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7E" w:rsidRPr="007B547E" w:rsidRDefault="007B547E" w:rsidP="007B547E">
      <w:pPr>
        <w:spacing w:line="240" w:lineRule="auto"/>
        <w:jc w:val="center"/>
        <w:rPr>
          <w:rFonts w:ascii="Times New Roman" w:hAnsi="Times New Roman"/>
          <w:b/>
          <w:sz w:val="36"/>
          <w:szCs w:val="36"/>
          <w:lang w:val="ro-RO"/>
        </w:rPr>
      </w:pPr>
      <w:r w:rsidRPr="007B547E">
        <w:rPr>
          <w:rFonts w:ascii="Times New Roman" w:hAnsi="Times New Roman"/>
          <w:b/>
          <w:sz w:val="36"/>
          <w:szCs w:val="36"/>
          <w:lang w:val="ro-RO"/>
        </w:rPr>
        <w:t>RAPORT MONITORIZARE,</w:t>
      </w:r>
    </w:p>
    <w:p w:rsidR="007B547E" w:rsidRPr="007B547E" w:rsidRDefault="007B547E" w:rsidP="007B547E">
      <w:pPr>
        <w:spacing w:line="240" w:lineRule="auto"/>
        <w:jc w:val="center"/>
        <w:rPr>
          <w:rFonts w:ascii="Times New Roman" w:hAnsi="Times New Roman"/>
          <w:b/>
          <w:sz w:val="36"/>
          <w:szCs w:val="36"/>
          <w:lang w:val="ro-RO"/>
        </w:rPr>
      </w:pPr>
      <w:r w:rsidRPr="007B547E">
        <w:rPr>
          <w:rFonts w:ascii="Times New Roman" w:hAnsi="Times New Roman"/>
          <w:b/>
          <w:sz w:val="36"/>
          <w:szCs w:val="36"/>
          <w:lang w:val="ro-RO"/>
        </w:rPr>
        <w:t>4 Ianuarie, ora 13:00</w:t>
      </w:r>
    </w:p>
    <w:p w:rsidR="007B547E" w:rsidRPr="007B547E" w:rsidRDefault="007B547E" w:rsidP="007B547E">
      <w:pPr>
        <w:spacing w:line="240" w:lineRule="auto"/>
        <w:jc w:val="center"/>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rPr>
        <w:t xml:space="preserve">clujmanifest.ro: </w:t>
      </w:r>
      <w:hyperlink r:id="rId4" w:history="1">
        <w:r w:rsidRPr="007B547E">
          <w:rPr>
            <w:rStyle w:val="Hyperlink"/>
            <w:rFonts w:ascii="Times New Roman" w:hAnsi="Times New Roman"/>
            <w:b/>
            <w:sz w:val="26"/>
            <w:szCs w:val="26"/>
          </w:rPr>
          <w:t>Fiscalitatea și corupţia, principalii factori cu care se vor confrunta firmele în 2016</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rPr>
        <w:t xml:space="preserve">Gds.ro: </w:t>
      </w:r>
      <w:hyperlink r:id="rId5" w:history="1">
        <w:r w:rsidRPr="007B547E">
          <w:rPr>
            <w:rStyle w:val="Hyperlink"/>
            <w:rFonts w:ascii="Times New Roman" w:hAnsi="Times New Roman"/>
            <w:b/>
            <w:sz w:val="26"/>
            <w:szCs w:val="26"/>
          </w:rPr>
          <w:t xml:space="preserve">Cu </w:t>
        </w:r>
        <w:proofErr w:type="gramStart"/>
        <w:r w:rsidRPr="007B547E">
          <w:rPr>
            <w:rStyle w:val="Hyperlink"/>
            <w:rFonts w:ascii="Times New Roman" w:hAnsi="Times New Roman"/>
            <w:b/>
            <w:sz w:val="26"/>
            <w:szCs w:val="26"/>
          </w:rPr>
          <w:t>ce</w:t>
        </w:r>
        <w:proofErr w:type="gramEnd"/>
        <w:r w:rsidRPr="007B547E">
          <w:rPr>
            <w:rStyle w:val="Hyperlink"/>
            <w:rFonts w:ascii="Times New Roman" w:hAnsi="Times New Roman"/>
            <w:b/>
            <w:sz w:val="26"/>
            <w:szCs w:val="26"/>
          </w:rPr>
          <w:t xml:space="preserve"> probleme s-au confruntat firmele în 2015</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sz w:val="26"/>
          <w:szCs w:val="26"/>
          <w:lang w:val="ro-RO"/>
        </w:rPr>
      </w:pPr>
      <w:r w:rsidRPr="007B547E">
        <w:rPr>
          <w:rFonts w:ascii="Times New Roman" w:hAnsi="Times New Roman"/>
          <w:b/>
          <w:sz w:val="26"/>
          <w:szCs w:val="26"/>
          <w:lang w:val="ro-RO"/>
        </w:rPr>
        <w:t xml:space="preserve">Agerpres.ro: </w:t>
      </w:r>
      <w:hyperlink r:id="rId6" w:history="1">
        <w:r w:rsidRPr="007B547E">
          <w:rPr>
            <w:rStyle w:val="Hyperlink"/>
            <w:rFonts w:ascii="Times New Roman" w:hAnsi="Times New Roman"/>
            <w:b/>
            <w:sz w:val="26"/>
            <w:szCs w:val="26"/>
            <w:lang w:val="ro-RO"/>
          </w:rPr>
          <w:t>FPTR: Românii au cheltuit 36 milioane de euro pe vacanțe de Revelion în țară și strainătate</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sz w:val="26"/>
          <w:szCs w:val="26"/>
          <w:lang w:val="ro-RO"/>
        </w:rPr>
      </w:pPr>
      <w:r w:rsidRPr="007B547E">
        <w:rPr>
          <w:rFonts w:ascii="Times New Roman" w:hAnsi="Times New Roman"/>
          <w:b/>
          <w:sz w:val="26"/>
          <w:szCs w:val="26"/>
          <w:lang w:val="ro-RO"/>
        </w:rPr>
        <w:t xml:space="preserve">Agerpres.ro: </w:t>
      </w:r>
      <w:hyperlink r:id="rId7" w:history="1">
        <w:r w:rsidRPr="007B547E">
          <w:rPr>
            <w:rStyle w:val="Hyperlink"/>
            <w:rFonts w:ascii="Times New Roman" w:hAnsi="Times New Roman"/>
            <w:b/>
            <w:sz w:val="26"/>
            <w:szCs w:val="26"/>
            <w:lang w:val="ro-RO"/>
          </w:rPr>
          <w:t>BVB a încheiat în scădere anul 2015; valoarea tranzacțiilor pe segmentul principal, mai mică cu 32% față de 2014 (analiză)</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sz w:val="26"/>
          <w:szCs w:val="26"/>
          <w:lang w:val="ro-RO"/>
        </w:rPr>
      </w:pPr>
      <w:r w:rsidRPr="007B547E">
        <w:rPr>
          <w:rFonts w:ascii="Times New Roman" w:hAnsi="Times New Roman"/>
          <w:b/>
          <w:sz w:val="26"/>
          <w:szCs w:val="26"/>
          <w:lang w:val="ro-RO"/>
        </w:rPr>
        <w:t xml:space="preserve">Agerpres.ro: </w:t>
      </w:r>
      <w:hyperlink r:id="rId8" w:history="1">
        <w:r w:rsidRPr="007B547E">
          <w:rPr>
            <w:rStyle w:val="Hyperlink"/>
            <w:rFonts w:ascii="Times New Roman" w:hAnsi="Times New Roman"/>
            <w:b/>
            <w:sz w:val="26"/>
            <w:szCs w:val="26"/>
            <w:lang w:val="ro-RO"/>
          </w:rPr>
          <w:t>Produsele industriei constructoare de mașini reprezentau 45,8% din totalul exporturilor, în primele 9 luni din 2015</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tabs>
          <w:tab w:val="left" w:pos="3382"/>
        </w:tabs>
        <w:spacing w:line="240" w:lineRule="auto"/>
        <w:jc w:val="both"/>
        <w:rPr>
          <w:rStyle w:val="Hyperlink"/>
          <w:rFonts w:ascii="Times New Roman" w:hAnsi="Times New Roman"/>
          <w:b/>
          <w:sz w:val="26"/>
          <w:szCs w:val="26"/>
          <w:lang w:val="ro-RO"/>
        </w:rPr>
      </w:pPr>
      <w:r w:rsidRPr="007B547E">
        <w:rPr>
          <w:rFonts w:ascii="Times New Roman" w:hAnsi="Times New Roman"/>
          <w:b/>
          <w:sz w:val="26"/>
          <w:szCs w:val="26"/>
          <w:lang w:val="ro-RO"/>
        </w:rPr>
        <w:t xml:space="preserve">Agerpres.ro: </w:t>
      </w:r>
      <w:r w:rsidRPr="007B547E">
        <w:rPr>
          <w:rFonts w:ascii="Times New Roman" w:hAnsi="Times New Roman"/>
          <w:b/>
          <w:sz w:val="26"/>
          <w:szCs w:val="26"/>
          <w:lang w:val="ro-RO"/>
        </w:rPr>
        <w:fldChar w:fldCharType="begin"/>
      </w:r>
      <w:r w:rsidRPr="007B547E">
        <w:rPr>
          <w:rFonts w:ascii="Times New Roman" w:hAnsi="Times New Roman"/>
          <w:b/>
          <w:sz w:val="26"/>
          <w:szCs w:val="26"/>
          <w:lang w:val="ro-RO"/>
        </w:rPr>
        <w:instrText xml:space="preserve"> HYPERLINK "http://www.bursa.ro/afir-plati-de-peste-8-2-miliarde-euro-catre-beneficiarii-programului-national-de-dezvoltare-rurala-2007-2013-286729&amp;s=fonduri_europene&amp;articol=286729.html" </w:instrText>
      </w:r>
      <w:r w:rsidRPr="007B547E">
        <w:rPr>
          <w:rFonts w:ascii="Times New Roman" w:hAnsi="Times New Roman"/>
          <w:b/>
          <w:sz w:val="26"/>
          <w:szCs w:val="26"/>
          <w:lang w:val="ro-RO"/>
        </w:rPr>
      </w:r>
      <w:r w:rsidRPr="007B547E">
        <w:rPr>
          <w:rFonts w:ascii="Times New Roman" w:hAnsi="Times New Roman"/>
          <w:b/>
          <w:sz w:val="26"/>
          <w:szCs w:val="26"/>
          <w:lang w:val="ro-RO"/>
        </w:rPr>
        <w:fldChar w:fldCharType="separate"/>
      </w:r>
      <w:r w:rsidRPr="007B547E">
        <w:rPr>
          <w:rStyle w:val="Hyperlink"/>
          <w:rFonts w:ascii="Times New Roman" w:hAnsi="Times New Roman"/>
          <w:b/>
          <w:sz w:val="26"/>
          <w:szCs w:val="26"/>
          <w:lang w:val="ro-RO"/>
        </w:rPr>
        <w:t>AFIR:</w:t>
      </w:r>
      <w:r w:rsidRPr="007B547E">
        <w:rPr>
          <w:rStyle w:val="Hyperlink"/>
          <w:rFonts w:ascii="Times New Roman" w:hAnsi="Times New Roman"/>
          <w:b/>
          <w:sz w:val="26"/>
          <w:szCs w:val="26"/>
          <w:lang w:val="ro-RO"/>
        </w:rPr>
        <w:tab/>
      </w:r>
    </w:p>
    <w:p w:rsidR="007B547E" w:rsidRPr="007B547E" w:rsidRDefault="007B547E" w:rsidP="007B547E">
      <w:pPr>
        <w:spacing w:line="240" w:lineRule="auto"/>
        <w:jc w:val="both"/>
        <w:rPr>
          <w:rFonts w:ascii="Times New Roman" w:hAnsi="Times New Roman"/>
          <w:b/>
          <w:sz w:val="26"/>
          <w:szCs w:val="26"/>
          <w:lang w:val="ro-RO"/>
        </w:rPr>
      </w:pPr>
      <w:r w:rsidRPr="007B547E">
        <w:rPr>
          <w:rStyle w:val="Hyperlink"/>
          <w:rFonts w:ascii="Times New Roman" w:hAnsi="Times New Roman"/>
          <w:b/>
          <w:sz w:val="26"/>
          <w:szCs w:val="26"/>
          <w:lang w:val="ro-RO"/>
        </w:rPr>
        <w:t>Plăţi de peste 8,2 miliarde euro către beneficiarii Programului Naţional de Dezvoltare Rurală 2007-2013</w:t>
      </w:r>
      <w:r w:rsidRPr="007B547E">
        <w:rPr>
          <w:rFonts w:ascii="Times New Roman" w:hAnsi="Times New Roman"/>
          <w:b/>
          <w:sz w:val="26"/>
          <w:szCs w:val="26"/>
          <w:lang w:val="ro-RO"/>
        </w:rPr>
        <w:fldChar w:fldCharType="end"/>
      </w:r>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Style w:val="Hyperlink"/>
          <w:rFonts w:ascii="Times New Roman" w:hAnsi="Times New Roman"/>
          <w:b/>
          <w:bCs/>
          <w:sz w:val="26"/>
          <w:szCs w:val="26"/>
        </w:rPr>
      </w:pPr>
      <w:r w:rsidRPr="007B547E">
        <w:rPr>
          <w:rFonts w:ascii="Times New Roman" w:hAnsi="Times New Roman"/>
          <w:b/>
          <w:sz w:val="26"/>
          <w:szCs w:val="26"/>
          <w:lang w:val="ro-RO"/>
        </w:rPr>
        <w:t>Zf.ro</w:t>
      </w:r>
      <w:r w:rsidRPr="007B547E">
        <w:rPr>
          <w:rFonts w:ascii="Times New Roman" w:hAnsi="Times New Roman"/>
          <w:b/>
          <w:sz w:val="26"/>
          <w:szCs w:val="26"/>
          <w:lang w:val="ro-RO"/>
        </w:rPr>
        <w:fldChar w:fldCharType="begin"/>
      </w:r>
      <w:r w:rsidRPr="007B547E">
        <w:rPr>
          <w:rFonts w:ascii="Times New Roman" w:hAnsi="Times New Roman"/>
          <w:b/>
          <w:sz w:val="26"/>
          <w:szCs w:val="26"/>
          <w:lang w:val="ro-RO"/>
        </w:rPr>
        <w:instrText xml:space="preserve"> HYPERLINK "http://www.zf.ro/zf-24/ancom-orange-si-vodafone-au-oferit-cele-mai-mari-viteze-la-net-mobil-in-trim-4-2015-14953472" </w:instrText>
      </w:r>
      <w:r w:rsidRPr="007B547E">
        <w:rPr>
          <w:rFonts w:ascii="Times New Roman" w:hAnsi="Times New Roman"/>
          <w:b/>
          <w:sz w:val="26"/>
          <w:szCs w:val="26"/>
          <w:lang w:val="ro-RO"/>
        </w:rPr>
      </w:r>
      <w:r w:rsidRPr="007B547E">
        <w:rPr>
          <w:rFonts w:ascii="Times New Roman" w:hAnsi="Times New Roman"/>
          <w:b/>
          <w:sz w:val="26"/>
          <w:szCs w:val="26"/>
          <w:lang w:val="ro-RO"/>
        </w:rPr>
        <w:fldChar w:fldCharType="separate"/>
      </w:r>
      <w:r w:rsidRPr="007B547E">
        <w:rPr>
          <w:rStyle w:val="Hyperlink"/>
          <w:rFonts w:ascii="Times New Roman" w:hAnsi="Times New Roman"/>
          <w:b/>
          <w:sz w:val="26"/>
          <w:szCs w:val="26"/>
          <w:lang w:val="ro-RO"/>
        </w:rPr>
        <w:t xml:space="preserve">: </w:t>
      </w:r>
      <w:r w:rsidRPr="007B547E">
        <w:rPr>
          <w:rStyle w:val="Hyperlink"/>
          <w:rFonts w:ascii="Times New Roman" w:hAnsi="Times New Roman"/>
          <w:b/>
          <w:bCs/>
          <w:sz w:val="26"/>
          <w:szCs w:val="26"/>
        </w:rPr>
        <w:t>CLASAMENTUL, REALIZAT DUPĂ DOAR 4.591 DE TESTE ALE UTILIZATORILOR</w:t>
      </w:r>
    </w:p>
    <w:p w:rsidR="007B547E" w:rsidRPr="007B547E" w:rsidRDefault="007B547E" w:rsidP="007B547E">
      <w:pPr>
        <w:spacing w:line="240" w:lineRule="auto"/>
        <w:jc w:val="both"/>
        <w:rPr>
          <w:rFonts w:ascii="Times New Roman" w:hAnsi="Times New Roman"/>
          <w:b/>
          <w:bCs/>
          <w:sz w:val="26"/>
          <w:szCs w:val="26"/>
        </w:rPr>
      </w:pPr>
      <w:r w:rsidRPr="007B547E">
        <w:rPr>
          <w:rStyle w:val="Hyperlink"/>
          <w:rFonts w:ascii="Times New Roman" w:hAnsi="Times New Roman"/>
          <w:b/>
          <w:bCs/>
          <w:sz w:val="26"/>
          <w:szCs w:val="26"/>
        </w:rPr>
        <w:t xml:space="preserve">ANCOM: Orange şi Vodafone au oferit cele mai </w:t>
      </w:r>
      <w:proofErr w:type="gramStart"/>
      <w:r w:rsidRPr="007B547E">
        <w:rPr>
          <w:rStyle w:val="Hyperlink"/>
          <w:rFonts w:ascii="Times New Roman" w:hAnsi="Times New Roman"/>
          <w:b/>
          <w:bCs/>
          <w:sz w:val="26"/>
          <w:szCs w:val="26"/>
        </w:rPr>
        <w:t>mar</w:t>
      </w:r>
      <w:proofErr w:type="gramEnd"/>
      <w:r w:rsidRPr="007B547E">
        <w:rPr>
          <w:rStyle w:val="Hyperlink"/>
          <w:rFonts w:ascii="Times New Roman" w:hAnsi="Times New Roman"/>
          <w:b/>
          <w:bCs/>
          <w:sz w:val="26"/>
          <w:szCs w:val="26"/>
        </w:rPr>
        <w:t>i viteze la net mobil în trim. 4 2015</w:t>
      </w:r>
      <w:r w:rsidRPr="007B547E">
        <w:rPr>
          <w:rFonts w:ascii="Times New Roman" w:hAnsi="Times New Roman"/>
          <w:b/>
          <w:sz w:val="26"/>
          <w:szCs w:val="26"/>
          <w:lang w:val="ro-RO"/>
        </w:rPr>
        <w:fldChar w:fldCharType="end"/>
      </w:r>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lang w:val="ro-RO"/>
        </w:rPr>
        <w:t xml:space="preserve">Gandul.info: </w:t>
      </w:r>
      <w:hyperlink r:id="rId9" w:history="1">
        <w:r w:rsidRPr="007B547E">
          <w:rPr>
            <w:rStyle w:val="Hyperlink"/>
            <w:rFonts w:ascii="Times New Roman" w:hAnsi="Times New Roman"/>
            <w:b/>
            <w:sz w:val="26"/>
            <w:szCs w:val="26"/>
          </w:rPr>
          <w:t>Ministerul Transporturilor pregăteşte o nouă regulă pentru taximetrişti. Unii dintre ei nu vor mai putea profesa</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sz w:val="26"/>
          <w:szCs w:val="26"/>
          <w:lang w:val="ro-RO"/>
        </w:rPr>
      </w:pPr>
      <w:r w:rsidRPr="007B547E">
        <w:rPr>
          <w:rFonts w:ascii="Times New Roman" w:hAnsi="Times New Roman"/>
          <w:b/>
          <w:sz w:val="26"/>
          <w:szCs w:val="26"/>
          <w:lang w:val="ro-RO"/>
        </w:rPr>
        <w:lastRenderedPageBreak/>
        <w:t xml:space="preserve">Zf.ro: </w:t>
      </w:r>
      <w:hyperlink r:id="rId10" w:history="1">
        <w:r w:rsidRPr="007B547E">
          <w:rPr>
            <w:rStyle w:val="Hyperlink"/>
            <w:rFonts w:ascii="Times New Roman" w:hAnsi="Times New Roman"/>
            <w:b/>
            <w:bCs/>
            <w:sz w:val="26"/>
            <w:szCs w:val="26"/>
          </w:rPr>
          <w:t>Transilvania, regiunea aflată în topul destinaţiilor de vacanţă pentru 2016, recomandate de CNN. Care sunt cele mai spectaculoase ţări, oraşe şi regiuni care trebuie vizitate în acest an</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Style w:val="Hyperlink"/>
          <w:rFonts w:ascii="Times New Roman" w:hAnsi="Times New Roman"/>
          <w:b/>
          <w:bCs/>
          <w:sz w:val="26"/>
          <w:szCs w:val="26"/>
        </w:rPr>
      </w:pPr>
      <w:r w:rsidRPr="007B547E">
        <w:rPr>
          <w:rFonts w:ascii="Times New Roman" w:hAnsi="Times New Roman"/>
          <w:b/>
          <w:sz w:val="26"/>
          <w:szCs w:val="26"/>
          <w:lang w:val="ro-RO"/>
        </w:rPr>
        <w:t xml:space="preserve">Zf.ro: </w:t>
      </w:r>
      <w:r w:rsidRPr="007B547E">
        <w:rPr>
          <w:rFonts w:ascii="Times New Roman" w:hAnsi="Times New Roman"/>
          <w:b/>
          <w:bCs/>
          <w:sz w:val="26"/>
          <w:szCs w:val="26"/>
        </w:rPr>
        <w:fldChar w:fldCharType="begin"/>
      </w:r>
      <w:r w:rsidRPr="007B547E">
        <w:rPr>
          <w:rFonts w:ascii="Times New Roman" w:hAnsi="Times New Roman"/>
          <w:b/>
          <w:bCs/>
          <w:sz w:val="26"/>
          <w:szCs w:val="26"/>
        </w:rPr>
        <w:instrText xml:space="preserve"> HYPERLINK "http://www.zf.ro/zf-24/vodafone-ar-fi-reluat-discutiile-cu-liberty-global-pentru-o-fuziune-sau-un-schimb-de-active-in-europa-14951719" </w:instrText>
      </w:r>
      <w:r w:rsidRPr="007B547E">
        <w:rPr>
          <w:rFonts w:ascii="Times New Roman" w:hAnsi="Times New Roman"/>
          <w:b/>
          <w:bCs/>
          <w:sz w:val="26"/>
          <w:szCs w:val="26"/>
        </w:rPr>
      </w:r>
      <w:r w:rsidRPr="007B547E">
        <w:rPr>
          <w:rFonts w:ascii="Times New Roman" w:hAnsi="Times New Roman"/>
          <w:b/>
          <w:bCs/>
          <w:sz w:val="26"/>
          <w:szCs w:val="26"/>
        </w:rPr>
        <w:fldChar w:fldCharType="separate"/>
      </w:r>
      <w:r w:rsidRPr="007B547E">
        <w:rPr>
          <w:rStyle w:val="Hyperlink"/>
          <w:rFonts w:ascii="Times New Roman" w:hAnsi="Times New Roman"/>
          <w:b/>
          <w:bCs/>
          <w:sz w:val="26"/>
          <w:szCs w:val="26"/>
        </w:rPr>
        <w:t>UNA DINTRE VARIANTE - O FUZIUNE GIGANT DE 189 MLD. EURO CU IMPACT ŞI ÎN ROMÂNIA</w:t>
      </w:r>
    </w:p>
    <w:p w:rsidR="007B547E" w:rsidRPr="007B547E" w:rsidRDefault="007B547E" w:rsidP="007B547E">
      <w:pPr>
        <w:spacing w:line="240" w:lineRule="auto"/>
        <w:jc w:val="both"/>
        <w:rPr>
          <w:rFonts w:ascii="Times New Roman" w:hAnsi="Times New Roman"/>
          <w:b/>
          <w:bCs/>
          <w:sz w:val="26"/>
          <w:szCs w:val="26"/>
        </w:rPr>
      </w:pPr>
      <w:r w:rsidRPr="007B547E">
        <w:rPr>
          <w:rStyle w:val="Hyperlink"/>
          <w:rFonts w:ascii="Times New Roman" w:hAnsi="Times New Roman"/>
          <w:b/>
          <w:bCs/>
          <w:sz w:val="26"/>
          <w:szCs w:val="26"/>
        </w:rPr>
        <w:t xml:space="preserve">Vodafone ar fi reluat discuţiile cu Liberty Global pentru o fuziune sau </w:t>
      </w:r>
      <w:proofErr w:type="gramStart"/>
      <w:r w:rsidRPr="007B547E">
        <w:rPr>
          <w:rStyle w:val="Hyperlink"/>
          <w:rFonts w:ascii="Times New Roman" w:hAnsi="Times New Roman"/>
          <w:b/>
          <w:bCs/>
          <w:sz w:val="26"/>
          <w:szCs w:val="26"/>
        </w:rPr>
        <w:t>u</w:t>
      </w:r>
      <w:proofErr w:type="gramEnd"/>
      <w:r w:rsidRPr="007B547E">
        <w:rPr>
          <w:rStyle w:val="Hyperlink"/>
          <w:rFonts w:ascii="Times New Roman" w:hAnsi="Times New Roman"/>
          <w:b/>
          <w:bCs/>
          <w:sz w:val="26"/>
          <w:szCs w:val="26"/>
        </w:rPr>
        <w:t>n schimb de active în Europa</w:t>
      </w:r>
      <w:r w:rsidRPr="007B547E">
        <w:rPr>
          <w:rFonts w:ascii="Times New Roman" w:hAnsi="Times New Roman"/>
          <w:b/>
          <w:bCs/>
          <w:sz w:val="26"/>
          <w:szCs w:val="26"/>
        </w:rPr>
        <w:fldChar w:fldCharType="end"/>
      </w:r>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sz w:val="26"/>
          <w:szCs w:val="26"/>
          <w:lang w:val="ro-RO"/>
        </w:rPr>
      </w:pPr>
      <w:r w:rsidRPr="007B547E">
        <w:rPr>
          <w:rFonts w:ascii="Times New Roman" w:hAnsi="Times New Roman"/>
          <w:b/>
          <w:sz w:val="26"/>
          <w:szCs w:val="26"/>
          <w:lang w:val="ro-RO"/>
        </w:rPr>
        <w:t>Agerpres.ro:</w:t>
      </w:r>
      <w:r w:rsidRPr="007B547E">
        <w:rPr>
          <w:rFonts w:ascii="Times New Roman" w:hAnsi="Times New Roman"/>
          <w:sz w:val="26"/>
          <w:szCs w:val="26"/>
        </w:rPr>
        <w:t xml:space="preserve"> </w:t>
      </w:r>
      <w:hyperlink r:id="rId11" w:history="1">
        <w:r w:rsidRPr="007B547E">
          <w:rPr>
            <w:rStyle w:val="Hyperlink"/>
            <w:rFonts w:ascii="Times New Roman" w:hAnsi="Times New Roman"/>
            <w:b/>
            <w:sz w:val="26"/>
            <w:szCs w:val="26"/>
            <w:lang w:val="ro-RO"/>
          </w:rPr>
          <w:t>Băsescu: Amânarea creșterii salariului minim, un respiro bun obținut de Guvernul Cioloș</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Economica.net: </w:t>
      </w:r>
      <w:hyperlink r:id="rId12" w:history="1">
        <w:r w:rsidRPr="007B547E">
          <w:rPr>
            <w:rStyle w:val="Hyperlink"/>
            <w:rFonts w:ascii="Times New Roman" w:hAnsi="Times New Roman"/>
            <w:b/>
            <w:bCs/>
            <w:sz w:val="26"/>
            <w:szCs w:val="26"/>
          </w:rPr>
          <w:t>Comerţul alimentar rămâne fără brandul care a dat primul supermarket din Bucureşti: Billa se "topeşte" în Carrefour</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lang w:val="ro-RO"/>
        </w:rPr>
        <w:t xml:space="preserve">Economica.net: </w:t>
      </w:r>
      <w:hyperlink r:id="rId13" w:history="1">
        <w:r w:rsidRPr="007B547E">
          <w:rPr>
            <w:rStyle w:val="Hyperlink"/>
            <w:rFonts w:ascii="Times New Roman" w:hAnsi="Times New Roman"/>
            <w:b/>
            <w:bCs/>
            <w:sz w:val="26"/>
            <w:szCs w:val="26"/>
          </w:rPr>
          <w:t>Ţările exotice în care ajunge vinul românesc</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lang w:val="ro-RO"/>
        </w:rPr>
        <w:t xml:space="preserve">Capital.ro: </w:t>
      </w:r>
      <w:hyperlink r:id="rId14" w:history="1">
        <w:r w:rsidRPr="007B547E">
          <w:rPr>
            <w:rStyle w:val="Hyperlink"/>
            <w:rFonts w:ascii="Times New Roman" w:hAnsi="Times New Roman"/>
            <w:b/>
            <w:bCs/>
            <w:sz w:val="26"/>
            <w:szCs w:val="26"/>
          </w:rPr>
          <w:t>Economia României în 2016 – optimism sub semnul întrebării</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sz w:val="26"/>
          <w:szCs w:val="26"/>
          <w:lang w:val="ro-RO"/>
        </w:rPr>
      </w:pPr>
      <w:r w:rsidRPr="007B547E">
        <w:rPr>
          <w:rFonts w:ascii="Times New Roman" w:hAnsi="Times New Roman"/>
          <w:b/>
          <w:sz w:val="26"/>
          <w:szCs w:val="26"/>
          <w:lang w:val="ro-RO"/>
        </w:rPr>
        <w:t xml:space="preserve">Capital.ro: </w:t>
      </w:r>
      <w:hyperlink r:id="rId15" w:history="1">
        <w:r w:rsidRPr="007B547E">
          <w:rPr>
            <w:rStyle w:val="Hyperlink"/>
            <w:rFonts w:ascii="Times New Roman" w:hAnsi="Times New Roman"/>
            <w:b/>
            <w:sz w:val="26"/>
            <w:szCs w:val="26"/>
            <w:lang w:val="ro-RO"/>
          </w:rPr>
          <w:t>Cel mai ieftin carburant din România: 2.08 lei</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Capital.ro: </w:t>
      </w:r>
      <w:hyperlink r:id="rId16" w:history="1">
        <w:r w:rsidRPr="007B547E">
          <w:rPr>
            <w:rStyle w:val="Hyperlink"/>
            <w:rFonts w:ascii="Times New Roman" w:hAnsi="Times New Roman"/>
            <w:b/>
            <w:bCs/>
            <w:sz w:val="26"/>
            <w:szCs w:val="26"/>
          </w:rPr>
          <w:t xml:space="preserve">Majorarea salariului </w:t>
        </w:r>
        <w:proofErr w:type="gramStart"/>
        <w:r w:rsidRPr="007B547E">
          <w:rPr>
            <w:rStyle w:val="Hyperlink"/>
            <w:rFonts w:ascii="Times New Roman" w:hAnsi="Times New Roman"/>
            <w:b/>
            <w:bCs/>
            <w:sz w:val="26"/>
            <w:szCs w:val="26"/>
          </w:rPr>
          <w:t>minim produce</w:t>
        </w:r>
        <w:proofErr w:type="gramEnd"/>
        <w:r w:rsidRPr="007B547E">
          <w:rPr>
            <w:rStyle w:val="Hyperlink"/>
            <w:rFonts w:ascii="Times New Roman" w:hAnsi="Times New Roman"/>
            <w:b/>
            <w:bCs/>
            <w:sz w:val="26"/>
            <w:szCs w:val="26"/>
          </w:rPr>
          <w:t xml:space="preserve"> șomaj</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lang w:val="ro-RO"/>
        </w:rPr>
        <w:t xml:space="preserve">Capital.ro: </w:t>
      </w:r>
      <w:hyperlink r:id="rId17" w:history="1">
        <w:r w:rsidRPr="007B547E">
          <w:rPr>
            <w:rStyle w:val="Hyperlink"/>
            <w:rFonts w:ascii="Times New Roman" w:hAnsi="Times New Roman"/>
            <w:b/>
            <w:bCs/>
            <w:sz w:val="26"/>
            <w:szCs w:val="26"/>
          </w:rPr>
          <w:t>România în 2016: Energia, un sector care încă se învârte în gol</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lang w:val="ro-RO"/>
        </w:rPr>
        <w:t xml:space="preserve">Evz.ro: </w:t>
      </w:r>
      <w:hyperlink r:id="rId18" w:history="1">
        <w:r w:rsidRPr="007B547E">
          <w:rPr>
            <w:rStyle w:val="Hyperlink"/>
            <w:rFonts w:ascii="Times New Roman" w:hAnsi="Times New Roman"/>
            <w:b/>
            <w:bCs/>
            <w:sz w:val="26"/>
            <w:szCs w:val="26"/>
          </w:rPr>
          <w:t>Calendarul dărilor fiscale din 2016</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lang w:val="ro-RO"/>
        </w:rPr>
        <w:t xml:space="preserve">Hotnews.ro: </w:t>
      </w:r>
      <w:hyperlink r:id="rId19" w:history="1">
        <w:r w:rsidRPr="007B547E">
          <w:rPr>
            <w:rStyle w:val="Hyperlink"/>
            <w:rFonts w:ascii="Times New Roman" w:hAnsi="Times New Roman"/>
            <w:b/>
            <w:bCs/>
            <w:sz w:val="26"/>
            <w:szCs w:val="26"/>
          </w:rPr>
          <w:t xml:space="preserve">Volksbank a fost radiata de la Registrul Comertului. BT </w:t>
        </w:r>
        <w:proofErr w:type="gramStart"/>
        <w:r w:rsidRPr="007B547E">
          <w:rPr>
            <w:rStyle w:val="Hyperlink"/>
            <w:rFonts w:ascii="Times New Roman" w:hAnsi="Times New Roman"/>
            <w:b/>
            <w:bCs/>
            <w:sz w:val="26"/>
            <w:szCs w:val="26"/>
          </w:rPr>
          <w:t>a</w:t>
        </w:r>
        <w:proofErr w:type="gramEnd"/>
        <w:r w:rsidRPr="007B547E">
          <w:rPr>
            <w:rStyle w:val="Hyperlink"/>
            <w:rFonts w:ascii="Times New Roman" w:hAnsi="Times New Roman"/>
            <w:b/>
            <w:bCs/>
            <w:sz w:val="26"/>
            <w:szCs w:val="26"/>
          </w:rPr>
          <w:t xml:space="preserve"> anuntat finalizarea fuziunii. </w:t>
        </w:r>
        <w:r w:rsidRPr="007B547E">
          <w:rPr>
            <w:rStyle w:val="Hyperlink"/>
            <w:rFonts w:ascii="Times New Roman" w:hAnsi="Times New Roman"/>
            <w:b/>
            <w:bCs/>
            <w:i/>
            <w:iCs/>
            <w:sz w:val="26"/>
            <w:szCs w:val="26"/>
          </w:rPr>
          <w:t>Momentele sensibile din culisele negocierii si istoricul prezentei Volksbank in Romania</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rPr>
        <w:t xml:space="preserve">Adevarul.ro: </w:t>
      </w:r>
      <w:hyperlink r:id="rId20" w:history="1">
        <w:r w:rsidRPr="007B547E">
          <w:rPr>
            <w:rStyle w:val="Hyperlink"/>
            <w:rFonts w:ascii="Times New Roman" w:hAnsi="Times New Roman"/>
            <w:b/>
            <w:sz w:val="26"/>
            <w:szCs w:val="26"/>
          </w:rPr>
          <w:t xml:space="preserve">ANALIZĂ 2016, anul dolarului puternic. Ce efecte </w:t>
        </w:r>
        <w:proofErr w:type="gramStart"/>
        <w:r w:rsidRPr="007B547E">
          <w:rPr>
            <w:rStyle w:val="Hyperlink"/>
            <w:rFonts w:ascii="Times New Roman" w:hAnsi="Times New Roman"/>
            <w:b/>
            <w:sz w:val="26"/>
            <w:szCs w:val="26"/>
          </w:rPr>
          <w:t>va</w:t>
        </w:r>
        <w:proofErr w:type="gramEnd"/>
        <w:r w:rsidRPr="007B547E">
          <w:rPr>
            <w:rStyle w:val="Hyperlink"/>
            <w:rFonts w:ascii="Times New Roman" w:hAnsi="Times New Roman"/>
            <w:b/>
            <w:sz w:val="26"/>
            <w:szCs w:val="26"/>
          </w:rPr>
          <w:t xml:space="preserve"> avea aprecierea acestuia în România</w:t>
        </w:r>
      </w:hyperlink>
      <w:r w:rsidRPr="007B547E">
        <w:rPr>
          <w:rFonts w:ascii="Times New Roman" w:hAnsi="Times New Roman"/>
          <w:b/>
          <w:sz w:val="26"/>
          <w:szCs w:val="26"/>
        </w:rPr>
        <w:t xml:space="preserve"> </w:t>
      </w:r>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Fonts w:ascii="Times New Roman" w:hAnsi="Times New Roman"/>
          <w:b/>
          <w:sz w:val="26"/>
          <w:szCs w:val="26"/>
          <w:lang w:val="ro-RO"/>
        </w:rPr>
      </w:pPr>
      <w:r w:rsidRPr="007B547E">
        <w:rPr>
          <w:rFonts w:ascii="Times New Roman" w:hAnsi="Times New Roman"/>
          <w:b/>
          <w:sz w:val="26"/>
          <w:szCs w:val="26"/>
        </w:rPr>
        <w:t xml:space="preserve">Adevarul.ro: </w:t>
      </w:r>
      <w:hyperlink r:id="rId21" w:history="1">
        <w:r w:rsidRPr="007B547E">
          <w:rPr>
            <w:rStyle w:val="Hyperlink"/>
            <w:rFonts w:ascii="Times New Roman" w:hAnsi="Times New Roman"/>
            <w:b/>
            <w:sz w:val="26"/>
            <w:szCs w:val="26"/>
          </w:rPr>
          <w:t xml:space="preserve">Companiile </w:t>
        </w:r>
        <w:r w:rsidRPr="007B547E">
          <w:rPr>
            <w:rStyle w:val="Hyperlink"/>
            <w:rFonts w:ascii="Times New Roman" w:hAnsi="Times New Roman"/>
            <w:b/>
            <w:sz w:val="26"/>
            <w:szCs w:val="26"/>
          </w:rPr>
          <w:t>e</w:t>
        </w:r>
        <w:r w:rsidRPr="007B547E">
          <w:rPr>
            <w:rStyle w:val="Hyperlink"/>
            <w:rFonts w:ascii="Times New Roman" w:hAnsi="Times New Roman"/>
            <w:b/>
            <w:sz w:val="26"/>
            <w:szCs w:val="26"/>
          </w:rPr>
          <w:t>nergetice taie cheltuielile şi îşi reduc personalul INFOGRAFIE</w:t>
        </w:r>
      </w:hyperlink>
      <w:r w:rsidRPr="007B547E">
        <w:rPr>
          <w:rFonts w:ascii="Times New Roman" w:hAnsi="Times New Roman"/>
          <w:b/>
          <w:sz w:val="26"/>
          <w:szCs w:val="26"/>
          <w:lang w:val="ro-RO"/>
        </w:rPr>
        <w:t xml:space="preserve"> </w:t>
      </w:r>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Zf.ro: </w:t>
      </w:r>
      <w:hyperlink r:id="rId22" w:history="1">
        <w:r w:rsidRPr="007B547E">
          <w:rPr>
            <w:rStyle w:val="Hyperlink"/>
            <w:rFonts w:ascii="Times New Roman" w:hAnsi="Times New Roman"/>
            <w:b/>
            <w:bCs/>
            <w:sz w:val="26"/>
            <w:szCs w:val="26"/>
          </w:rPr>
          <w:t>Alior Bank, cel mai nou star al băncilor poloneze, atacă România</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 Zf.ro: </w:t>
      </w:r>
      <w:hyperlink r:id="rId23" w:history="1">
        <w:r w:rsidRPr="007B547E">
          <w:rPr>
            <w:rStyle w:val="Hyperlink"/>
            <w:rFonts w:ascii="Times New Roman" w:hAnsi="Times New Roman"/>
            <w:b/>
            <w:bCs/>
            <w:sz w:val="26"/>
            <w:szCs w:val="26"/>
          </w:rPr>
          <w:t>Scăderea TVA trimite litrul de motorină într-o călătorie în timp în 2010</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w:t>
      </w:r>
      <w:r w:rsidRPr="007B547E">
        <w:rPr>
          <w:rFonts w:ascii="Times New Roman" w:hAnsi="Times New Roman"/>
          <w:b/>
          <w:sz w:val="26"/>
          <w:szCs w:val="26"/>
          <w:lang w:val="ro-RO"/>
        </w:rPr>
        <w:t xml:space="preserve">Zf.ro: </w:t>
      </w:r>
      <w:hyperlink r:id="rId24" w:history="1">
        <w:r w:rsidRPr="007B547E">
          <w:rPr>
            <w:rStyle w:val="Hyperlink"/>
            <w:rFonts w:ascii="Times New Roman" w:hAnsi="Times New Roman"/>
            <w:b/>
            <w:bCs/>
            <w:sz w:val="26"/>
            <w:szCs w:val="26"/>
          </w:rPr>
          <w:t>Saint-Gobain opreşte producţia de vată minerală din fibră de sticlă la fabrica de la Ploieşti</w:t>
        </w:r>
      </w:hyperlink>
    </w:p>
    <w:p w:rsidR="007B547E" w:rsidRPr="007B547E" w:rsidRDefault="007B547E" w:rsidP="007B547E">
      <w:pPr>
        <w:spacing w:line="240" w:lineRule="auto"/>
        <w:jc w:val="both"/>
        <w:rPr>
          <w:rFonts w:ascii="Times New Roman" w:hAnsi="Times New Roman"/>
          <w:b/>
          <w:bCs/>
          <w:sz w:val="26"/>
          <w:szCs w:val="26"/>
        </w:rPr>
      </w:pP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rPr>
        <w:t xml:space="preserve">Zf.ro: </w:t>
      </w:r>
      <w:hyperlink r:id="rId25" w:history="1">
        <w:r w:rsidRPr="007B547E">
          <w:rPr>
            <w:rStyle w:val="Hyperlink"/>
            <w:rFonts w:ascii="Times New Roman" w:hAnsi="Times New Roman"/>
            <w:b/>
            <w:sz w:val="26"/>
            <w:szCs w:val="26"/>
          </w:rPr>
          <w:t xml:space="preserve">ZF 100 de tendinţe pentru 2016. O imagine pentru </w:t>
        </w:r>
        <w:proofErr w:type="gramStart"/>
        <w:r w:rsidRPr="007B547E">
          <w:rPr>
            <w:rStyle w:val="Hyperlink"/>
            <w:rFonts w:ascii="Times New Roman" w:hAnsi="Times New Roman"/>
            <w:b/>
            <w:sz w:val="26"/>
            <w:szCs w:val="26"/>
          </w:rPr>
          <w:t>ce</w:t>
        </w:r>
        <w:proofErr w:type="gramEnd"/>
        <w:r w:rsidRPr="007B547E">
          <w:rPr>
            <w:rStyle w:val="Hyperlink"/>
            <w:rFonts w:ascii="Times New Roman" w:hAnsi="Times New Roman"/>
            <w:b/>
            <w:sz w:val="26"/>
            <w:szCs w:val="26"/>
          </w:rPr>
          <w:t xml:space="preserve"> ar putea fi în economie şi în business</w:t>
        </w:r>
      </w:hyperlink>
    </w:p>
    <w:p w:rsidR="007B547E" w:rsidRPr="007B547E" w:rsidRDefault="007B547E" w:rsidP="007B547E">
      <w:pPr>
        <w:spacing w:line="240" w:lineRule="auto"/>
        <w:jc w:val="both"/>
        <w:rPr>
          <w:rFonts w:ascii="Times New Roman" w:hAnsi="Times New Roman"/>
          <w:b/>
          <w:bCs/>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Jurnalul.ro: </w:t>
      </w:r>
      <w:hyperlink r:id="rId26" w:history="1">
        <w:r w:rsidRPr="007B547E">
          <w:rPr>
            <w:rStyle w:val="Hyperlink"/>
            <w:rFonts w:ascii="Times New Roman" w:hAnsi="Times New Roman"/>
            <w:b/>
            <w:bCs/>
            <w:sz w:val="26"/>
            <w:szCs w:val="26"/>
          </w:rPr>
          <w:t xml:space="preserve">Proiect îndrăzneţ în România. Ziua de lucru de </w:t>
        </w:r>
        <w:proofErr w:type="gramStart"/>
        <w:r w:rsidRPr="007B547E">
          <w:rPr>
            <w:rStyle w:val="Hyperlink"/>
            <w:rFonts w:ascii="Times New Roman" w:hAnsi="Times New Roman"/>
            <w:b/>
            <w:bCs/>
            <w:sz w:val="26"/>
            <w:szCs w:val="26"/>
          </w:rPr>
          <w:t>şase</w:t>
        </w:r>
        <w:proofErr w:type="gramEnd"/>
        <w:r w:rsidRPr="007B547E">
          <w:rPr>
            <w:rStyle w:val="Hyperlink"/>
            <w:rFonts w:ascii="Times New Roman" w:hAnsi="Times New Roman"/>
            <w:b/>
            <w:bCs/>
            <w:sz w:val="26"/>
            <w:szCs w:val="26"/>
          </w:rPr>
          <w:t xml:space="preserve"> ore</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Digi24.ro: </w:t>
      </w:r>
      <w:hyperlink r:id="rId27" w:history="1">
        <w:r w:rsidRPr="007B547E">
          <w:rPr>
            <w:rStyle w:val="Hyperlink"/>
            <w:rFonts w:ascii="Times New Roman" w:hAnsi="Times New Roman"/>
            <w:b/>
            <w:bCs/>
            <w:sz w:val="26"/>
            <w:szCs w:val="26"/>
          </w:rPr>
          <w:t xml:space="preserve">RETROSPECTIVĂ | Turismul, </w:t>
        </w:r>
        <w:proofErr w:type="gramStart"/>
        <w:r w:rsidRPr="007B547E">
          <w:rPr>
            <w:rStyle w:val="Hyperlink"/>
            <w:rFonts w:ascii="Times New Roman" w:hAnsi="Times New Roman"/>
            <w:b/>
            <w:bCs/>
            <w:sz w:val="26"/>
            <w:szCs w:val="26"/>
          </w:rPr>
          <w:t>un</w:t>
        </w:r>
        <w:proofErr w:type="gramEnd"/>
        <w:r w:rsidRPr="007B547E">
          <w:rPr>
            <w:rStyle w:val="Hyperlink"/>
            <w:rFonts w:ascii="Times New Roman" w:hAnsi="Times New Roman"/>
            <w:b/>
            <w:bCs/>
            <w:sz w:val="26"/>
            <w:szCs w:val="26"/>
          </w:rPr>
          <w:t xml:space="preserve"> eșec pe bani europeni</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Ziare.com: </w:t>
      </w:r>
      <w:hyperlink r:id="rId28" w:history="1">
        <w:r w:rsidRPr="007B547E">
          <w:rPr>
            <w:rStyle w:val="Hyperlink"/>
            <w:rFonts w:ascii="Times New Roman" w:hAnsi="Times New Roman"/>
            <w:b/>
            <w:bCs/>
            <w:sz w:val="26"/>
            <w:szCs w:val="26"/>
          </w:rPr>
          <w:t xml:space="preserve">Noul Cod fiscal si discriminarea in ceea </w:t>
        </w:r>
        <w:proofErr w:type="gramStart"/>
        <w:r w:rsidRPr="007B547E">
          <w:rPr>
            <w:rStyle w:val="Hyperlink"/>
            <w:rFonts w:ascii="Times New Roman" w:hAnsi="Times New Roman"/>
            <w:b/>
            <w:bCs/>
            <w:sz w:val="26"/>
            <w:szCs w:val="26"/>
          </w:rPr>
          <w:t>ce</w:t>
        </w:r>
        <w:proofErr w:type="gramEnd"/>
        <w:r w:rsidRPr="007B547E">
          <w:rPr>
            <w:rStyle w:val="Hyperlink"/>
            <w:rFonts w:ascii="Times New Roman" w:hAnsi="Times New Roman"/>
            <w:b/>
            <w:bCs/>
            <w:sz w:val="26"/>
            <w:szCs w:val="26"/>
          </w:rPr>
          <w:t xml:space="preserve"> priveste TVA: Masurile de simplificare nu sunt pentru cei mici</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Ziare.com: </w:t>
      </w:r>
      <w:hyperlink r:id="rId29" w:history="1">
        <w:r w:rsidRPr="007B547E">
          <w:rPr>
            <w:rStyle w:val="Hyperlink"/>
            <w:rFonts w:ascii="Times New Roman" w:hAnsi="Times New Roman"/>
            <w:b/>
            <w:bCs/>
            <w:sz w:val="26"/>
            <w:szCs w:val="26"/>
          </w:rPr>
          <w:t xml:space="preserve">Pretul petrolului, incotro? Se </w:t>
        </w:r>
        <w:proofErr w:type="gramStart"/>
        <w:r w:rsidRPr="007B547E">
          <w:rPr>
            <w:rStyle w:val="Hyperlink"/>
            <w:rFonts w:ascii="Times New Roman" w:hAnsi="Times New Roman"/>
            <w:b/>
            <w:bCs/>
            <w:sz w:val="26"/>
            <w:szCs w:val="26"/>
          </w:rPr>
          <w:t>va</w:t>
        </w:r>
        <w:proofErr w:type="gramEnd"/>
        <w:r w:rsidRPr="007B547E">
          <w:rPr>
            <w:rStyle w:val="Hyperlink"/>
            <w:rFonts w:ascii="Times New Roman" w:hAnsi="Times New Roman"/>
            <w:b/>
            <w:bCs/>
            <w:sz w:val="26"/>
            <w:szCs w:val="26"/>
          </w:rPr>
          <w:t xml:space="preserve"> prabusi si in 2016? Explicatiile sefului unui gigant energetic</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Realitatea.net: </w:t>
      </w:r>
      <w:hyperlink r:id="rId30" w:history="1">
        <w:r w:rsidRPr="007B547E">
          <w:rPr>
            <w:rStyle w:val="Hyperlink"/>
            <w:rFonts w:ascii="Times New Roman" w:hAnsi="Times New Roman"/>
            <w:b/>
            <w:bCs/>
            <w:sz w:val="26"/>
            <w:szCs w:val="26"/>
          </w:rPr>
          <w:t>Harta salariilor în 2016. Ce județe vor cădea la coada clasamentului până în decembrie</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lastRenderedPageBreak/>
        <w:t xml:space="preserve">Agerpres.ro: </w:t>
      </w:r>
      <w:hyperlink r:id="rId31" w:history="1">
        <w:r w:rsidRPr="007B547E">
          <w:rPr>
            <w:rStyle w:val="Hyperlink"/>
            <w:rFonts w:ascii="Times New Roman" w:hAnsi="Times New Roman"/>
            <w:b/>
            <w:bCs/>
            <w:sz w:val="26"/>
            <w:szCs w:val="26"/>
          </w:rPr>
          <w:t xml:space="preserve">Numărul maxim de locuri în unitățile de tratament balnear ale Casei Naționale de Pensii </w:t>
        </w:r>
        <w:proofErr w:type="gramStart"/>
        <w:r w:rsidRPr="007B547E">
          <w:rPr>
            <w:rStyle w:val="Hyperlink"/>
            <w:rFonts w:ascii="Times New Roman" w:hAnsi="Times New Roman"/>
            <w:b/>
            <w:bCs/>
            <w:sz w:val="26"/>
            <w:szCs w:val="26"/>
          </w:rPr>
          <w:t>este</w:t>
        </w:r>
        <w:proofErr w:type="gramEnd"/>
        <w:r w:rsidRPr="007B547E">
          <w:rPr>
            <w:rStyle w:val="Hyperlink"/>
            <w:rFonts w:ascii="Times New Roman" w:hAnsi="Times New Roman"/>
            <w:b/>
            <w:bCs/>
            <w:sz w:val="26"/>
            <w:szCs w:val="26"/>
          </w:rPr>
          <w:t xml:space="preserve"> de 59.641, în 2016</w:t>
        </w:r>
      </w:hyperlink>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rPr>
        <w:t xml:space="preserve">Bursa.ro: </w:t>
      </w:r>
      <w:hyperlink r:id="rId32" w:history="1">
        <w:r w:rsidRPr="007B547E">
          <w:rPr>
            <w:rStyle w:val="Hyperlink"/>
            <w:rFonts w:ascii="Times New Roman" w:hAnsi="Times New Roman"/>
            <w:b/>
            <w:sz w:val="26"/>
            <w:szCs w:val="26"/>
          </w:rPr>
          <w:t>Bursa de Valori Bucureşti deschide anul în scădere</w:t>
        </w:r>
      </w:hyperlink>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Economica.net: </w:t>
      </w:r>
      <w:hyperlink r:id="rId33" w:history="1">
        <w:r w:rsidRPr="007B547E">
          <w:rPr>
            <w:rStyle w:val="Hyperlink"/>
            <w:rFonts w:ascii="Times New Roman" w:hAnsi="Times New Roman"/>
            <w:b/>
            <w:bCs/>
            <w:sz w:val="26"/>
            <w:szCs w:val="26"/>
          </w:rPr>
          <w:t>Banca Transilvania a crescut cu 10% la număr de clienţi după fuziunea cu Volksbank</w:t>
        </w:r>
      </w:hyperlink>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Economica.net: </w:t>
      </w:r>
      <w:hyperlink r:id="rId34" w:history="1">
        <w:r w:rsidRPr="007B547E">
          <w:rPr>
            <w:rStyle w:val="Hyperlink"/>
            <w:rFonts w:ascii="Times New Roman" w:hAnsi="Times New Roman"/>
            <w:b/>
            <w:bCs/>
            <w:sz w:val="26"/>
            <w:szCs w:val="26"/>
          </w:rPr>
          <w:t xml:space="preserve">Producţia de ţiţei a Rusiei </w:t>
        </w:r>
        <w:proofErr w:type="gramStart"/>
        <w:r w:rsidRPr="007B547E">
          <w:rPr>
            <w:rStyle w:val="Hyperlink"/>
            <w:rFonts w:ascii="Times New Roman" w:hAnsi="Times New Roman"/>
            <w:b/>
            <w:bCs/>
            <w:sz w:val="26"/>
            <w:szCs w:val="26"/>
          </w:rPr>
          <w:t>a</w:t>
        </w:r>
        <w:proofErr w:type="gramEnd"/>
        <w:r w:rsidRPr="007B547E">
          <w:rPr>
            <w:rStyle w:val="Hyperlink"/>
            <w:rFonts w:ascii="Times New Roman" w:hAnsi="Times New Roman"/>
            <w:b/>
            <w:bCs/>
            <w:sz w:val="26"/>
            <w:szCs w:val="26"/>
          </w:rPr>
          <w:t xml:space="preserve"> atins un nivel record, pe fondul declinului preţurilor</w:t>
        </w:r>
      </w:hyperlink>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Zf.ro: </w:t>
      </w:r>
      <w:hyperlink r:id="rId35" w:history="1">
        <w:r w:rsidRPr="007B547E">
          <w:rPr>
            <w:rStyle w:val="Hyperlink"/>
            <w:rFonts w:ascii="Times New Roman" w:hAnsi="Times New Roman"/>
            <w:b/>
            <w:bCs/>
            <w:sz w:val="26"/>
            <w:szCs w:val="26"/>
          </w:rPr>
          <w:t>Lucian Anghel a primit aprobarea BNR pentru funcţia de preşedinte al BCR Locuinţe</w:t>
        </w:r>
      </w:hyperlink>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Capital.ro: </w:t>
      </w:r>
      <w:hyperlink r:id="rId36" w:history="1">
        <w:r w:rsidRPr="007B547E">
          <w:rPr>
            <w:rStyle w:val="Hyperlink"/>
            <w:rFonts w:ascii="Times New Roman" w:hAnsi="Times New Roman"/>
            <w:b/>
            <w:bCs/>
            <w:sz w:val="26"/>
            <w:szCs w:val="26"/>
          </w:rPr>
          <w:t>Transelectrica alocă 6</w:t>
        </w:r>
        <w:proofErr w:type="gramStart"/>
        <w:r w:rsidRPr="007B547E">
          <w:rPr>
            <w:rStyle w:val="Hyperlink"/>
            <w:rFonts w:ascii="Times New Roman" w:hAnsi="Times New Roman"/>
            <w:b/>
            <w:bCs/>
            <w:sz w:val="26"/>
            <w:szCs w:val="26"/>
          </w:rPr>
          <w:t>,8</w:t>
        </w:r>
        <w:proofErr w:type="gramEnd"/>
        <w:r w:rsidRPr="007B547E">
          <w:rPr>
            <w:rStyle w:val="Hyperlink"/>
            <w:rFonts w:ascii="Times New Roman" w:hAnsi="Times New Roman"/>
            <w:b/>
            <w:bCs/>
            <w:sz w:val="26"/>
            <w:szCs w:val="26"/>
          </w:rPr>
          <w:t xml:space="preserve"> milioane de lei pentru servicii de pază pentru o perioadă de trei ani</w:t>
        </w:r>
      </w:hyperlink>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rPr>
        <w:t xml:space="preserve">Adevarul.ro: </w:t>
      </w:r>
      <w:hyperlink r:id="rId37" w:history="1">
        <w:r w:rsidRPr="007B547E">
          <w:rPr>
            <w:rStyle w:val="Hyperlink"/>
            <w:rFonts w:ascii="Times New Roman" w:hAnsi="Times New Roman"/>
            <w:b/>
            <w:sz w:val="26"/>
            <w:szCs w:val="26"/>
          </w:rPr>
          <w:t>Fostul ministru al Economiei Codruţ Şereş ar putea afla decizia definitivă în dosarul Hidroelectrica</w:t>
        </w:r>
      </w:hyperlink>
      <w:r w:rsidRPr="007B547E">
        <w:rPr>
          <w:rFonts w:ascii="Times New Roman" w:hAnsi="Times New Roman"/>
          <w:sz w:val="26"/>
          <w:szCs w:val="26"/>
        </w:rPr>
        <w:t xml:space="preserve"> </w:t>
      </w:r>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rPr>
        <w:t xml:space="preserve">Mediafax.ro: </w:t>
      </w:r>
      <w:hyperlink r:id="rId38" w:history="1">
        <w:r w:rsidRPr="007B547E">
          <w:rPr>
            <w:rStyle w:val="Hyperlink"/>
            <w:rFonts w:ascii="Times New Roman" w:hAnsi="Times New Roman"/>
            <w:b/>
            <w:sz w:val="26"/>
            <w:szCs w:val="26"/>
          </w:rPr>
          <w:t xml:space="preserve">Bursele din China au scăzut cu 7% în prima şedinţă </w:t>
        </w:r>
        <w:proofErr w:type="gramStart"/>
        <w:r w:rsidRPr="007B547E">
          <w:rPr>
            <w:rStyle w:val="Hyperlink"/>
            <w:rFonts w:ascii="Times New Roman" w:hAnsi="Times New Roman"/>
            <w:b/>
            <w:sz w:val="26"/>
            <w:szCs w:val="26"/>
          </w:rPr>
          <w:t>a</w:t>
        </w:r>
        <w:proofErr w:type="gramEnd"/>
        <w:r w:rsidRPr="007B547E">
          <w:rPr>
            <w:rStyle w:val="Hyperlink"/>
            <w:rFonts w:ascii="Times New Roman" w:hAnsi="Times New Roman"/>
            <w:b/>
            <w:sz w:val="26"/>
            <w:szCs w:val="26"/>
          </w:rPr>
          <w:t xml:space="preserve"> anului. La Bucureşti piaţa coboară cu sub 1%</w:t>
        </w:r>
      </w:hyperlink>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Style w:val="Hyperlink"/>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fldChar w:fldCharType="begin"/>
      </w:r>
      <w:r w:rsidRPr="007B547E">
        <w:rPr>
          <w:rFonts w:ascii="Times New Roman" w:hAnsi="Times New Roman"/>
          <w:b/>
          <w:bCs/>
          <w:sz w:val="26"/>
          <w:szCs w:val="26"/>
        </w:rPr>
        <w:instrText xml:space="preserve"> HYPERLINK "http://www.zf.ro/companii/antreprenoarea-cu-afaceri-de-120-de-milioane-de-lei-si-1-200-de-angajati-vrea-sa-deschida-o-noua-fabrica-in-romania-vindem-in-50-de-tari-si-nu-mai-facem-fata-cererii-14953816" </w:instrText>
      </w:r>
      <w:r w:rsidRPr="007B547E">
        <w:rPr>
          <w:rFonts w:ascii="Times New Roman" w:hAnsi="Times New Roman"/>
          <w:b/>
          <w:bCs/>
          <w:sz w:val="26"/>
          <w:szCs w:val="26"/>
        </w:rPr>
      </w:r>
      <w:r w:rsidRPr="007B547E">
        <w:rPr>
          <w:rFonts w:ascii="Times New Roman" w:hAnsi="Times New Roman"/>
          <w:b/>
          <w:bCs/>
          <w:sz w:val="26"/>
          <w:szCs w:val="26"/>
        </w:rPr>
        <w:fldChar w:fldCharType="separate"/>
      </w:r>
      <w:r w:rsidRPr="007B547E">
        <w:rPr>
          <w:rStyle w:val="Hyperlink"/>
          <w:rFonts w:ascii="Times New Roman" w:hAnsi="Times New Roman"/>
          <w:b/>
          <w:bCs/>
          <w:sz w:val="26"/>
          <w:szCs w:val="26"/>
        </w:rPr>
        <w:t>RETROSPECTIVĂ ZF 2015</w:t>
      </w:r>
    </w:p>
    <w:p w:rsidR="007B547E" w:rsidRPr="007B547E" w:rsidRDefault="007B547E" w:rsidP="007B547E">
      <w:pPr>
        <w:spacing w:line="240" w:lineRule="auto"/>
        <w:jc w:val="both"/>
        <w:rPr>
          <w:rFonts w:ascii="Times New Roman" w:hAnsi="Times New Roman"/>
          <w:b/>
          <w:bCs/>
          <w:sz w:val="26"/>
          <w:szCs w:val="26"/>
        </w:rPr>
      </w:pPr>
      <w:r w:rsidRPr="007B547E">
        <w:rPr>
          <w:rStyle w:val="Hyperlink"/>
          <w:rFonts w:ascii="Times New Roman" w:hAnsi="Times New Roman"/>
          <w:b/>
          <w:bCs/>
          <w:sz w:val="26"/>
          <w:szCs w:val="26"/>
        </w:rPr>
        <w:t xml:space="preserve">Antreprenoarea cu afaceri de 120 de milioane de lei şi 1.200 de angajaţi vrea </w:t>
      </w:r>
      <w:proofErr w:type="gramStart"/>
      <w:r w:rsidRPr="007B547E">
        <w:rPr>
          <w:rStyle w:val="Hyperlink"/>
          <w:rFonts w:ascii="Times New Roman" w:hAnsi="Times New Roman"/>
          <w:b/>
          <w:bCs/>
          <w:sz w:val="26"/>
          <w:szCs w:val="26"/>
        </w:rPr>
        <w:t>s</w:t>
      </w:r>
      <w:proofErr w:type="gramEnd"/>
      <w:r w:rsidRPr="007B547E">
        <w:rPr>
          <w:rStyle w:val="Hyperlink"/>
          <w:rFonts w:ascii="Times New Roman" w:hAnsi="Times New Roman"/>
          <w:b/>
          <w:bCs/>
          <w:sz w:val="26"/>
          <w:szCs w:val="26"/>
        </w:rPr>
        <w:t>ă deschidă o nouă fabrică în România. ”Vindem în 50 de ţări şi nu mai facem faţă cererii”</w:t>
      </w:r>
      <w:r w:rsidRPr="007B547E">
        <w:rPr>
          <w:rFonts w:ascii="Times New Roman" w:hAnsi="Times New Roman"/>
          <w:b/>
          <w:bCs/>
          <w:sz w:val="26"/>
          <w:szCs w:val="26"/>
        </w:rPr>
        <w:fldChar w:fldCharType="end"/>
      </w:r>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 Zf.ro: </w:t>
      </w:r>
      <w:hyperlink r:id="rId39" w:history="1">
        <w:r w:rsidRPr="007B547E">
          <w:rPr>
            <w:rStyle w:val="Hyperlink"/>
            <w:rFonts w:ascii="Times New Roman" w:hAnsi="Times New Roman"/>
            <w:b/>
            <w:bCs/>
            <w:sz w:val="26"/>
            <w:szCs w:val="26"/>
          </w:rPr>
          <w:t>Fondul JC Flowers a eşuat în a prelua Piraeus şi Carpatica</w:t>
        </w:r>
      </w:hyperlink>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Style w:val="Hyperlink"/>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fldChar w:fldCharType="begin"/>
      </w:r>
      <w:r w:rsidRPr="007B547E">
        <w:rPr>
          <w:rFonts w:ascii="Times New Roman" w:hAnsi="Times New Roman"/>
          <w:b/>
          <w:bCs/>
          <w:sz w:val="26"/>
          <w:szCs w:val="26"/>
        </w:rPr>
        <w:instrText xml:space="preserve"> HYPERLINK "http://www.zf.ro/burse-fonduri-mutuale/sase-tendinte-vor-marca-anul-bursier-impozitul-redus-pe-dividende-este-asul-din-maneca-bursei-in-2016-barilul-de-petrol-ar-putea-strica-insa-calculele-14953467" </w:instrText>
      </w:r>
      <w:r w:rsidRPr="007B547E">
        <w:rPr>
          <w:rFonts w:ascii="Times New Roman" w:hAnsi="Times New Roman"/>
          <w:b/>
          <w:bCs/>
          <w:sz w:val="26"/>
          <w:szCs w:val="26"/>
        </w:rPr>
      </w:r>
      <w:r w:rsidRPr="007B547E">
        <w:rPr>
          <w:rFonts w:ascii="Times New Roman" w:hAnsi="Times New Roman"/>
          <w:b/>
          <w:bCs/>
          <w:sz w:val="26"/>
          <w:szCs w:val="26"/>
        </w:rPr>
        <w:fldChar w:fldCharType="separate"/>
      </w:r>
      <w:r w:rsidRPr="007B547E">
        <w:rPr>
          <w:rStyle w:val="Hyperlink"/>
          <w:rFonts w:ascii="Times New Roman" w:hAnsi="Times New Roman"/>
          <w:b/>
          <w:bCs/>
          <w:sz w:val="26"/>
          <w:szCs w:val="26"/>
        </w:rPr>
        <w:t>TENDINŢE 2016: BURSE ŞI FONDURI MUTUALE</w:t>
      </w:r>
    </w:p>
    <w:p w:rsidR="007B547E" w:rsidRPr="007B547E" w:rsidRDefault="007B547E" w:rsidP="007B547E">
      <w:pPr>
        <w:spacing w:line="240" w:lineRule="auto"/>
        <w:jc w:val="both"/>
        <w:rPr>
          <w:rFonts w:ascii="Times New Roman" w:hAnsi="Times New Roman"/>
          <w:b/>
          <w:bCs/>
          <w:sz w:val="26"/>
          <w:szCs w:val="26"/>
        </w:rPr>
      </w:pPr>
      <w:proofErr w:type="gramStart"/>
      <w:r w:rsidRPr="007B547E">
        <w:rPr>
          <w:rStyle w:val="Hyperlink"/>
          <w:rFonts w:ascii="Times New Roman" w:hAnsi="Times New Roman"/>
          <w:b/>
          <w:bCs/>
          <w:sz w:val="26"/>
          <w:szCs w:val="26"/>
        </w:rPr>
        <w:lastRenderedPageBreak/>
        <w:t>Şas</w:t>
      </w:r>
      <w:proofErr w:type="gramEnd"/>
      <w:r w:rsidRPr="007B547E">
        <w:rPr>
          <w:rStyle w:val="Hyperlink"/>
          <w:rFonts w:ascii="Times New Roman" w:hAnsi="Times New Roman"/>
          <w:b/>
          <w:bCs/>
          <w:sz w:val="26"/>
          <w:szCs w:val="26"/>
        </w:rPr>
        <w:t xml:space="preserve">e tendinţe vor marca anul bursier. Impozitul redus pe dividende </w:t>
      </w:r>
      <w:proofErr w:type="gramStart"/>
      <w:r w:rsidRPr="007B547E">
        <w:rPr>
          <w:rStyle w:val="Hyperlink"/>
          <w:rFonts w:ascii="Times New Roman" w:hAnsi="Times New Roman"/>
          <w:b/>
          <w:bCs/>
          <w:sz w:val="26"/>
          <w:szCs w:val="26"/>
        </w:rPr>
        <w:t>est</w:t>
      </w:r>
      <w:proofErr w:type="gramEnd"/>
      <w:r w:rsidRPr="007B547E">
        <w:rPr>
          <w:rStyle w:val="Hyperlink"/>
          <w:rFonts w:ascii="Times New Roman" w:hAnsi="Times New Roman"/>
          <w:b/>
          <w:bCs/>
          <w:sz w:val="26"/>
          <w:szCs w:val="26"/>
        </w:rPr>
        <w:t>e asul din mâneca bursei în 2016. Barilul de petrol ar putea strica însă calculele</w:t>
      </w:r>
      <w:r w:rsidRPr="007B547E">
        <w:rPr>
          <w:rFonts w:ascii="Times New Roman" w:hAnsi="Times New Roman"/>
          <w:b/>
          <w:bCs/>
          <w:sz w:val="26"/>
          <w:szCs w:val="26"/>
        </w:rPr>
        <w:fldChar w:fldCharType="end"/>
      </w:r>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Style w:val="Hyperlink"/>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fldChar w:fldCharType="begin"/>
      </w:r>
      <w:r w:rsidRPr="007B547E">
        <w:rPr>
          <w:rFonts w:ascii="Times New Roman" w:hAnsi="Times New Roman"/>
          <w:b/>
          <w:bCs/>
          <w:sz w:val="26"/>
          <w:szCs w:val="26"/>
        </w:rPr>
        <w:instrText xml:space="preserve"> HYPERLINK "http://www.zf.ro/companii/energie/cum-arata-noul-tinmar-cel-mai-mare-trader-privat-de-energie-se-rupe-pentru-a-ataca-simultan-trei-segmente-de-piata-14953554" </w:instrText>
      </w:r>
      <w:r w:rsidRPr="007B547E">
        <w:rPr>
          <w:rFonts w:ascii="Times New Roman" w:hAnsi="Times New Roman"/>
          <w:b/>
          <w:bCs/>
          <w:sz w:val="26"/>
          <w:szCs w:val="26"/>
        </w:rPr>
      </w:r>
      <w:r w:rsidRPr="007B547E">
        <w:rPr>
          <w:rFonts w:ascii="Times New Roman" w:hAnsi="Times New Roman"/>
          <w:b/>
          <w:bCs/>
          <w:sz w:val="26"/>
          <w:szCs w:val="26"/>
        </w:rPr>
        <w:fldChar w:fldCharType="separate"/>
      </w:r>
      <w:r w:rsidRPr="007B547E">
        <w:rPr>
          <w:rStyle w:val="Hyperlink"/>
          <w:rFonts w:ascii="Times New Roman" w:hAnsi="Times New Roman"/>
          <w:b/>
          <w:bCs/>
          <w:sz w:val="26"/>
          <w:szCs w:val="26"/>
        </w:rPr>
        <w:t>ANTREPRENORI LOCALI</w:t>
      </w:r>
    </w:p>
    <w:p w:rsidR="007B547E" w:rsidRPr="007B547E" w:rsidRDefault="007B547E" w:rsidP="007B547E">
      <w:pPr>
        <w:spacing w:line="240" w:lineRule="auto"/>
        <w:jc w:val="both"/>
        <w:rPr>
          <w:rFonts w:ascii="Times New Roman" w:hAnsi="Times New Roman"/>
          <w:b/>
          <w:bCs/>
          <w:sz w:val="26"/>
          <w:szCs w:val="26"/>
        </w:rPr>
      </w:pPr>
      <w:r w:rsidRPr="007B547E">
        <w:rPr>
          <w:rStyle w:val="Hyperlink"/>
          <w:rFonts w:ascii="Times New Roman" w:hAnsi="Times New Roman"/>
          <w:b/>
          <w:bCs/>
          <w:sz w:val="26"/>
          <w:szCs w:val="26"/>
        </w:rPr>
        <w:t>Cum arată noul Tinmar: cel mai mare trader privat de energie se „rupe</w:t>
      </w:r>
      <w:proofErr w:type="gramStart"/>
      <w:r w:rsidRPr="007B547E">
        <w:rPr>
          <w:rStyle w:val="Hyperlink"/>
          <w:rFonts w:ascii="Times New Roman" w:hAnsi="Times New Roman"/>
          <w:b/>
          <w:bCs/>
          <w:sz w:val="26"/>
          <w:szCs w:val="26"/>
        </w:rPr>
        <w:t>“ pentr</w:t>
      </w:r>
      <w:proofErr w:type="gramEnd"/>
      <w:r w:rsidRPr="007B547E">
        <w:rPr>
          <w:rStyle w:val="Hyperlink"/>
          <w:rFonts w:ascii="Times New Roman" w:hAnsi="Times New Roman"/>
          <w:b/>
          <w:bCs/>
          <w:sz w:val="26"/>
          <w:szCs w:val="26"/>
        </w:rPr>
        <w:t>u a ataca simultan trei segmente de piaţă</w:t>
      </w:r>
      <w:r w:rsidRPr="007B547E">
        <w:rPr>
          <w:rFonts w:ascii="Times New Roman" w:hAnsi="Times New Roman"/>
          <w:b/>
          <w:bCs/>
          <w:sz w:val="26"/>
          <w:szCs w:val="26"/>
        </w:rPr>
        <w:fldChar w:fldCharType="end"/>
      </w:r>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Style w:val="Hyperlink"/>
          <w:rFonts w:ascii="Times New Roman" w:hAnsi="Times New Roman"/>
          <w:b/>
          <w:bCs/>
          <w:sz w:val="26"/>
          <w:szCs w:val="26"/>
        </w:rPr>
      </w:pPr>
      <w:proofErr w:type="gramStart"/>
      <w:r w:rsidRPr="007B547E">
        <w:rPr>
          <w:rFonts w:ascii="Times New Roman" w:hAnsi="Times New Roman"/>
          <w:b/>
          <w:sz w:val="26"/>
          <w:szCs w:val="26"/>
        </w:rPr>
        <w:t>Zf.ro :</w:t>
      </w:r>
      <w:proofErr w:type="gramEnd"/>
      <w:r w:rsidRPr="007B547E">
        <w:rPr>
          <w:rFonts w:ascii="Times New Roman" w:hAnsi="Times New Roman"/>
          <w:b/>
          <w:sz w:val="26"/>
          <w:szCs w:val="26"/>
        </w:rPr>
        <w:t xml:space="preserve"> </w:t>
      </w:r>
      <w:r w:rsidRPr="007B547E">
        <w:rPr>
          <w:rFonts w:ascii="Times New Roman" w:hAnsi="Times New Roman"/>
          <w:b/>
          <w:bCs/>
          <w:sz w:val="26"/>
          <w:szCs w:val="26"/>
        </w:rPr>
        <w:fldChar w:fldCharType="begin"/>
      </w:r>
      <w:r w:rsidRPr="007B547E">
        <w:rPr>
          <w:rFonts w:ascii="Times New Roman" w:hAnsi="Times New Roman"/>
          <w:b/>
          <w:bCs/>
          <w:sz w:val="26"/>
          <w:szCs w:val="26"/>
        </w:rPr>
        <w:instrText xml:space="preserve"> HYPERLINK "http://www.zf.ro/companii/energie/un-domeniu-de-30-mld-euro-reia-in-2016-temele-nefacute-din-2015-motorina-de-4-lei-si-distribuitorii-privati-de-energie-printre-dilemele-inceputului-de-an-14953505" </w:instrText>
      </w:r>
      <w:r w:rsidRPr="007B547E">
        <w:rPr>
          <w:rFonts w:ascii="Times New Roman" w:hAnsi="Times New Roman"/>
          <w:b/>
          <w:bCs/>
          <w:sz w:val="26"/>
          <w:szCs w:val="26"/>
        </w:rPr>
      </w:r>
      <w:r w:rsidRPr="007B547E">
        <w:rPr>
          <w:rFonts w:ascii="Times New Roman" w:hAnsi="Times New Roman"/>
          <w:b/>
          <w:bCs/>
          <w:sz w:val="26"/>
          <w:szCs w:val="26"/>
        </w:rPr>
        <w:fldChar w:fldCharType="separate"/>
      </w:r>
      <w:r w:rsidRPr="007B547E">
        <w:rPr>
          <w:rStyle w:val="Hyperlink"/>
          <w:rFonts w:ascii="Times New Roman" w:hAnsi="Times New Roman"/>
          <w:b/>
          <w:bCs/>
          <w:sz w:val="26"/>
          <w:szCs w:val="26"/>
        </w:rPr>
        <w:t>TENDINŢE 2016: ENERGIE</w:t>
      </w:r>
    </w:p>
    <w:p w:rsidR="007B547E" w:rsidRPr="007B547E" w:rsidRDefault="007B547E" w:rsidP="007B547E">
      <w:pPr>
        <w:spacing w:line="240" w:lineRule="auto"/>
        <w:jc w:val="both"/>
        <w:rPr>
          <w:rFonts w:ascii="Times New Roman" w:hAnsi="Times New Roman"/>
          <w:b/>
          <w:bCs/>
          <w:sz w:val="26"/>
          <w:szCs w:val="26"/>
        </w:rPr>
      </w:pPr>
      <w:proofErr w:type="gramStart"/>
      <w:r w:rsidRPr="007B547E">
        <w:rPr>
          <w:rStyle w:val="Hyperlink"/>
          <w:rFonts w:ascii="Times New Roman" w:hAnsi="Times New Roman"/>
          <w:b/>
          <w:bCs/>
          <w:sz w:val="26"/>
          <w:szCs w:val="26"/>
        </w:rPr>
        <w:t>U</w:t>
      </w:r>
      <w:proofErr w:type="gramEnd"/>
      <w:r w:rsidRPr="007B547E">
        <w:rPr>
          <w:rStyle w:val="Hyperlink"/>
          <w:rFonts w:ascii="Times New Roman" w:hAnsi="Times New Roman"/>
          <w:b/>
          <w:bCs/>
          <w:sz w:val="26"/>
          <w:szCs w:val="26"/>
        </w:rPr>
        <w:t xml:space="preserve">n domeniu de 30 mld. </w:t>
      </w:r>
      <w:proofErr w:type="gramStart"/>
      <w:r w:rsidRPr="007B547E">
        <w:rPr>
          <w:rStyle w:val="Hyperlink"/>
          <w:rFonts w:ascii="Times New Roman" w:hAnsi="Times New Roman"/>
          <w:b/>
          <w:bCs/>
          <w:sz w:val="26"/>
          <w:szCs w:val="26"/>
        </w:rPr>
        <w:t>eur</w:t>
      </w:r>
      <w:proofErr w:type="gramEnd"/>
      <w:r w:rsidRPr="007B547E">
        <w:rPr>
          <w:rStyle w:val="Hyperlink"/>
          <w:rFonts w:ascii="Times New Roman" w:hAnsi="Times New Roman"/>
          <w:b/>
          <w:bCs/>
          <w:sz w:val="26"/>
          <w:szCs w:val="26"/>
        </w:rPr>
        <w:t>o reia în 2016 temele „nefăcute“ din 2015. Motorina de 4 lei şi distribuitorii privaţi de energie, printre dilemele începutului de an</w:t>
      </w:r>
      <w:r w:rsidRPr="007B547E">
        <w:rPr>
          <w:rFonts w:ascii="Times New Roman" w:hAnsi="Times New Roman"/>
          <w:b/>
          <w:bCs/>
          <w:sz w:val="26"/>
          <w:szCs w:val="26"/>
        </w:rPr>
        <w:fldChar w:fldCharType="end"/>
      </w:r>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Zf.ro: </w:t>
      </w:r>
      <w:hyperlink r:id="rId40" w:history="1">
        <w:r w:rsidRPr="007B547E">
          <w:rPr>
            <w:rStyle w:val="Hyperlink"/>
            <w:rFonts w:ascii="Times New Roman" w:hAnsi="Times New Roman"/>
            <w:b/>
            <w:bCs/>
            <w:sz w:val="26"/>
            <w:szCs w:val="26"/>
          </w:rPr>
          <w:t xml:space="preserve">Rompetrol are </w:t>
        </w:r>
        <w:proofErr w:type="gramStart"/>
        <w:r w:rsidRPr="007B547E">
          <w:rPr>
            <w:rStyle w:val="Hyperlink"/>
            <w:rFonts w:ascii="Times New Roman" w:hAnsi="Times New Roman"/>
            <w:b/>
            <w:bCs/>
            <w:sz w:val="26"/>
            <w:szCs w:val="26"/>
          </w:rPr>
          <w:t>un</w:t>
        </w:r>
        <w:proofErr w:type="gramEnd"/>
        <w:r w:rsidRPr="007B547E">
          <w:rPr>
            <w:rStyle w:val="Hyperlink"/>
            <w:rFonts w:ascii="Times New Roman" w:hAnsi="Times New Roman"/>
            <w:b/>
            <w:bCs/>
            <w:sz w:val="26"/>
            <w:szCs w:val="26"/>
          </w:rPr>
          <w:t xml:space="preserve"> buget de investiţii de 200 milioane de dolari</w:t>
        </w:r>
      </w:hyperlink>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Style w:val="Hyperlink"/>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fldChar w:fldCharType="begin"/>
      </w:r>
      <w:r w:rsidRPr="007B547E">
        <w:rPr>
          <w:rFonts w:ascii="Times New Roman" w:hAnsi="Times New Roman"/>
          <w:b/>
          <w:bCs/>
          <w:sz w:val="26"/>
          <w:szCs w:val="26"/>
        </w:rPr>
        <w:instrText xml:space="preserve"> HYPERLINK "http://www.zf.ro/companii/retail-agrobusiness/agricultura-ecologica-castiga-tot-mai-mult-teren-suprafata-agricola-verde-a-crescut-cu-60-in-patru-ani-14953435" </w:instrText>
      </w:r>
      <w:r w:rsidRPr="007B547E">
        <w:rPr>
          <w:rFonts w:ascii="Times New Roman" w:hAnsi="Times New Roman"/>
          <w:b/>
          <w:bCs/>
          <w:sz w:val="26"/>
          <w:szCs w:val="26"/>
        </w:rPr>
      </w:r>
      <w:r w:rsidRPr="007B547E">
        <w:rPr>
          <w:rFonts w:ascii="Times New Roman" w:hAnsi="Times New Roman"/>
          <w:b/>
          <w:bCs/>
          <w:sz w:val="26"/>
          <w:szCs w:val="26"/>
        </w:rPr>
        <w:fldChar w:fldCharType="separate"/>
      </w:r>
      <w:r w:rsidRPr="007B547E">
        <w:rPr>
          <w:rStyle w:val="Hyperlink"/>
          <w:rFonts w:ascii="Times New Roman" w:hAnsi="Times New Roman"/>
          <w:b/>
          <w:bCs/>
          <w:sz w:val="26"/>
          <w:szCs w:val="26"/>
        </w:rPr>
        <w:t>AGROBUSINESS</w:t>
      </w:r>
    </w:p>
    <w:p w:rsidR="007B547E" w:rsidRPr="007B547E" w:rsidRDefault="007B547E" w:rsidP="007B547E">
      <w:pPr>
        <w:spacing w:line="240" w:lineRule="auto"/>
        <w:jc w:val="both"/>
        <w:rPr>
          <w:rFonts w:ascii="Times New Roman" w:hAnsi="Times New Roman"/>
          <w:b/>
          <w:bCs/>
          <w:sz w:val="26"/>
          <w:szCs w:val="26"/>
        </w:rPr>
      </w:pPr>
      <w:r w:rsidRPr="007B547E">
        <w:rPr>
          <w:rStyle w:val="Hyperlink"/>
          <w:rFonts w:ascii="Times New Roman" w:hAnsi="Times New Roman"/>
          <w:b/>
          <w:bCs/>
          <w:sz w:val="26"/>
          <w:szCs w:val="26"/>
        </w:rPr>
        <w:t>Agricultura ecologică câştigă tot mai mult teren. Suprafaţa agricolă „verde</w:t>
      </w:r>
      <w:proofErr w:type="gramStart"/>
      <w:r w:rsidRPr="007B547E">
        <w:rPr>
          <w:rStyle w:val="Hyperlink"/>
          <w:rFonts w:ascii="Times New Roman" w:hAnsi="Times New Roman"/>
          <w:b/>
          <w:bCs/>
          <w:sz w:val="26"/>
          <w:szCs w:val="26"/>
        </w:rPr>
        <w:t xml:space="preserve">“ </w:t>
      </w:r>
      <w:proofErr w:type="gramEnd"/>
      <w:r w:rsidRPr="007B547E">
        <w:rPr>
          <w:rStyle w:val="Hyperlink"/>
          <w:rFonts w:ascii="Times New Roman" w:hAnsi="Times New Roman"/>
          <w:b/>
          <w:bCs/>
          <w:sz w:val="26"/>
          <w:szCs w:val="26"/>
        </w:rPr>
        <w:t>a crescut cu 60% în patru ani</w:t>
      </w:r>
      <w:r w:rsidRPr="007B547E">
        <w:rPr>
          <w:rFonts w:ascii="Times New Roman" w:hAnsi="Times New Roman"/>
          <w:b/>
          <w:bCs/>
          <w:sz w:val="26"/>
          <w:szCs w:val="26"/>
        </w:rPr>
        <w:fldChar w:fldCharType="end"/>
      </w:r>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Style w:val="Hyperlink"/>
          <w:rFonts w:ascii="Times New Roman" w:hAnsi="Times New Roman"/>
          <w:b/>
          <w:sz w:val="26"/>
          <w:szCs w:val="26"/>
        </w:rPr>
      </w:pPr>
      <w:r w:rsidRPr="007B547E">
        <w:rPr>
          <w:rFonts w:ascii="Times New Roman" w:hAnsi="Times New Roman"/>
          <w:b/>
          <w:sz w:val="26"/>
          <w:szCs w:val="26"/>
        </w:rPr>
        <w:t xml:space="preserve">Zf.ro: </w:t>
      </w:r>
      <w:r w:rsidRPr="007B547E">
        <w:rPr>
          <w:rFonts w:ascii="Times New Roman" w:hAnsi="Times New Roman"/>
          <w:b/>
          <w:sz w:val="26"/>
          <w:szCs w:val="26"/>
        </w:rPr>
        <w:fldChar w:fldCharType="begin"/>
      </w:r>
      <w:r w:rsidRPr="007B547E">
        <w:rPr>
          <w:rFonts w:ascii="Times New Roman" w:hAnsi="Times New Roman"/>
          <w:b/>
          <w:sz w:val="26"/>
          <w:szCs w:val="26"/>
        </w:rPr>
        <w:instrText xml:space="preserve"> HYPERLINK "http://www.zf.ro/companii/agrobusinessul-intra-in-era-hi-tech-si-se-uita-la-noua-generatie-de-antreprenori-care-au-dublat-numarul-de-firme-cu-afaceri-intre-1-si-10-milioane-de-euro-14953490" </w:instrText>
      </w:r>
      <w:r w:rsidRPr="007B547E">
        <w:rPr>
          <w:rFonts w:ascii="Times New Roman" w:hAnsi="Times New Roman"/>
          <w:b/>
          <w:sz w:val="26"/>
          <w:szCs w:val="26"/>
        </w:rPr>
      </w:r>
      <w:r w:rsidRPr="007B547E">
        <w:rPr>
          <w:rFonts w:ascii="Times New Roman" w:hAnsi="Times New Roman"/>
          <w:b/>
          <w:sz w:val="26"/>
          <w:szCs w:val="26"/>
        </w:rPr>
        <w:fldChar w:fldCharType="separate"/>
      </w:r>
      <w:r w:rsidRPr="007B547E">
        <w:rPr>
          <w:rStyle w:val="Hyperlink"/>
          <w:rFonts w:ascii="Times New Roman" w:hAnsi="Times New Roman"/>
          <w:b/>
          <w:sz w:val="26"/>
          <w:szCs w:val="26"/>
        </w:rPr>
        <w:t>TENDINŢE ÎN AGROBUSINESS</w:t>
      </w:r>
    </w:p>
    <w:p w:rsidR="007B547E" w:rsidRPr="007B547E" w:rsidRDefault="007B547E" w:rsidP="007B547E">
      <w:pPr>
        <w:spacing w:line="240" w:lineRule="auto"/>
        <w:jc w:val="both"/>
        <w:rPr>
          <w:rFonts w:ascii="Times New Roman" w:hAnsi="Times New Roman"/>
          <w:b/>
          <w:sz w:val="26"/>
          <w:szCs w:val="26"/>
        </w:rPr>
      </w:pPr>
      <w:r w:rsidRPr="007B547E">
        <w:rPr>
          <w:rStyle w:val="Hyperlink"/>
          <w:rFonts w:ascii="Times New Roman" w:hAnsi="Times New Roman"/>
          <w:b/>
          <w:sz w:val="26"/>
          <w:szCs w:val="26"/>
        </w:rPr>
        <w:t>Agrobusinessul intră în era hi-tech şi se uită la noua generaţie de antreprenori care au dublat numărul de firme cu afaceri între 1 şi 10 milioane de euro</w:t>
      </w:r>
      <w:r w:rsidRPr="007B547E">
        <w:rPr>
          <w:rFonts w:ascii="Times New Roman" w:hAnsi="Times New Roman"/>
          <w:b/>
          <w:sz w:val="26"/>
          <w:szCs w:val="26"/>
        </w:rPr>
        <w:fldChar w:fldCharType="end"/>
      </w:r>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Style w:val="Hyperlink"/>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fldChar w:fldCharType="begin"/>
      </w:r>
      <w:r w:rsidRPr="007B547E">
        <w:rPr>
          <w:rFonts w:ascii="Times New Roman" w:hAnsi="Times New Roman"/>
          <w:b/>
          <w:bCs/>
          <w:sz w:val="26"/>
          <w:szCs w:val="26"/>
        </w:rPr>
        <w:instrText xml:space="preserve"> HYPERLINK "http://www.zf.ro/business-construct/un-2016-cu-si-mai-multe-centre-comerciale-si-noi-huburi-de-comert-14953499" </w:instrText>
      </w:r>
      <w:r w:rsidRPr="007B547E">
        <w:rPr>
          <w:rFonts w:ascii="Times New Roman" w:hAnsi="Times New Roman"/>
          <w:b/>
          <w:bCs/>
          <w:sz w:val="26"/>
          <w:szCs w:val="26"/>
        </w:rPr>
      </w:r>
      <w:r w:rsidRPr="007B547E">
        <w:rPr>
          <w:rFonts w:ascii="Times New Roman" w:hAnsi="Times New Roman"/>
          <w:b/>
          <w:bCs/>
          <w:sz w:val="26"/>
          <w:szCs w:val="26"/>
        </w:rPr>
        <w:fldChar w:fldCharType="separate"/>
      </w:r>
      <w:r w:rsidRPr="007B547E">
        <w:rPr>
          <w:rStyle w:val="Hyperlink"/>
          <w:rFonts w:ascii="Times New Roman" w:hAnsi="Times New Roman"/>
          <w:b/>
          <w:bCs/>
          <w:sz w:val="26"/>
          <w:szCs w:val="26"/>
        </w:rPr>
        <w:t>TENDINŢE 2016: IMOBILIARE COMERCIALE</w:t>
      </w:r>
    </w:p>
    <w:p w:rsidR="007B547E" w:rsidRPr="007B547E" w:rsidRDefault="007B547E" w:rsidP="007B547E">
      <w:pPr>
        <w:spacing w:line="240" w:lineRule="auto"/>
        <w:jc w:val="both"/>
        <w:rPr>
          <w:rFonts w:ascii="Times New Roman" w:hAnsi="Times New Roman"/>
          <w:b/>
          <w:bCs/>
          <w:sz w:val="26"/>
          <w:szCs w:val="26"/>
        </w:rPr>
      </w:pPr>
      <w:r w:rsidRPr="007B547E">
        <w:rPr>
          <w:rStyle w:val="Hyperlink"/>
          <w:rFonts w:ascii="Times New Roman" w:hAnsi="Times New Roman"/>
          <w:b/>
          <w:bCs/>
          <w:sz w:val="26"/>
          <w:szCs w:val="26"/>
        </w:rPr>
        <w:t>Un 2016 cu şi mai multe centre comerciale şi noi „huburi</w:t>
      </w:r>
      <w:proofErr w:type="gramStart"/>
      <w:r w:rsidRPr="007B547E">
        <w:rPr>
          <w:rStyle w:val="Hyperlink"/>
          <w:rFonts w:ascii="Times New Roman" w:hAnsi="Times New Roman"/>
          <w:b/>
          <w:bCs/>
          <w:sz w:val="26"/>
          <w:szCs w:val="26"/>
        </w:rPr>
        <w:t>“ d</w:t>
      </w:r>
      <w:proofErr w:type="gramEnd"/>
      <w:r w:rsidRPr="007B547E">
        <w:rPr>
          <w:rStyle w:val="Hyperlink"/>
          <w:rFonts w:ascii="Times New Roman" w:hAnsi="Times New Roman"/>
          <w:b/>
          <w:bCs/>
          <w:sz w:val="26"/>
          <w:szCs w:val="26"/>
        </w:rPr>
        <w:t>e comerţ</w:t>
      </w:r>
      <w:r w:rsidRPr="007B547E">
        <w:rPr>
          <w:rFonts w:ascii="Times New Roman" w:hAnsi="Times New Roman"/>
          <w:b/>
          <w:bCs/>
          <w:sz w:val="26"/>
          <w:szCs w:val="26"/>
        </w:rPr>
        <w:fldChar w:fldCharType="end"/>
      </w:r>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Style w:val="Hyperlink"/>
          <w:rFonts w:ascii="Times New Roman" w:hAnsi="Times New Roman"/>
          <w:b/>
          <w:sz w:val="26"/>
          <w:szCs w:val="26"/>
        </w:rPr>
      </w:pPr>
      <w:r w:rsidRPr="007B547E">
        <w:rPr>
          <w:rFonts w:ascii="Times New Roman" w:hAnsi="Times New Roman"/>
          <w:b/>
          <w:sz w:val="26"/>
          <w:szCs w:val="26"/>
        </w:rPr>
        <w:t xml:space="preserve">Zf.ro: </w:t>
      </w:r>
      <w:r w:rsidRPr="007B547E">
        <w:rPr>
          <w:rFonts w:ascii="Times New Roman" w:hAnsi="Times New Roman"/>
          <w:b/>
          <w:sz w:val="26"/>
          <w:szCs w:val="26"/>
        </w:rPr>
        <w:fldChar w:fldCharType="begin"/>
      </w:r>
      <w:r w:rsidRPr="007B547E">
        <w:rPr>
          <w:rFonts w:ascii="Times New Roman" w:hAnsi="Times New Roman"/>
          <w:b/>
          <w:sz w:val="26"/>
          <w:szCs w:val="26"/>
        </w:rPr>
        <w:instrText xml:space="preserve"> HYPERLINK "http://www.zf.ro/companii/lupta-pentru-putere-se-da-pe-toate-fronturile-in-comertul-alimentar-miza-8-5-mld-euro-14953447" </w:instrText>
      </w:r>
      <w:r w:rsidRPr="007B547E">
        <w:rPr>
          <w:rFonts w:ascii="Times New Roman" w:hAnsi="Times New Roman"/>
          <w:b/>
          <w:sz w:val="26"/>
          <w:szCs w:val="26"/>
        </w:rPr>
      </w:r>
      <w:r w:rsidRPr="007B547E">
        <w:rPr>
          <w:rFonts w:ascii="Times New Roman" w:hAnsi="Times New Roman"/>
          <w:b/>
          <w:sz w:val="26"/>
          <w:szCs w:val="26"/>
        </w:rPr>
        <w:fldChar w:fldCharType="separate"/>
      </w:r>
      <w:r w:rsidRPr="007B547E">
        <w:rPr>
          <w:rStyle w:val="Hyperlink"/>
          <w:rFonts w:ascii="Times New Roman" w:hAnsi="Times New Roman"/>
          <w:b/>
          <w:sz w:val="26"/>
          <w:szCs w:val="26"/>
        </w:rPr>
        <w:t>RETAIL</w:t>
      </w:r>
    </w:p>
    <w:p w:rsidR="007B547E" w:rsidRPr="007B547E" w:rsidRDefault="007B547E" w:rsidP="007B547E">
      <w:pPr>
        <w:spacing w:line="240" w:lineRule="auto"/>
        <w:jc w:val="both"/>
        <w:rPr>
          <w:rFonts w:ascii="Times New Roman" w:hAnsi="Times New Roman"/>
          <w:b/>
          <w:sz w:val="26"/>
          <w:szCs w:val="26"/>
        </w:rPr>
      </w:pPr>
      <w:proofErr w:type="gramStart"/>
      <w:r w:rsidRPr="007B547E">
        <w:rPr>
          <w:rStyle w:val="Hyperlink"/>
          <w:rFonts w:ascii="Times New Roman" w:hAnsi="Times New Roman"/>
          <w:b/>
          <w:sz w:val="26"/>
          <w:szCs w:val="26"/>
        </w:rPr>
        <w:t>Lupta pentru putere se dă pe toate fronturile în comerţul alimentar</w:t>
      </w:r>
      <w:proofErr w:type="gramEnd"/>
      <w:r w:rsidRPr="007B547E">
        <w:rPr>
          <w:rStyle w:val="Hyperlink"/>
          <w:rFonts w:ascii="Times New Roman" w:hAnsi="Times New Roman"/>
          <w:b/>
          <w:sz w:val="26"/>
          <w:szCs w:val="26"/>
        </w:rPr>
        <w:t>. Miza: 8</w:t>
      </w:r>
      <w:proofErr w:type="gramStart"/>
      <w:r w:rsidRPr="007B547E">
        <w:rPr>
          <w:rStyle w:val="Hyperlink"/>
          <w:rFonts w:ascii="Times New Roman" w:hAnsi="Times New Roman"/>
          <w:b/>
          <w:sz w:val="26"/>
          <w:szCs w:val="26"/>
        </w:rPr>
        <w:t>,</w:t>
      </w:r>
      <w:proofErr w:type="gramEnd"/>
      <w:r w:rsidRPr="007B547E">
        <w:rPr>
          <w:rStyle w:val="Hyperlink"/>
          <w:rFonts w:ascii="Times New Roman" w:hAnsi="Times New Roman"/>
          <w:b/>
          <w:sz w:val="26"/>
          <w:szCs w:val="26"/>
        </w:rPr>
        <w:t xml:space="preserve">5 mld. </w:t>
      </w:r>
      <w:proofErr w:type="gramStart"/>
      <w:r w:rsidRPr="007B547E">
        <w:rPr>
          <w:rStyle w:val="Hyperlink"/>
          <w:rFonts w:ascii="Times New Roman" w:hAnsi="Times New Roman"/>
          <w:b/>
          <w:sz w:val="26"/>
          <w:szCs w:val="26"/>
        </w:rPr>
        <w:t>eur</w:t>
      </w:r>
      <w:proofErr w:type="gramEnd"/>
      <w:r w:rsidRPr="007B547E">
        <w:rPr>
          <w:rStyle w:val="Hyperlink"/>
          <w:rFonts w:ascii="Times New Roman" w:hAnsi="Times New Roman"/>
          <w:b/>
          <w:sz w:val="26"/>
          <w:szCs w:val="26"/>
        </w:rPr>
        <w:t>o</w:t>
      </w:r>
      <w:r w:rsidRPr="007B547E">
        <w:rPr>
          <w:rFonts w:ascii="Times New Roman" w:hAnsi="Times New Roman"/>
          <w:b/>
          <w:sz w:val="26"/>
          <w:szCs w:val="26"/>
        </w:rPr>
        <w:fldChar w:fldCharType="end"/>
      </w:r>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Style w:val="Hyperlink"/>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fldChar w:fldCharType="begin"/>
      </w:r>
      <w:r w:rsidRPr="007B547E">
        <w:rPr>
          <w:rFonts w:ascii="Times New Roman" w:hAnsi="Times New Roman"/>
          <w:b/>
          <w:bCs/>
          <w:sz w:val="26"/>
          <w:szCs w:val="26"/>
        </w:rPr>
        <w:instrText xml:space="preserve"> HYPERLINK "http://www.zf.ro/business-hi-tech/consolidare-accelerata-in-telecom-si-cresteri-in-centrele-de-dezvoltare-de-soft-si-servicii-14953515" </w:instrText>
      </w:r>
      <w:r w:rsidRPr="007B547E">
        <w:rPr>
          <w:rFonts w:ascii="Times New Roman" w:hAnsi="Times New Roman"/>
          <w:b/>
          <w:bCs/>
          <w:sz w:val="26"/>
          <w:szCs w:val="26"/>
        </w:rPr>
      </w:r>
      <w:r w:rsidRPr="007B547E">
        <w:rPr>
          <w:rFonts w:ascii="Times New Roman" w:hAnsi="Times New Roman"/>
          <w:b/>
          <w:bCs/>
          <w:sz w:val="26"/>
          <w:szCs w:val="26"/>
        </w:rPr>
        <w:fldChar w:fldCharType="separate"/>
      </w:r>
      <w:r w:rsidRPr="007B547E">
        <w:rPr>
          <w:rStyle w:val="Hyperlink"/>
          <w:rFonts w:ascii="Times New Roman" w:hAnsi="Times New Roman"/>
          <w:b/>
          <w:bCs/>
          <w:sz w:val="26"/>
          <w:szCs w:val="26"/>
        </w:rPr>
        <w:t>TENDINŢE 2016: TELECOM/IT</w:t>
      </w:r>
    </w:p>
    <w:p w:rsidR="007B547E" w:rsidRPr="007B547E" w:rsidRDefault="007B547E" w:rsidP="007B547E">
      <w:pPr>
        <w:spacing w:line="240" w:lineRule="auto"/>
        <w:jc w:val="both"/>
        <w:rPr>
          <w:rFonts w:ascii="Times New Roman" w:hAnsi="Times New Roman"/>
          <w:b/>
          <w:bCs/>
          <w:sz w:val="26"/>
          <w:szCs w:val="26"/>
        </w:rPr>
      </w:pPr>
      <w:r w:rsidRPr="007B547E">
        <w:rPr>
          <w:rStyle w:val="Hyperlink"/>
          <w:rFonts w:ascii="Times New Roman" w:hAnsi="Times New Roman"/>
          <w:b/>
          <w:bCs/>
          <w:sz w:val="26"/>
          <w:szCs w:val="26"/>
        </w:rPr>
        <w:lastRenderedPageBreak/>
        <w:t>Consolidare accelerată în telecom şi creşteri în centrele de dezvoltare de soft şi servicii</w:t>
      </w:r>
      <w:r w:rsidRPr="007B547E">
        <w:rPr>
          <w:rFonts w:ascii="Times New Roman" w:hAnsi="Times New Roman"/>
          <w:b/>
          <w:bCs/>
          <w:sz w:val="26"/>
          <w:szCs w:val="26"/>
        </w:rPr>
        <w:fldChar w:fldCharType="end"/>
      </w:r>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Zf.ro: </w:t>
      </w:r>
      <w:hyperlink r:id="rId41" w:history="1">
        <w:r w:rsidRPr="007B547E">
          <w:rPr>
            <w:rStyle w:val="Hyperlink"/>
            <w:rFonts w:ascii="Times New Roman" w:hAnsi="Times New Roman"/>
            <w:b/>
            <w:bCs/>
            <w:sz w:val="26"/>
            <w:szCs w:val="26"/>
          </w:rPr>
          <w:t>Kaufland stabileşte la 1.300 de lei pragul minim de salarizare în companie</w:t>
        </w:r>
      </w:hyperlink>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Economica.net: </w:t>
      </w:r>
      <w:hyperlink r:id="rId42" w:history="1">
        <w:r w:rsidRPr="007B547E">
          <w:rPr>
            <w:rStyle w:val="Hyperlink"/>
            <w:rFonts w:ascii="Times New Roman" w:hAnsi="Times New Roman"/>
            <w:b/>
            <w:bCs/>
            <w:sz w:val="26"/>
            <w:szCs w:val="26"/>
          </w:rPr>
          <w:t>Enel Distribuţie Muntenia a realizat în perioada ianuarie-august 35% din investiţiile prognozate pentru întregul an 2015</w:t>
        </w:r>
      </w:hyperlink>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Zf.ro: </w:t>
      </w:r>
      <w:hyperlink r:id="rId43" w:history="1">
        <w:r w:rsidRPr="007B547E">
          <w:rPr>
            <w:rStyle w:val="Hyperlink"/>
            <w:rFonts w:ascii="Times New Roman" w:hAnsi="Times New Roman"/>
            <w:b/>
            <w:bCs/>
            <w:sz w:val="26"/>
            <w:szCs w:val="26"/>
          </w:rPr>
          <w:t>Prima şedinţă valutară în 2016: cum evoluează leul pe piaţa interbancară în această dimineaţă. “Ne îndoim că leul se va aprecia astăzi”</w:t>
        </w:r>
      </w:hyperlink>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rPr>
        <w:t>clujmanifest.ro: Fiscalitatea și corupţia, principalii factori cu care se vor confrunta firmele în 2016</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Într-un studiu publicat de Camera de Comerţ şi Industrie a României, unde eşantionul a fost reprezentat de 500 de societăţi comercile, rezultă că în cursul anului 2015 cea mai importantă problemă cu care s-au confruntat firmele din România a fost fiscalitatea ridica (38 %).</w:t>
      </w:r>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rPr>
        <w:t xml:space="preserve">Gds.ro: Cu </w:t>
      </w:r>
      <w:proofErr w:type="gramStart"/>
      <w:r w:rsidRPr="007B547E">
        <w:rPr>
          <w:rFonts w:ascii="Times New Roman" w:hAnsi="Times New Roman"/>
          <w:b/>
          <w:sz w:val="26"/>
          <w:szCs w:val="26"/>
        </w:rPr>
        <w:t>ce</w:t>
      </w:r>
      <w:proofErr w:type="gramEnd"/>
      <w:r w:rsidRPr="007B547E">
        <w:rPr>
          <w:rFonts w:ascii="Times New Roman" w:hAnsi="Times New Roman"/>
          <w:b/>
          <w:sz w:val="26"/>
          <w:szCs w:val="26"/>
        </w:rPr>
        <w:t xml:space="preserve"> probleme s-au confruntat firmele în 2015</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Avocatul Lavinia Toma Tumbăr a vorbit la Alege TV despre cele mai importante probleme cu care s-au confruntat firmele anul trecut</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b/>
          <w:bCs/>
          <w:sz w:val="26"/>
          <w:szCs w:val="26"/>
        </w:rPr>
        <w:t xml:space="preserve">Firmele creditoare care au clienți în insolvență mai recuperează între 10% și 75% din sumele datorate de firma debitoare. În unele cazuri, furnizorii chirografari au recuperat doar 1% din sume. Iată cum trebuie </w:t>
      </w:r>
      <w:proofErr w:type="gramStart"/>
      <w:r w:rsidRPr="007B547E">
        <w:rPr>
          <w:rFonts w:ascii="Times New Roman" w:hAnsi="Times New Roman"/>
          <w:b/>
          <w:bCs/>
          <w:sz w:val="26"/>
          <w:szCs w:val="26"/>
        </w:rPr>
        <w:t>să</w:t>
      </w:r>
      <w:proofErr w:type="gramEnd"/>
      <w:r w:rsidRPr="007B547E">
        <w:rPr>
          <w:rFonts w:ascii="Times New Roman" w:hAnsi="Times New Roman"/>
          <w:b/>
          <w:bCs/>
          <w:sz w:val="26"/>
          <w:szCs w:val="26"/>
        </w:rPr>
        <w:t xml:space="preserve"> procedați pentru a vă recupera banii pe care îi datorează partenerii de afaceri care intră în insolvență.</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sz w:val="26"/>
          <w:szCs w:val="26"/>
          <w:lang w:val="ro-RO"/>
        </w:rPr>
      </w:pPr>
      <w:r w:rsidRPr="007B547E">
        <w:rPr>
          <w:rFonts w:ascii="Times New Roman" w:hAnsi="Times New Roman"/>
          <w:b/>
          <w:sz w:val="26"/>
          <w:szCs w:val="26"/>
          <w:lang w:val="ro-RO"/>
        </w:rPr>
        <w:t>Agerpres.ro: FPTR: Românii au cheltuit 36 milioane de euro pe vacanțe de Revelion în țară și strainătate</w:t>
      </w:r>
    </w:p>
    <w:p w:rsidR="007B547E" w:rsidRPr="007B547E" w:rsidRDefault="007B547E" w:rsidP="007B547E">
      <w:pPr>
        <w:spacing w:line="240" w:lineRule="auto"/>
        <w:jc w:val="both"/>
        <w:rPr>
          <w:rFonts w:ascii="Times New Roman" w:hAnsi="Times New Roman"/>
          <w:sz w:val="26"/>
          <w:szCs w:val="26"/>
          <w:lang w:val="ro-RO"/>
        </w:rPr>
      </w:pPr>
      <w:r w:rsidRPr="007B547E">
        <w:rPr>
          <w:rFonts w:ascii="Times New Roman" w:hAnsi="Times New Roman"/>
          <w:sz w:val="26"/>
          <w:szCs w:val="26"/>
          <w:lang w:val="ro-RO"/>
        </w:rPr>
        <w:t>Cei peste 155.000 de români care și-au petrecut Revelionul în stațiunile din țară și din străinătate au cheltuit aproximativ 36 milioane de euro, conform estimărilor Federației Patronatelor din Turismul Românesc (FPTR).</w:t>
      </w:r>
    </w:p>
    <w:p w:rsidR="007B547E" w:rsidRPr="007B547E" w:rsidRDefault="007B547E" w:rsidP="007B547E">
      <w:pPr>
        <w:spacing w:line="240" w:lineRule="auto"/>
        <w:jc w:val="both"/>
        <w:rPr>
          <w:rFonts w:ascii="Times New Roman" w:hAnsi="Times New Roman"/>
          <w:b/>
          <w:sz w:val="26"/>
          <w:szCs w:val="26"/>
          <w:lang w:val="ro-RO"/>
        </w:rPr>
      </w:pPr>
    </w:p>
    <w:p w:rsidR="007B547E" w:rsidRPr="007B547E" w:rsidRDefault="007B547E" w:rsidP="007B547E">
      <w:pPr>
        <w:spacing w:line="240" w:lineRule="auto"/>
        <w:rPr>
          <w:rFonts w:ascii="Times New Roman" w:hAnsi="Times New Roman"/>
          <w:sz w:val="26"/>
          <w:szCs w:val="26"/>
        </w:rPr>
      </w:pPr>
    </w:p>
    <w:p w:rsidR="007B547E" w:rsidRPr="007B547E" w:rsidRDefault="007B547E" w:rsidP="007B547E">
      <w:pPr>
        <w:spacing w:line="240" w:lineRule="auto"/>
        <w:jc w:val="center"/>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sz w:val="26"/>
          <w:szCs w:val="26"/>
          <w:lang w:val="ro-RO"/>
        </w:rPr>
      </w:pPr>
      <w:r w:rsidRPr="007B547E">
        <w:rPr>
          <w:rFonts w:ascii="Times New Roman" w:hAnsi="Times New Roman"/>
          <w:b/>
          <w:sz w:val="26"/>
          <w:szCs w:val="26"/>
          <w:lang w:val="ro-RO"/>
        </w:rPr>
        <w:t>Agerpres.ro: BVB a încheiat în scădere anul 2015; valoarea tranzacțiilor pe segmentul principal, mai mică cu 32% față de 2014 (analiză)</w:t>
      </w:r>
    </w:p>
    <w:p w:rsidR="007B547E" w:rsidRPr="007B547E" w:rsidRDefault="007B547E" w:rsidP="007B547E">
      <w:pPr>
        <w:spacing w:line="240" w:lineRule="auto"/>
        <w:jc w:val="both"/>
        <w:rPr>
          <w:rFonts w:ascii="Times New Roman" w:hAnsi="Times New Roman"/>
          <w:sz w:val="26"/>
          <w:szCs w:val="26"/>
          <w:lang w:val="ro-RO"/>
        </w:rPr>
      </w:pPr>
      <w:r w:rsidRPr="007B547E">
        <w:rPr>
          <w:rFonts w:ascii="Times New Roman" w:hAnsi="Times New Roman"/>
          <w:sz w:val="26"/>
          <w:szCs w:val="26"/>
          <w:lang w:val="ro-RO"/>
        </w:rPr>
        <w:t>Bursa de Valori București (BVB) a încheiat anul 2015, în general, pe scăderi, în condițiile în care indicele de referința BET, care arată evoluția celor mai lichide 10 acțiuni, a înregistrat un randament anual de minus 1,11%, iar valoarea tranzacțiilor pe segmentul principal a fost cu peste 32% mai mică față de 2014, reiese dintr-o analiză realizată de Puls Capital.</w:t>
      </w:r>
    </w:p>
    <w:p w:rsidR="007B547E" w:rsidRPr="007B547E" w:rsidRDefault="007B547E" w:rsidP="007B547E">
      <w:pPr>
        <w:spacing w:line="240" w:lineRule="auto"/>
        <w:jc w:val="both"/>
        <w:rPr>
          <w:rFonts w:ascii="Times New Roman" w:hAnsi="Times New Roman"/>
          <w:sz w:val="26"/>
          <w:szCs w:val="26"/>
          <w:lang w:val="ro-RO"/>
        </w:rPr>
      </w:pPr>
    </w:p>
    <w:p w:rsidR="007B547E" w:rsidRPr="007B547E" w:rsidRDefault="007B547E" w:rsidP="007B547E">
      <w:pPr>
        <w:spacing w:line="240" w:lineRule="auto"/>
        <w:rPr>
          <w:rFonts w:ascii="Times New Roman" w:hAnsi="Times New Roman"/>
          <w:sz w:val="26"/>
          <w:szCs w:val="26"/>
        </w:rPr>
      </w:pPr>
    </w:p>
    <w:p w:rsidR="007B547E" w:rsidRPr="007B547E" w:rsidRDefault="007B547E" w:rsidP="007B547E">
      <w:pPr>
        <w:spacing w:line="240" w:lineRule="auto"/>
        <w:jc w:val="both"/>
        <w:rPr>
          <w:rFonts w:ascii="Times New Roman" w:hAnsi="Times New Roman"/>
          <w:b/>
          <w:sz w:val="26"/>
          <w:szCs w:val="26"/>
          <w:lang w:val="ro-RO"/>
        </w:rPr>
      </w:pPr>
      <w:r w:rsidRPr="007B547E">
        <w:rPr>
          <w:rFonts w:ascii="Times New Roman" w:hAnsi="Times New Roman"/>
          <w:b/>
          <w:sz w:val="26"/>
          <w:szCs w:val="26"/>
          <w:lang w:val="ro-RO"/>
        </w:rPr>
        <w:t>Agerpres.ro: Produsele industriei constructoare de mașini reprezentau 45,8% din totalul exporturilor, în primele 9 luni din 2015</w:t>
      </w:r>
    </w:p>
    <w:p w:rsidR="007B547E" w:rsidRPr="007B547E" w:rsidRDefault="007B547E" w:rsidP="007B547E">
      <w:pPr>
        <w:spacing w:line="240" w:lineRule="auto"/>
        <w:jc w:val="both"/>
        <w:rPr>
          <w:rFonts w:ascii="Times New Roman" w:hAnsi="Times New Roman"/>
          <w:sz w:val="26"/>
          <w:szCs w:val="26"/>
          <w:lang w:val="ro-RO"/>
        </w:rPr>
      </w:pPr>
      <w:r w:rsidRPr="007B547E">
        <w:rPr>
          <w:rFonts w:ascii="Times New Roman" w:hAnsi="Times New Roman"/>
          <w:sz w:val="26"/>
          <w:szCs w:val="26"/>
          <w:lang w:val="ro-RO"/>
        </w:rPr>
        <w:t>Produsele industriei constructoare de mașini reprezentau 45,8% din total exporturi în primele nouă luni din 2015, cifrându-se la peste 18,7 miliarde euro, arată datele publicate de Ministerul Economiei Comerțului și Relațiilor cu Mediul de Afaceri (MECRMA).</w:t>
      </w:r>
    </w:p>
    <w:p w:rsidR="007B547E" w:rsidRPr="007B547E" w:rsidRDefault="007B547E" w:rsidP="007B547E">
      <w:pPr>
        <w:spacing w:line="240" w:lineRule="auto"/>
        <w:jc w:val="center"/>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sz w:val="26"/>
          <w:szCs w:val="26"/>
          <w:lang w:val="ro-RO"/>
        </w:rPr>
      </w:pPr>
      <w:r w:rsidRPr="007B547E">
        <w:rPr>
          <w:rFonts w:ascii="Times New Roman" w:hAnsi="Times New Roman"/>
          <w:b/>
          <w:sz w:val="26"/>
          <w:szCs w:val="26"/>
          <w:lang w:val="ro-RO"/>
        </w:rPr>
        <w:t>Agerpres.ro: AFIR:</w:t>
      </w:r>
    </w:p>
    <w:p w:rsidR="007B547E" w:rsidRPr="007B547E" w:rsidRDefault="007B547E" w:rsidP="007B547E">
      <w:pPr>
        <w:spacing w:line="240" w:lineRule="auto"/>
        <w:jc w:val="both"/>
        <w:rPr>
          <w:rFonts w:ascii="Times New Roman" w:hAnsi="Times New Roman"/>
          <w:b/>
          <w:sz w:val="26"/>
          <w:szCs w:val="26"/>
          <w:lang w:val="ro-RO"/>
        </w:rPr>
      </w:pPr>
      <w:r w:rsidRPr="007B547E">
        <w:rPr>
          <w:rFonts w:ascii="Times New Roman" w:hAnsi="Times New Roman"/>
          <w:b/>
          <w:sz w:val="26"/>
          <w:szCs w:val="26"/>
          <w:lang w:val="ro-RO"/>
        </w:rPr>
        <w:t>Plăţi de peste 8,2 miliarde euro către beneficiarii Programului Naţional de Dezvoltare Rurală 2007-2013</w:t>
      </w:r>
    </w:p>
    <w:p w:rsidR="007B547E" w:rsidRPr="007B547E" w:rsidRDefault="007B547E" w:rsidP="007B547E">
      <w:pPr>
        <w:spacing w:line="240" w:lineRule="auto"/>
        <w:jc w:val="both"/>
        <w:rPr>
          <w:rFonts w:ascii="Times New Roman" w:hAnsi="Times New Roman"/>
          <w:sz w:val="26"/>
          <w:szCs w:val="26"/>
          <w:lang w:val="ro-RO"/>
        </w:rPr>
      </w:pPr>
      <w:r w:rsidRPr="007B547E">
        <w:rPr>
          <w:rFonts w:ascii="Times New Roman" w:hAnsi="Times New Roman"/>
          <w:sz w:val="26"/>
          <w:szCs w:val="26"/>
          <w:lang w:val="ro-RO"/>
        </w:rPr>
        <w:t xml:space="preserve">Agenţia pentru Finanţarea Investiţiilor Rurale (AFIR) a plătit peste 8,21 miliarde euro către cei care au accesat Programul Naţional de Dezvoltare Rurală (PNDR) 2007 - 2013, această sumă reprezentând aproape 90% din totalul fondurilor europene alocate României de Uniunea Europeană prin acest program, arată datele AFIR, citate de Agerpres. </w:t>
      </w:r>
    </w:p>
    <w:p w:rsidR="007B547E" w:rsidRPr="007B547E" w:rsidRDefault="007B547E" w:rsidP="007B547E">
      <w:pPr>
        <w:spacing w:line="240" w:lineRule="auto"/>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lang w:val="ro-RO"/>
        </w:rPr>
        <w:t xml:space="preserve">Zf.ro: </w:t>
      </w:r>
      <w:r w:rsidRPr="007B547E">
        <w:rPr>
          <w:rFonts w:ascii="Times New Roman" w:hAnsi="Times New Roman"/>
          <w:b/>
          <w:bCs/>
          <w:sz w:val="26"/>
          <w:szCs w:val="26"/>
        </w:rPr>
        <w:t>CLASAMENTUL, REALIZAT DUPĂ DOAR 4.591 DE TESTE ALE UTILIZATORILOR</w:t>
      </w: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bCs/>
          <w:sz w:val="26"/>
          <w:szCs w:val="26"/>
        </w:rPr>
        <w:t xml:space="preserve">ANCOM: Orange şi Vodafone au oferit cele mai </w:t>
      </w:r>
      <w:proofErr w:type="gramStart"/>
      <w:r w:rsidRPr="007B547E">
        <w:rPr>
          <w:rFonts w:ascii="Times New Roman" w:hAnsi="Times New Roman"/>
          <w:b/>
          <w:bCs/>
          <w:sz w:val="26"/>
          <w:szCs w:val="26"/>
        </w:rPr>
        <w:t>mari</w:t>
      </w:r>
      <w:proofErr w:type="gramEnd"/>
      <w:r w:rsidRPr="007B547E">
        <w:rPr>
          <w:rFonts w:ascii="Times New Roman" w:hAnsi="Times New Roman"/>
          <w:b/>
          <w:bCs/>
          <w:sz w:val="26"/>
          <w:szCs w:val="26"/>
        </w:rPr>
        <w:t xml:space="preserve"> viteze la net mobil în trim. 4 2015</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Orange şi Vodafone, cei mai mari operatori de telefonie mobilă de pe piaţa locală, au avut şi în al patrulea trimestru din 2015 cele mai rapide reţele de internet mobil, conform datelor calculate de platforma netograf.ro a Autorităţii de Reglementare în Comunicaţii (ANCOM).</w:t>
      </w:r>
    </w:p>
    <w:p w:rsidR="007B547E" w:rsidRPr="007B547E" w:rsidRDefault="007B547E" w:rsidP="007B547E">
      <w:pPr>
        <w:spacing w:line="240" w:lineRule="auto"/>
        <w:rPr>
          <w:rFonts w:ascii="Times New Roman" w:hAnsi="Times New Roman"/>
          <w:sz w:val="26"/>
          <w:szCs w:val="26"/>
        </w:rPr>
      </w:pP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lang w:val="ro-RO"/>
        </w:rPr>
        <w:lastRenderedPageBreak/>
        <w:t xml:space="preserve">Gandul.info: </w:t>
      </w:r>
      <w:r w:rsidRPr="007B547E">
        <w:rPr>
          <w:rFonts w:ascii="Times New Roman" w:hAnsi="Times New Roman"/>
          <w:b/>
          <w:sz w:val="26"/>
          <w:szCs w:val="26"/>
        </w:rPr>
        <w:t>Ministerul Transporturilor pregăteşte o nouă regulă pentru taximetrişti. Unii dintre ei nu vor mai putea profesa</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O nouă regulă </w:t>
      </w:r>
      <w:proofErr w:type="gramStart"/>
      <w:r w:rsidRPr="007B547E">
        <w:rPr>
          <w:rFonts w:ascii="Times New Roman" w:hAnsi="Times New Roman"/>
          <w:sz w:val="26"/>
          <w:szCs w:val="26"/>
        </w:rPr>
        <w:t>va</w:t>
      </w:r>
      <w:proofErr w:type="gramEnd"/>
      <w:r w:rsidRPr="007B547E">
        <w:rPr>
          <w:rFonts w:ascii="Times New Roman" w:hAnsi="Times New Roman"/>
          <w:sz w:val="26"/>
          <w:szCs w:val="26"/>
        </w:rPr>
        <w:t xml:space="preserve"> fi impusă celor care vor să lucreze ca taximetrişti. Astfel, cei are au făcut puşcărie sau au primit o amendă penală nu vor mai avea voie </w:t>
      </w:r>
      <w:proofErr w:type="gramStart"/>
      <w:r w:rsidRPr="007B547E">
        <w:rPr>
          <w:rFonts w:ascii="Times New Roman" w:hAnsi="Times New Roman"/>
          <w:sz w:val="26"/>
          <w:szCs w:val="26"/>
        </w:rPr>
        <w:t>să</w:t>
      </w:r>
      <w:proofErr w:type="gramEnd"/>
      <w:r w:rsidRPr="007B547E">
        <w:rPr>
          <w:rFonts w:ascii="Times New Roman" w:hAnsi="Times New Roman"/>
          <w:sz w:val="26"/>
          <w:szCs w:val="26"/>
        </w:rPr>
        <w:t xml:space="preserve"> profeseze.</w:t>
      </w:r>
    </w:p>
    <w:p w:rsidR="007B547E" w:rsidRPr="007B547E" w:rsidRDefault="007B547E" w:rsidP="007B547E">
      <w:pPr>
        <w:spacing w:line="240" w:lineRule="auto"/>
        <w:jc w:val="both"/>
        <w:rPr>
          <w:rFonts w:ascii="Times New Roman" w:hAnsi="Times New Roman"/>
          <w:vanish/>
          <w:sz w:val="26"/>
          <w:szCs w:val="26"/>
        </w:rPr>
      </w:pPr>
      <w:bookmarkStart w:id="0" w:name="photo"/>
      <w:bookmarkEnd w:id="0"/>
      <w:r w:rsidRPr="007B547E">
        <w:rPr>
          <w:rFonts w:ascii="Times New Roman" w:hAnsi="Times New Roman"/>
          <w:vanish/>
          <w:sz w:val="26"/>
          <w:szCs w:val="26"/>
        </w:rPr>
        <w:t>Bottom of Form</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Ministerul Transporturilor a pregătit o ordonanţă prin care modifică legea privind transportul în regim de taxi şi de închiriere. Potrivit actului normativ, practicanţii profesiei de taximetrist trebuie </w:t>
      </w:r>
      <w:proofErr w:type="gramStart"/>
      <w:r w:rsidRPr="007B547E">
        <w:rPr>
          <w:rFonts w:ascii="Times New Roman" w:hAnsi="Times New Roman"/>
          <w:sz w:val="26"/>
          <w:szCs w:val="26"/>
        </w:rPr>
        <w:t>să</w:t>
      </w:r>
      <w:proofErr w:type="gramEnd"/>
      <w:r w:rsidRPr="007B547E">
        <w:rPr>
          <w:rFonts w:ascii="Times New Roman" w:hAnsi="Times New Roman"/>
          <w:sz w:val="26"/>
          <w:szCs w:val="26"/>
        </w:rPr>
        <w:t xml:space="preserve"> aibă cazierul „curat”.</w:t>
      </w:r>
      <w:r w:rsidRPr="007B547E">
        <w:rPr>
          <w:rFonts w:ascii="Times New Roman" w:hAnsi="Times New Roman"/>
          <w:sz w:val="26"/>
          <w:szCs w:val="26"/>
        </w:rPr>
        <w:br/>
      </w:r>
      <w:r w:rsidRPr="007B547E">
        <w:rPr>
          <w:rFonts w:ascii="Times New Roman" w:hAnsi="Times New Roman"/>
          <w:sz w:val="26"/>
          <w:szCs w:val="26"/>
        </w:rPr>
        <w:br/>
      </w: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lang w:val="ro-RO"/>
        </w:rPr>
        <w:t xml:space="preserve">Zf.ro: </w:t>
      </w:r>
      <w:r w:rsidRPr="007B547E">
        <w:rPr>
          <w:rFonts w:ascii="Times New Roman" w:hAnsi="Times New Roman"/>
          <w:b/>
          <w:bCs/>
          <w:sz w:val="26"/>
          <w:szCs w:val="26"/>
        </w:rPr>
        <w:t>Transilvania, regiunea aflată în topul destinaţiilor de vacanţă pentru 2016, recomandate de CNN. Care sunt cele mai spectaculoase ţări, oraşe şi regiuni care trebuie vizitate în acest an</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Transilvania </w:t>
      </w:r>
      <w:proofErr w:type="gramStart"/>
      <w:r w:rsidRPr="007B547E">
        <w:rPr>
          <w:rFonts w:ascii="Times New Roman" w:hAnsi="Times New Roman"/>
          <w:sz w:val="26"/>
          <w:szCs w:val="26"/>
        </w:rPr>
        <w:t>este</w:t>
      </w:r>
      <w:proofErr w:type="gramEnd"/>
      <w:r w:rsidRPr="007B547E">
        <w:rPr>
          <w:rFonts w:ascii="Times New Roman" w:hAnsi="Times New Roman"/>
          <w:sz w:val="26"/>
          <w:szCs w:val="26"/>
        </w:rPr>
        <w:t xml:space="preserve"> regiunea aflată în topul destinaţiilor de vacanţă recomandate de CNN pentru 2016, pe baza unui sondaj anual realizat de Lonely Planet, cea mai mare editură de ghiduri de călătorie din lume.</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Pe locul întâi în topul ţărilor care trebuie vizitate în acest an </w:t>
      </w:r>
      <w:proofErr w:type="gramStart"/>
      <w:r w:rsidRPr="007B547E">
        <w:rPr>
          <w:rFonts w:ascii="Times New Roman" w:hAnsi="Times New Roman"/>
          <w:sz w:val="26"/>
          <w:szCs w:val="26"/>
        </w:rPr>
        <w:t>este</w:t>
      </w:r>
      <w:proofErr w:type="gramEnd"/>
      <w:r w:rsidRPr="007B547E">
        <w:rPr>
          <w:rFonts w:ascii="Times New Roman" w:hAnsi="Times New Roman"/>
          <w:sz w:val="26"/>
          <w:szCs w:val="26"/>
        </w:rPr>
        <w:t xml:space="preserve"> Botswana, pe care echipa Lonely Planet o numeşte “Africa sălbatică, la cotele sale maxime”. În Botswana </w:t>
      </w:r>
      <w:proofErr w:type="gramStart"/>
      <w:r w:rsidRPr="007B547E">
        <w:rPr>
          <w:rFonts w:ascii="Times New Roman" w:hAnsi="Times New Roman"/>
          <w:sz w:val="26"/>
          <w:szCs w:val="26"/>
        </w:rPr>
        <w:t>întâlneşti  “</w:t>
      </w:r>
      <w:proofErr w:type="gramEnd"/>
      <w:r w:rsidRPr="007B547E">
        <w:rPr>
          <w:rFonts w:ascii="Times New Roman" w:hAnsi="Times New Roman"/>
          <w:sz w:val="26"/>
          <w:szCs w:val="26"/>
        </w:rPr>
        <w:t>unele dintre cele mai inedite aspecte ale vieţii sălbatice de pe Pământ”, de la elefanţi sau antilope, la pisici uriaşe sau la câini sălbatici africani.</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lang w:val="ro-RO"/>
        </w:rPr>
        <w:t xml:space="preserve">Zf.ro: </w:t>
      </w:r>
      <w:r w:rsidRPr="007B547E">
        <w:rPr>
          <w:rFonts w:ascii="Times New Roman" w:hAnsi="Times New Roman"/>
          <w:b/>
          <w:bCs/>
          <w:sz w:val="26"/>
          <w:szCs w:val="26"/>
        </w:rPr>
        <w:t>UNA DINTRE VARIANTE - O FUZIUNE GIGANT DE 189 MLD. EURO CU IMPACT ŞI ÎN ROMÂNIA</w:t>
      </w: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bCs/>
          <w:sz w:val="26"/>
          <w:szCs w:val="26"/>
        </w:rPr>
        <w:t xml:space="preserve">Vodafone ar fi reluat discuţiile cu Liberty Global pentru o fuziune sau </w:t>
      </w:r>
      <w:proofErr w:type="gramStart"/>
      <w:r w:rsidRPr="007B547E">
        <w:rPr>
          <w:rFonts w:ascii="Times New Roman" w:hAnsi="Times New Roman"/>
          <w:b/>
          <w:bCs/>
          <w:sz w:val="26"/>
          <w:szCs w:val="26"/>
        </w:rPr>
        <w:t>un</w:t>
      </w:r>
      <w:proofErr w:type="gramEnd"/>
      <w:r w:rsidRPr="007B547E">
        <w:rPr>
          <w:rFonts w:ascii="Times New Roman" w:hAnsi="Times New Roman"/>
          <w:b/>
          <w:bCs/>
          <w:sz w:val="26"/>
          <w:szCs w:val="26"/>
        </w:rPr>
        <w:t xml:space="preserve"> schimb de active în Europa</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Grupul britanic Vodafone, unul dintre cei mai mari furnizori globali de servicii de comunicaţii, ar fi reluat la finele anului trecut discuţiile cu americanii de la Liberty Global (UPC) pentru o fuziune sau un schimb de active în Europa - care ar putea include şi România, ţară în care ambii operatori sunt prezenţi, conform mai multor articole apărute în presa din Marea Britanie, care citează surse apropiate celor două companii.</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center"/>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sz w:val="26"/>
          <w:szCs w:val="26"/>
          <w:lang w:val="ro-RO"/>
        </w:rPr>
      </w:pPr>
      <w:r w:rsidRPr="007B547E">
        <w:rPr>
          <w:rFonts w:ascii="Times New Roman" w:hAnsi="Times New Roman"/>
          <w:b/>
          <w:sz w:val="26"/>
          <w:szCs w:val="26"/>
          <w:lang w:val="ro-RO"/>
        </w:rPr>
        <w:t>Agerpres.ro:</w:t>
      </w:r>
      <w:r w:rsidRPr="007B547E">
        <w:rPr>
          <w:rFonts w:ascii="Times New Roman" w:hAnsi="Times New Roman"/>
          <w:sz w:val="26"/>
          <w:szCs w:val="26"/>
        </w:rPr>
        <w:t xml:space="preserve"> </w:t>
      </w:r>
      <w:r w:rsidRPr="007B547E">
        <w:rPr>
          <w:rFonts w:ascii="Times New Roman" w:hAnsi="Times New Roman"/>
          <w:b/>
          <w:sz w:val="26"/>
          <w:szCs w:val="26"/>
          <w:lang w:val="ro-RO"/>
        </w:rPr>
        <w:t>Băsescu: Amânarea creșterii salariului minim, un respiro bun obținut de Guvernul Cioloș</w:t>
      </w:r>
    </w:p>
    <w:p w:rsidR="007B547E" w:rsidRPr="007B547E" w:rsidRDefault="007B547E" w:rsidP="007B547E">
      <w:pPr>
        <w:spacing w:line="240" w:lineRule="auto"/>
        <w:jc w:val="both"/>
        <w:rPr>
          <w:rFonts w:ascii="Times New Roman" w:hAnsi="Times New Roman"/>
          <w:sz w:val="26"/>
          <w:szCs w:val="26"/>
          <w:lang w:val="ro-RO"/>
        </w:rPr>
      </w:pPr>
      <w:r w:rsidRPr="007B547E">
        <w:rPr>
          <w:rFonts w:ascii="Times New Roman" w:hAnsi="Times New Roman"/>
          <w:sz w:val="26"/>
          <w:szCs w:val="26"/>
          <w:lang w:val="ro-RO"/>
        </w:rPr>
        <w:lastRenderedPageBreak/>
        <w:t>Președintele Mișcării Populare, Traian Băsescu, susține că decizia de amânare a creșterii salariului minim pe economie până în luna mai reprezintă "un respiro bun" obținut de Guvernul Cioloș.</w:t>
      </w:r>
    </w:p>
    <w:p w:rsidR="007B547E" w:rsidRPr="007B547E" w:rsidRDefault="007B547E" w:rsidP="007B547E">
      <w:pPr>
        <w:spacing w:line="240" w:lineRule="auto"/>
        <w:jc w:val="both"/>
        <w:rPr>
          <w:rFonts w:ascii="Times New Roman" w:hAnsi="Times New Roman"/>
          <w:sz w:val="26"/>
          <w:szCs w:val="26"/>
          <w:lang w:val="ro-RO"/>
        </w:rPr>
      </w:pP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Economica.net: </w:t>
      </w:r>
      <w:r w:rsidRPr="007B547E">
        <w:rPr>
          <w:rFonts w:ascii="Times New Roman" w:hAnsi="Times New Roman"/>
          <w:b/>
          <w:bCs/>
          <w:sz w:val="26"/>
          <w:szCs w:val="26"/>
        </w:rPr>
        <w:t>Comerţul alimentar rămâne fără brandul care a dat primul supermarket din Bucureşti: Billa se "topeşte" în Carrefour</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Fenomenul de concentrare din piaţa comerţului alimentar despre care analiştii vorbesc de câţiva ani </w:t>
      </w:r>
      <w:proofErr w:type="gramStart"/>
      <w:r w:rsidRPr="007B547E">
        <w:rPr>
          <w:rFonts w:ascii="Times New Roman" w:hAnsi="Times New Roman"/>
          <w:sz w:val="26"/>
          <w:szCs w:val="26"/>
        </w:rPr>
        <w:t>va</w:t>
      </w:r>
      <w:proofErr w:type="gramEnd"/>
      <w:r w:rsidRPr="007B547E">
        <w:rPr>
          <w:rFonts w:ascii="Times New Roman" w:hAnsi="Times New Roman"/>
          <w:sz w:val="26"/>
          <w:szCs w:val="26"/>
        </w:rPr>
        <w:t xml:space="preserve"> face anul viitor o nouă victimă. Billa, brandul sub care </w:t>
      </w:r>
      <w:proofErr w:type="gramStart"/>
      <w:r w:rsidRPr="007B547E">
        <w:rPr>
          <w:rFonts w:ascii="Times New Roman" w:hAnsi="Times New Roman"/>
          <w:sz w:val="26"/>
          <w:szCs w:val="26"/>
        </w:rPr>
        <w:t>a</w:t>
      </w:r>
      <w:proofErr w:type="gramEnd"/>
      <w:r w:rsidRPr="007B547E">
        <w:rPr>
          <w:rFonts w:ascii="Times New Roman" w:hAnsi="Times New Roman"/>
          <w:sz w:val="26"/>
          <w:szCs w:val="26"/>
        </w:rPr>
        <w:t xml:space="preserve"> apărut primul supermarket din Capitala României, în 1999, va dispărea sub stindardul Carrefour.  </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Brandul care i-a familiarizat pe bucureşteni, începând cu 1999, cu conceptul de supermarket, </w:t>
      </w:r>
      <w:proofErr w:type="gramStart"/>
      <w:r w:rsidRPr="007B547E">
        <w:rPr>
          <w:rFonts w:ascii="Times New Roman" w:hAnsi="Times New Roman"/>
          <w:sz w:val="26"/>
          <w:szCs w:val="26"/>
        </w:rPr>
        <w:t>va</w:t>
      </w:r>
      <w:proofErr w:type="gramEnd"/>
      <w:r w:rsidRPr="007B547E">
        <w:rPr>
          <w:rFonts w:ascii="Times New Roman" w:hAnsi="Times New Roman"/>
          <w:sz w:val="26"/>
          <w:szCs w:val="26"/>
        </w:rPr>
        <w:t xml:space="preserve"> dispărea cel mai probabil în acest an înghiţit de concurenţă. Tranzacţia anunţată la începutul lunii decembrie dintre grupul german REWE, care a renunţat la 86 de supermarketuri Billa, şi francezii de la Carrefour îşi va produce efectele după ce Consiliul Concurenţei îşi va da avizul. Din experienţa tranzacţiilor similare anterioare vorbim, în medie, de </w:t>
      </w:r>
      <w:proofErr w:type="gramStart"/>
      <w:r w:rsidRPr="007B547E">
        <w:rPr>
          <w:rFonts w:ascii="Times New Roman" w:hAnsi="Times New Roman"/>
          <w:sz w:val="26"/>
          <w:szCs w:val="26"/>
        </w:rPr>
        <w:t>un</w:t>
      </w:r>
      <w:proofErr w:type="gramEnd"/>
      <w:r w:rsidRPr="007B547E">
        <w:rPr>
          <w:rFonts w:ascii="Times New Roman" w:hAnsi="Times New Roman"/>
          <w:sz w:val="26"/>
          <w:szCs w:val="26"/>
        </w:rPr>
        <w:t xml:space="preserve"> interval de timp de şase luni - un an - totul depinzând de viteza cu care cei doi retaileri vor transmite instituţiei statului documentele necesare pentru ca aceasta să îşi anunţe poziţia. Spre exemplu, procesul de avizare în cazul tranzacţiei prin care Auchan a preluat 20 de hipermarketuri Auchan a durat aproximativ opt luni. </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lang w:val="ro-RO"/>
        </w:rPr>
        <w:t xml:space="preserve">Economica.net: </w:t>
      </w:r>
      <w:r w:rsidRPr="007B547E">
        <w:rPr>
          <w:rFonts w:ascii="Times New Roman" w:hAnsi="Times New Roman"/>
          <w:b/>
          <w:bCs/>
          <w:sz w:val="26"/>
          <w:szCs w:val="26"/>
        </w:rPr>
        <w:t>Ţările exotice în care ajunge vinul românesc</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România ocupă locul 13 în topul celor mai mari producători de vin la nivel mondial, potrivit  Organizației Internaționale a Viei și Vinului (OIV), iar anul 2015 se încheie cu o creştere de 9% a producţiei de vin. Creştere </w:t>
      </w:r>
      <w:proofErr w:type="gramStart"/>
      <w:r w:rsidRPr="007B547E">
        <w:rPr>
          <w:rFonts w:ascii="Times New Roman" w:hAnsi="Times New Roman"/>
          <w:sz w:val="26"/>
          <w:szCs w:val="26"/>
        </w:rPr>
        <w:t>va</w:t>
      </w:r>
      <w:proofErr w:type="gramEnd"/>
      <w:r w:rsidRPr="007B547E">
        <w:rPr>
          <w:rFonts w:ascii="Times New Roman" w:hAnsi="Times New Roman"/>
          <w:sz w:val="26"/>
          <w:szCs w:val="26"/>
        </w:rPr>
        <w:t xml:space="preserve"> fi şi pe segmentul exporturilor de vin. </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România a exportat în primele nouă luni din acest an o cantitate de vin similară cu cea exportată pe tot parcursul anului 2014, arată datele de la Institutul Naţional de Statistică (INS) furnizate la solicitarea ECONOMICA.NET.</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În primele nouă luni ale acestui an, producătorii din România au exportat vin în valoare de</w:t>
      </w:r>
      <w:r w:rsidRPr="007B547E">
        <w:rPr>
          <w:rFonts w:ascii="Times New Roman" w:hAnsi="Times New Roman"/>
          <w:b/>
          <w:bCs/>
          <w:sz w:val="26"/>
          <w:szCs w:val="26"/>
        </w:rPr>
        <w:t> 17,6 milioane de euro,</w:t>
      </w:r>
      <w:r w:rsidRPr="007B547E">
        <w:rPr>
          <w:rFonts w:ascii="Times New Roman" w:hAnsi="Times New Roman"/>
          <w:sz w:val="26"/>
          <w:szCs w:val="26"/>
        </w:rPr>
        <w:t> în creştere cu aproape 28% faţă de perioada similară a anului trecut, mai arată datele de la INS. </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lang w:val="ro-RO"/>
        </w:rPr>
        <w:t xml:space="preserve">Capital.ro: </w:t>
      </w:r>
      <w:r w:rsidRPr="007B547E">
        <w:rPr>
          <w:rFonts w:ascii="Times New Roman" w:hAnsi="Times New Roman"/>
          <w:b/>
          <w:bCs/>
          <w:sz w:val="26"/>
          <w:szCs w:val="26"/>
        </w:rPr>
        <w:t>Economia României în 2016 – optimism sub semnul întrebării</w:t>
      </w: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bCs/>
          <w:sz w:val="26"/>
          <w:szCs w:val="26"/>
        </w:rPr>
        <w:lastRenderedPageBreak/>
        <w:t>Deşi 2015 a fost un an tensionat atât pe plan intern, cât şi la nivel internaţional, economia autohtonă nu a dus-o chiar rău. Pentru următoarele 12 luni, perspectivele sunt în general bune, însă nu lipsesc motivele de îngrijorare.</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Produsul intern brut a crescut în primele nouă luni ale anului trecut cu 3,7% faţă de aceeaşi perioadă a lui 2014, indică datele Institutului Naţional de Statistică (INS). La nivelul întregului an, crede Comisia Naţională de Prognoză, creşterea economică a fost de 3,6%, însă datele definitive le vom avea de-abia la sfârşitul lui 2016. Una peste alta, România se situează pe al treilea loc în Uniunea Europeană din punct de vedere al ratei de majorare a PIB, după Malta şi Cehia. INS ne dezvăluie că, faţă de acelaşi interval al anului anterior, în primele trei trimestre din 2015 s-au înregistrat creşteri de 3% în industrie, 6,9% în comerţ şi servicii şi 10% în construcţii, o scădere a producţiei agricole, dar şi o majorare cu 17% a sosirilor în unităţile de cazare.</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sz w:val="26"/>
          <w:szCs w:val="26"/>
          <w:lang w:val="ro-RO"/>
        </w:rPr>
      </w:pPr>
      <w:r w:rsidRPr="007B547E">
        <w:rPr>
          <w:rFonts w:ascii="Times New Roman" w:hAnsi="Times New Roman"/>
          <w:b/>
          <w:sz w:val="26"/>
          <w:szCs w:val="26"/>
          <w:lang w:val="ro-RO"/>
        </w:rPr>
        <w:t>Capital.ro: Cel mai ieftin carburant din România: 2.08 lei</w:t>
      </w:r>
    </w:p>
    <w:p w:rsidR="007B547E" w:rsidRPr="007B547E" w:rsidRDefault="007B547E" w:rsidP="007B547E">
      <w:pPr>
        <w:spacing w:line="240" w:lineRule="auto"/>
        <w:jc w:val="both"/>
        <w:rPr>
          <w:rFonts w:ascii="Times New Roman" w:hAnsi="Times New Roman"/>
          <w:sz w:val="26"/>
          <w:szCs w:val="26"/>
          <w:lang w:val="ro-RO"/>
        </w:rPr>
      </w:pPr>
      <w:r w:rsidRPr="007B547E">
        <w:rPr>
          <w:rFonts w:ascii="Times New Roman" w:hAnsi="Times New Roman"/>
          <w:sz w:val="26"/>
          <w:szCs w:val="26"/>
          <w:lang w:val="ro-RO"/>
        </w:rPr>
        <w:t>Reducerea TVA la 20% a dus la ieftinirea substanţială a carburanţilor. Astfel, benzina şi motorina au înregistrat scăderi de preţ de aproape 20 de bani. Ieftiniri s-au înregistrat şi la GPL.</w:t>
      </w:r>
    </w:p>
    <w:p w:rsidR="007B547E" w:rsidRPr="007B547E" w:rsidRDefault="007B547E" w:rsidP="007B547E">
      <w:pPr>
        <w:spacing w:line="240" w:lineRule="auto"/>
        <w:jc w:val="both"/>
        <w:rPr>
          <w:rFonts w:ascii="Times New Roman" w:hAnsi="Times New Roman"/>
          <w:sz w:val="26"/>
          <w:szCs w:val="26"/>
          <w:lang w:val="ro-RO"/>
        </w:rPr>
      </w:pPr>
      <w:r w:rsidRPr="007B547E">
        <w:rPr>
          <w:rFonts w:ascii="Times New Roman" w:hAnsi="Times New Roman"/>
          <w:sz w:val="26"/>
          <w:szCs w:val="26"/>
          <w:lang w:val="ro-RO"/>
        </w:rPr>
        <w:t>Astfel, cel mai ieftin GPL din România se află la o staţie Petrom din Argeş, unde litrul de gaz costă un pic peste 2 lei.</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Capital.ro: </w:t>
      </w:r>
      <w:r w:rsidRPr="007B547E">
        <w:rPr>
          <w:rFonts w:ascii="Times New Roman" w:hAnsi="Times New Roman"/>
          <w:b/>
          <w:bCs/>
          <w:sz w:val="26"/>
          <w:szCs w:val="26"/>
        </w:rPr>
        <w:t xml:space="preserve">Majorarea salariului </w:t>
      </w:r>
      <w:proofErr w:type="gramStart"/>
      <w:r w:rsidRPr="007B547E">
        <w:rPr>
          <w:rFonts w:ascii="Times New Roman" w:hAnsi="Times New Roman"/>
          <w:b/>
          <w:bCs/>
          <w:sz w:val="26"/>
          <w:szCs w:val="26"/>
        </w:rPr>
        <w:t>minim produce</w:t>
      </w:r>
      <w:proofErr w:type="gramEnd"/>
      <w:r w:rsidRPr="007B547E">
        <w:rPr>
          <w:rFonts w:ascii="Times New Roman" w:hAnsi="Times New Roman"/>
          <w:b/>
          <w:bCs/>
          <w:sz w:val="26"/>
          <w:szCs w:val="26"/>
        </w:rPr>
        <w:t xml:space="preserve"> șomaj</w:t>
      </w:r>
    </w:p>
    <w:p w:rsidR="007B547E" w:rsidRPr="007B547E" w:rsidRDefault="007B547E" w:rsidP="007B547E">
      <w:pPr>
        <w:spacing w:line="240" w:lineRule="auto"/>
        <w:jc w:val="both"/>
        <w:rPr>
          <w:rFonts w:ascii="Times New Roman" w:hAnsi="Times New Roman"/>
          <w:sz w:val="26"/>
          <w:szCs w:val="26"/>
        </w:rPr>
      </w:pPr>
      <w:proofErr w:type="gramStart"/>
      <w:r w:rsidRPr="007B547E">
        <w:rPr>
          <w:rFonts w:ascii="Times New Roman" w:hAnsi="Times New Roman"/>
          <w:sz w:val="26"/>
          <w:szCs w:val="26"/>
        </w:rPr>
        <w:t>Să ne bucurăm sau nu când se majorează salariul minim?</w:t>
      </w:r>
      <w:proofErr w:type="gramEnd"/>
      <w:r w:rsidRPr="007B547E">
        <w:rPr>
          <w:rFonts w:ascii="Times New Roman" w:hAnsi="Times New Roman"/>
          <w:sz w:val="26"/>
          <w:szCs w:val="26"/>
        </w:rPr>
        <w:t xml:space="preserve"> La prima vedere, pare o veste bună. </w:t>
      </w:r>
      <w:proofErr w:type="gramStart"/>
      <w:r w:rsidRPr="007B547E">
        <w:rPr>
          <w:rFonts w:ascii="Times New Roman" w:hAnsi="Times New Roman"/>
          <w:sz w:val="26"/>
          <w:szCs w:val="26"/>
        </w:rPr>
        <w:t>Depinde însă pentru cine.</w:t>
      </w:r>
      <w:proofErr w:type="gramEnd"/>
      <w:r w:rsidRPr="007B547E">
        <w:rPr>
          <w:rFonts w:ascii="Times New Roman" w:hAnsi="Times New Roman"/>
          <w:sz w:val="26"/>
          <w:szCs w:val="26"/>
        </w:rPr>
        <w:t xml:space="preserve"> Cu certitudine că pentru cei care câștigau salariul minim pe economie la momentul luării deciziei, întrucât urmează </w:t>
      </w:r>
      <w:proofErr w:type="gramStart"/>
      <w:r w:rsidRPr="007B547E">
        <w:rPr>
          <w:rFonts w:ascii="Times New Roman" w:hAnsi="Times New Roman"/>
          <w:sz w:val="26"/>
          <w:szCs w:val="26"/>
        </w:rPr>
        <w:t>să</w:t>
      </w:r>
      <w:proofErr w:type="gramEnd"/>
      <w:r w:rsidRPr="007B547E">
        <w:rPr>
          <w:rFonts w:ascii="Times New Roman" w:hAnsi="Times New Roman"/>
          <w:sz w:val="26"/>
          <w:szCs w:val="26"/>
        </w:rPr>
        <w:t xml:space="preserve"> primească mai mulți bani. </w:t>
      </w:r>
      <w:proofErr w:type="gramStart"/>
      <w:r w:rsidRPr="007B547E">
        <w:rPr>
          <w:rFonts w:ascii="Times New Roman" w:hAnsi="Times New Roman"/>
          <w:sz w:val="26"/>
          <w:szCs w:val="26"/>
        </w:rPr>
        <w:t>Dar, la o analiză mai atentă, se vede că decizia nu e bună pentru ansamblul economiei și societății.</w:t>
      </w:r>
      <w:proofErr w:type="gramEnd"/>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Cei care au în primul rând de suferit de pe urma unei astfel de decizii sunt șomerii, tinerii și muncitorii necalificați sau cu calificări slabe. Asta pentru că le </w:t>
      </w:r>
      <w:proofErr w:type="gramStart"/>
      <w:r w:rsidRPr="007B547E">
        <w:rPr>
          <w:rFonts w:ascii="Times New Roman" w:hAnsi="Times New Roman"/>
          <w:sz w:val="26"/>
          <w:szCs w:val="26"/>
        </w:rPr>
        <w:t>va</w:t>
      </w:r>
      <w:proofErr w:type="gramEnd"/>
      <w:r w:rsidRPr="007B547E">
        <w:rPr>
          <w:rFonts w:ascii="Times New Roman" w:hAnsi="Times New Roman"/>
          <w:sz w:val="26"/>
          <w:szCs w:val="26"/>
        </w:rPr>
        <w:t xml:space="preserve"> fi mai greu să își găsească un loc de muncă, devreme ce, prin majorarea salariului minim, devine mai scump pentru companii să-i angajeze.</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lang w:val="ro-RO"/>
        </w:rPr>
        <w:t xml:space="preserve">Capital.ro: </w:t>
      </w:r>
      <w:r w:rsidRPr="007B547E">
        <w:rPr>
          <w:rFonts w:ascii="Times New Roman" w:hAnsi="Times New Roman"/>
          <w:b/>
          <w:bCs/>
          <w:sz w:val="26"/>
          <w:szCs w:val="26"/>
        </w:rPr>
        <w:t>România în 2016: Energia, un sector care încă se învârte în gol</w:t>
      </w:r>
    </w:p>
    <w:p w:rsidR="007B547E" w:rsidRPr="007B547E" w:rsidRDefault="007B547E" w:rsidP="007B547E">
      <w:pPr>
        <w:spacing w:line="240" w:lineRule="auto"/>
        <w:jc w:val="both"/>
        <w:rPr>
          <w:rFonts w:ascii="Times New Roman" w:hAnsi="Times New Roman"/>
          <w:b/>
          <w:bCs/>
          <w:sz w:val="26"/>
          <w:szCs w:val="26"/>
        </w:rPr>
      </w:pPr>
      <w:proofErr w:type="gramStart"/>
      <w:r w:rsidRPr="007B547E">
        <w:rPr>
          <w:rFonts w:ascii="Times New Roman" w:hAnsi="Times New Roman"/>
          <w:b/>
          <w:bCs/>
          <w:sz w:val="26"/>
          <w:szCs w:val="26"/>
        </w:rPr>
        <w:t>Un</w:t>
      </w:r>
      <w:proofErr w:type="gramEnd"/>
      <w:r w:rsidRPr="007B547E">
        <w:rPr>
          <w:rFonts w:ascii="Times New Roman" w:hAnsi="Times New Roman"/>
          <w:b/>
          <w:bCs/>
          <w:sz w:val="26"/>
          <w:szCs w:val="26"/>
        </w:rPr>
        <w:t xml:space="preserve"> an dificil pentru sectorul energetic tocmai s-a încheiat. Am intrat în 2016, </w:t>
      </w:r>
      <w:proofErr w:type="gramStart"/>
      <w:r w:rsidRPr="007B547E">
        <w:rPr>
          <w:rFonts w:ascii="Times New Roman" w:hAnsi="Times New Roman"/>
          <w:b/>
          <w:bCs/>
          <w:sz w:val="26"/>
          <w:szCs w:val="26"/>
        </w:rPr>
        <w:t>un</w:t>
      </w:r>
      <w:proofErr w:type="gramEnd"/>
      <w:r w:rsidRPr="007B547E">
        <w:rPr>
          <w:rFonts w:ascii="Times New Roman" w:hAnsi="Times New Roman"/>
          <w:b/>
          <w:bCs/>
          <w:sz w:val="26"/>
          <w:szCs w:val="26"/>
        </w:rPr>
        <w:t xml:space="preserve"> an cu multe provocări atât pentru marii jucători din domeniu, indiferent că sunt de </w:t>
      </w:r>
      <w:r w:rsidRPr="007B547E">
        <w:rPr>
          <w:rFonts w:ascii="Times New Roman" w:hAnsi="Times New Roman"/>
          <w:b/>
          <w:bCs/>
          <w:sz w:val="26"/>
          <w:szCs w:val="26"/>
        </w:rPr>
        <w:lastRenderedPageBreak/>
        <w:t>stat sau privați, cât și pentru consumatori. Investițiile majore se vor afla sub semnul întrebării pe tot parcursul anului.</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Pentru sectorul energetic, 2015 a fost </w:t>
      </w:r>
      <w:proofErr w:type="gramStart"/>
      <w:r w:rsidRPr="007B547E">
        <w:rPr>
          <w:rFonts w:ascii="Times New Roman" w:hAnsi="Times New Roman"/>
          <w:sz w:val="26"/>
          <w:szCs w:val="26"/>
        </w:rPr>
        <w:t>un</w:t>
      </w:r>
      <w:proofErr w:type="gramEnd"/>
      <w:r w:rsidRPr="007B547E">
        <w:rPr>
          <w:rFonts w:ascii="Times New Roman" w:hAnsi="Times New Roman"/>
          <w:sz w:val="26"/>
          <w:szCs w:val="26"/>
        </w:rPr>
        <w:t xml:space="preserve"> an extrem de greu. </w:t>
      </w:r>
      <w:proofErr w:type="gramStart"/>
      <w:r w:rsidRPr="007B547E">
        <w:rPr>
          <w:rFonts w:ascii="Times New Roman" w:hAnsi="Times New Roman"/>
          <w:sz w:val="26"/>
          <w:szCs w:val="26"/>
        </w:rPr>
        <w:t>Căderea bruscă a cotației internaționale a țițeiului a tăiat drastic din bugetele de investiții ale companiilor petroliere, în special în zona de producție.</w:t>
      </w:r>
      <w:proofErr w:type="gramEnd"/>
      <w:r w:rsidRPr="007B547E">
        <w:rPr>
          <w:rFonts w:ascii="Times New Roman" w:hAnsi="Times New Roman"/>
          <w:sz w:val="26"/>
          <w:szCs w:val="26"/>
        </w:rPr>
        <w:t xml:space="preserve"> Nici măcar șoferii nu s-au putut bucura pe deplin de scăderea prețurilor, întrucât mai bine de jumătate din prețurile carburanților </w:t>
      </w:r>
      <w:proofErr w:type="gramStart"/>
      <w:r w:rsidRPr="007B547E">
        <w:rPr>
          <w:rFonts w:ascii="Times New Roman" w:hAnsi="Times New Roman"/>
          <w:sz w:val="26"/>
          <w:szCs w:val="26"/>
        </w:rPr>
        <w:t>este</w:t>
      </w:r>
      <w:proofErr w:type="gramEnd"/>
      <w:r w:rsidRPr="007B547E">
        <w:rPr>
          <w:rFonts w:ascii="Times New Roman" w:hAnsi="Times New Roman"/>
          <w:sz w:val="26"/>
          <w:szCs w:val="26"/>
        </w:rPr>
        <w:t xml:space="preserve"> reprezentat de taxe și impozite, iar litrul de benzină și motorină a oscilat în jurul a 5 lei. Abia acum, după ce TVA a scăzut la 20% de la 1 ianuarie, prețul la sortimentele mai ieftine a scăzut sub nivelul de 5 lei. Noul </w:t>
      </w:r>
      <w:proofErr w:type="gramStart"/>
      <w:r w:rsidRPr="007B547E">
        <w:rPr>
          <w:rFonts w:ascii="Times New Roman" w:hAnsi="Times New Roman"/>
          <w:sz w:val="26"/>
          <w:szCs w:val="26"/>
        </w:rPr>
        <w:t>an</w:t>
      </w:r>
      <w:proofErr w:type="gramEnd"/>
      <w:r w:rsidRPr="007B547E">
        <w:rPr>
          <w:rFonts w:ascii="Times New Roman" w:hAnsi="Times New Roman"/>
          <w:sz w:val="26"/>
          <w:szCs w:val="26"/>
        </w:rPr>
        <w:t xml:space="preserve"> nu vine cu vești bune din punct de vedere al investițiilor. În lipsa unei actualizări a sistemului de redevențe, fostul și actualul Guvern au decis </w:t>
      </w:r>
      <w:proofErr w:type="gramStart"/>
      <w:r w:rsidRPr="007B547E">
        <w:rPr>
          <w:rFonts w:ascii="Times New Roman" w:hAnsi="Times New Roman"/>
          <w:sz w:val="26"/>
          <w:szCs w:val="26"/>
        </w:rPr>
        <w:t>să</w:t>
      </w:r>
      <w:proofErr w:type="gramEnd"/>
      <w:r w:rsidRPr="007B547E">
        <w:rPr>
          <w:rFonts w:ascii="Times New Roman" w:hAnsi="Times New Roman"/>
          <w:sz w:val="26"/>
          <w:szCs w:val="26"/>
        </w:rPr>
        <w:t xml:space="preserve"> mai prelungească facilitățile acordate sectorului petrolier la privatizarea Petrom din 2004. Doar că se </w:t>
      </w:r>
      <w:proofErr w:type="gramStart"/>
      <w:r w:rsidRPr="007B547E">
        <w:rPr>
          <w:rFonts w:ascii="Times New Roman" w:hAnsi="Times New Roman"/>
          <w:sz w:val="26"/>
          <w:szCs w:val="26"/>
        </w:rPr>
        <w:t>va</w:t>
      </w:r>
      <w:proofErr w:type="gramEnd"/>
      <w:r w:rsidRPr="007B547E">
        <w:rPr>
          <w:rFonts w:ascii="Times New Roman" w:hAnsi="Times New Roman"/>
          <w:sz w:val="26"/>
          <w:szCs w:val="26"/>
        </w:rPr>
        <w:t xml:space="preserve"> introduce un nou impozit de 35% pe profitul înregistrat de companiile de petrol și gaze strict din activitățile upstream. Potrivit unor surse guvernamentale, noul impozit </w:t>
      </w:r>
      <w:proofErr w:type="gramStart"/>
      <w:r w:rsidRPr="007B547E">
        <w:rPr>
          <w:rFonts w:ascii="Times New Roman" w:hAnsi="Times New Roman"/>
          <w:sz w:val="26"/>
          <w:szCs w:val="26"/>
        </w:rPr>
        <w:t>va</w:t>
      </w:r>
      <w:proofErr w:type="gramEnd"/>
      <w:r w:rsidRPr="007B547E">
        <w:rPr>
          <w:rFonts w:ascii="Times New Roman" w:hAnsi="Times New Roman"/>
          <w:sz w:val="26"/>
          <w:szCs w:val="26"/>
        </w:rPr>
        <w:t xml:space="preserve"> fi introdus abia din 2017, iar odată cu el vor fi acordate și unele facilități, în detrimentul altora care vor fi eliminate.</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lang w:val="ro-RO"/>
        </w:rPr>
        <w:t xml:space="preserve">Evz.ro: </w:t>
      </w:r>
      <w:r w:rsidRPr="007B547E">
        <w:rPr>
          <w:rFonts w:ascii="Times New Roman" w:hAnsi="Times New Roman"/>
          <w:b/>
          <w:bCs/>
          <w:sz w:val="26"/>
          <w:szCs w:val="26"/>
        </w:rPr>
        <w:t>Calendarul dărilor fiscale din 2016</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bCs/>
          <w:sz w:val="26"/>
          <w:szCs w:val="26"/>
        </w:rPr>
        <w:t xml:space="preserve">2016 vine cu scăderi de taxe, cum ar fi TVA, dar și cu creșteri de impozite locale, cum ar fi cele percepute pentru locuințe. Cine plătește în avans poate însă beneficia de facilități, așa încât </w:t>
      </w:r>
      <w:proofErr w:type="gramStart"/>
      <w:r w:rsidRPr="007B547E">
        <w:rPr>
          <w:rFonts w:ascii="Times New Roman" w:hAnsi="Times New Roman"/>
          <w:bCs/>
          <w:sz w:val="26"/>
          <w:szCs w:val="26"/>
        </w:rPr>
        <w:t>să</w:t>
      </w:r>
      <w:proofErr w:type="gramEnd"/>
      <w:r w:rsidRPr="007B547E">
        <w:rPr>
          <w:rFonts w:ascii="Times New Roman" w:hAnsi="Times New Roman"/>
          <w:bCs/>
          <w:sz w:val="26"/>
          <w:szCs w:val="26"/>
        </w:rPr>
        <w:t xml:space="preserve"> economisească sume importante. Și, în orice caz, astfel se asigură că </w:t>
      </w:r>
      <w:proofErr w:type="gramStart"/>
      <w:r w:rsidRPr="007B547E">
        <w:rPr>
          <w:rFonts w:ascii="Times New Roman" w:hAnsi="Times New Roman"/>
          <w:bCs/>
          <w:sz w:val="26"/>
          <w:szCs w:val="26"/>
        </w:rPr>
        <w:t>va</w:t>
      </w:r>
      <w:proofErr w:type="gramEnd"/>
      <w:r w:rsidRPr="007B547E">
        <w:rPr>
          <w:rFonts w:ascii="Times New Roman" w:hAnsi="Times New Roman"/>
          <w:bCs/>
          <w:sz w:val="26"/>
          <w:szCs w:val="26"/>
        </w:rPr>
        <w:t xml:space="preserve"> fi ferit de amenzi usturătoare</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center"/>
        <w:rPr>
          <w:rFonts w:ascii="Times New Roman" w:hAnsi="Times New Roman"/>
          <w:b/>
          <w:sz w:val="26"/>
          <w:szCs w:val="26"/>
          <w:lang w:val="ro-RO"/>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lang w:val="ro-RO"/>
        </w:rPr>
        <w:t xml:space="preserve">Hotnews.ro: </w:t>
      </w:r>
      <w:r w:rsidRPr="007B547E">
        <w:rPr>
          <w:rFonts w:ascii="Times New Roman" w:hAnsi="Times New Roman"/>
          <w:b/>
          <w:bCs/>
          <w:sz w:val="26"/>
          <w:szCs w:val="26"/>
        </w:rPr>
        <w:t xml:space="preserve">Volksbank a fost radiata de la Registrul Comertului. BT </w:t>
      </w:r>
      <w:proofErr w:type="gramStart"/>
      <w:r w:rsidRPr="007B547E">
        <w:rPr>
          <w:rFonts w:ascii="Times New Roman" w:hAnsi="Times New Roman"/>
          <w:b/>
          <w:bCs/>
          <w:sz w:val="26"/>
          <w:szCs w:val="26"/>
        </w:rPr>
        <w:t>a</w:t>
      </w:r>
      <w:proofErr w:type="gramEnd"/>
      <w:r w:rsidRPr="007B547E">
        <w:rPr>
          <w:rFonts w:ascii="Times New Roman" w:hAnsi="Times New Roman"/>
          <w:b/>
          <w:bCs/>
          <w:sz w:val="26"/>
          <w:szCs w:val="26"/>
        </w:rPr>
        <w:t xml:space="preserve"> anuntat finalizarea fuziunii. </w:t>
      </w:r>
      <w:r w:rsidRPr="007B547E">
        <w:rPr>
          <w:rFonts w:ascii="Times New Roman" w:hAnsi="Times New Roman"/>
          <w:b/>
          <w:bCs/>
          <w:i/>
          <w:iCs/>
          <w:sz w:val="26"/>
          <w:szCs w:val="26"/>
        </w:rPr>
        <w:t>Momentele sensibile din culisele negocierii si istoricul prezentei Volksbank in Romania</w:t>
      </w:r>
    </w:p>
    <w:p w:rsidR="007B547E" w:rsidRPr="007B547E" w:rsidRDefault="007B547E" w:rsidP="007B547E">
      <w:pPr>
        <w:spacing w:line="240" w:lineRule="auto"/>
        <w:jc w:val="both"/>
        <w:rPr>
          <w:rFonts w:ascii="Times New Roman" w:hAnsi="Times New Roman"/>
          <w:sz w:val="26"/>
          <w:szCs w:val="26"/>
        </w:rPr>
      </w:pPr>
      <w:proofErr w:type="gramStart"/>
      <w:r w:rsidRPr="007B547E">
        <w:rPr>
          <w:rFonts w:ascii="Times New Roman" w:hAnsi="Times New Roman"/>
          <w:sz w:val="26"/>
          <w:szCs w:val="26"/>
        </w:rPr>
        <w:t>Oficialii Bancii Transilvania au anuntat luni incheierea procedurilor de fuziune prin absorbtie intre BT (ca societate absorbanta) si Volksbank Romania (societate absorbita), potrivit unui anunt transmis Bursei de Valori Bucuresti.</w:t>
      </w:r>
      <w:proofErr w:type="gramEnd"/>
      <w:r w:rsidRPr="007B547E">
        <w:rPr>
          <w:rFonts w:ascii="Times New Roman" w:hAnsi="Times New Roman"/>
          <w:sz w:val="26"/>
          <w:szCs w:val="26"/>
        </w:rPr>
        <w:t xml:space="preserve"> </w:t>
      </w:r>
      <w:proofErr w:type="gramStart"/>
      <w:r w:rsidRPr="007B547E">
        <w:rPr>
          <w:rFonts w:ascii="Times New Roman" w:hAnsi="Times New Roman"/>
          <w:sz w:val="26"/>
          <w:szCs w:val="26"/>
        </w:rPr>
        <w:t>Potrivit unor surse apropiate procesului de fuziune, negocierile dintre cele doua banci s-au intrerupt de cateva ori, iar unul din cele mai sensibile puncte de negociere a fost cel legat de creditele in franci elvetieni.</w:t>
      </w:r>
      <w:proofErr w:type="gramEnd"/>
      <w:r w:rsidRPr="007B547E">
        <w:rPr>
          <w:rFonts w:ascii="Times New Roman" w:hAnsi="Times New Roman"/>
          <w:sz w:val="26"/>
          <w:szCs w:val="26"/>
        </w:rPr>
        <w:t xml:space="preserve"> Intr-un final, contractul a fost semnat in 10 decembrie, tranzactia vizand achizitia a 100% din titlurile Volksbank. </w:t>
      </w:r>
      <w:r w:rsidRPr="007B547E">
        <w:rPr>
          <w:rFonts w:ascii="Times New Roman" w:hAnsi="Times New Roman"/>
          <w:i/>
          <w:iCs/>
          <w:sz w:val="26"/>
          <w:szCs w:val="26"/>
        </w:rPr>
        <w:t>Citeste in text momente din culisele negocierii si istoricul prezentei Volksbank in Romania</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b/>
          <w:sz w:val="26"/>
          <w:szCs w:val="26"/>
        </w:rPr>
        <w:lastRenderedPageBreak/>
        <w:t xml:space="preserve">Adevarul.ro: ANALIZĂ 2016, anul dolarului puternic. Ce efecte </w:t>
      </w:r>
      <w:proofErr w:type="gramStart"/>
      <w:r w:rsidRPr="007B547E">
        <w:rPr>
          <w:rFonts w:ascii="Times New Roman" w:hAnsi="Times New Roman"/>
          <w:b/>
          <w:sz w:val="26"/>
          <w:szCs w:val="26"/>
        </w:rPr>
        <w:t>va</w:t>
      </w:r>
      <w:proofErr w:type="gramEnd"/>
      <w:r w:rsidRPr="007B547E">
        <w:rPr>
          <w:rFonts w:ascii="Times New Roman" w:hAnsi="Times New Roman"/>
          <w:b/>
          <w:sz w:val="26"/>
          <w:szCs w:val="26"/>
        </w:rPr>
        <w:t xml:space="preserve"> avea aprecierea acestuia în România </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Dolarul american este aşteptat să fie noua „vedetă“ a anului 2016 pe piaţa valutară, după ce Rezerva Federală - banca centrală a SUA - a majorat în data de 16 decembrie dobânda-cheie cu 0,25 puncte procentuale, la opt ani de la declanşarea crizei, marcând sfârşitul banilor ieftini. </w:t>
      </w:r>
      <w:proofErr w:type="gramStart"/>
      <w:r w:rsidRPr="007B547E">
        <w:rPr>
          <w:rFonts w:ascii="Times New Roman" w:hAnsi="Times New Roman"/>
          <w:sz w:val="26"/>
          <w:szCs w:val="26"/>
        </w:rPr>
        <w:t>Anul 2015 a fost marcat de "criza francului".</w:t>
      </w:r>
      <w:proofErr w:type="gramEnd"/>
      <w:r w:rsidRPr="007B547E">
        <w:rPr>
          <w:rFonts w:ascii="Times New Roman" w:hAnsi="Times New Roman"/>
          <w:sz w:val="26"/>
          <w:szCs w:val="26"/>
        </w:rPr>
        <w:t xml:space="preserve"> </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b/>
          <w:sz w:val="26"/>
          <w:szCs w:val="26"/>
        </w:rPr>
        <w:t>Adevarul.ro: Companiile energetice taie cheltuielile şi îşi reduc personalul INFOGRAFIE</w:t>
      </w:r>
      <w:r w:rsidRPr="007B547E">
        <w:rPr>
          <w:rFonts w:ascii="Times New Roman" w:hAnsi="Times New Roman"/>
          <w:sz w:val="26"/>
          <w:szCs w:val="26"/>
        </w:rPr>
        <w:t xml:space="preserve"> </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Companiile petroliere au redus drastic programul de investitii pentru 2016 Cu preţul petrolului aflat la minimul ultimilor 11 ani, giganţii petrolieri ai lumii se confruntă cu cea mai lungă perioadă de diminuare a investiţiilor din ultimele decenii. În premieră, vor fi nevoite </w:t>
      </w:r>
      <w:proofErr w:type="gramStart"/>
      <w:r w:rsidRPr="007B547E">
        <w:rPr>
          <w:rFonts w:ascii="Times New Roman" w:hAnsi="Times New Roman"/>
          <w:sz w:val="26"/>
          <w:szCs w:val="26"/>
        </w:rPr>
        <w:t>să</w:t>
      </w:r>
      <w:proofErr w:type="gramEnd"/>
      <w:r w:rsidRPr="007B547E">
        <w:rPr>
          <w:rFonts w:ascii="Times New Roman" w:hAnsi="Times New Roman"/>
          <w:sz w:val="26"/>
          <w:szCs w:val="26"/>
        </w:rPr>
        <w:t xml:space="preserve"> se împrumute pentru a plăti dividende către investitori. </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t>Alior Bank, cel mai nou star al băncilor poloneze, atacă România</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Cel mai nou star al industriei bancare poloneze, Alior Bank, îşi va deschide o sucursală la Bucureşti pentru a ataca piaţa serviciilor financiare digitale, un segment de retail rămas mult în urmă, având în vedere că preferinţă românească este pentru sucursala clasică.</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 Zf.ro: </w:t>
      </w:r>
      <w:r w:rsidRPr="007B547E">
        <w:rPr>
          <w:rFonts w:ascii="Times New Roman" w:hAnsi="Times New Roman"/>
          <w:b/>
          <w:bCs/>
          <w:sz w:val="26"/>
          <w:szCs w:val="26"/>
        </w:rPr>
        <w:t>Scăderea TVA trimite litrul de motorină într-o călătorie în timp în 2010</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Scăderea TVA de la 24% la 20% a dus litrul de motorină la nivelul din noiembrie 2010 după reduceri de 18 bani. Oricum, preţul carburanţilor ajunsese la minimul ultimilor cinci ani după prăbuşirea barilului de petrol de la 115 dolari în vara anului 2014, la 35 de dolari în decembrie anul trecut. La început de 2016, barilul de petrol se tranzacţiona cu 37 de dolari.</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Potrivit datelor colectate de ZF de pe site-ul Petrom, ieri, la benzinăria de pe Lucreţiu Pătrăşcanu un litru de motorină costa 4,57 lei, în contextul în care la finalul lui decembrie acelaşi litru costa 4,75 lei. Ieftinirea masivă a carburanţilor, dictată mai ales de prăbuşirea preţului barilului de petrol, s-a văzut imediat în cererea de benzină şi motorină care, potrivit celor mai recente informaţii disponibile, a înregistrat în primele nouă luni ale anului trecut un avans de 10% comparativ cu perioada similară din 2014.</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w:t>
      </w:r>
      <w:r w:rsidRPr="007B547E">
        <w:rPr>
          <w:rFonts w:ascii="Times New Roman" w:hAnsi="Times New Roman"/>
          <w:b/>
          <w:sz w:val="26"/>
          <w:szCs w:val="26"/>
          <w:lang w:val="ro-RO"/>
        </w:rPr>
        <w:t xml:space="preserve">Zf.ro: </w:t>
      </w:r>
      <w:r w:rsidRPr="007B547E">
        <w:rPr>
          <w:rFonts w:ascii="Times New Roman" w:hAnsi="Times New Roman"/>
          <w:b/>
          <w:bCs/>
          <w:sz w:val="26"/>
          <w:szCs w:val="26"/>
        </w:rPr>
        <w:t>Saint-Gobain opreşte producţia de vată minerală din fibră de sticlă la fabrica de la Ploieşti</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b/>
          <w:bCs/>
          <w:sz w:val="26"/>
          <w:szCs w:val="26"/>
        </w:rPr>
        <w:lastRenderedPageBreak/>
        <w:t>Saint-Gobain a sistat, începând de luni, producţia de vată minerală din fibră de sticlă la fabrica de la Ploieşti, linia respectivă urmând să intre în conservare pe termen nedeterminat, iar 42 de angajaţi ai companiei vor fi disponibilizaţi.</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Fabrica </w:t>
      </w:r>
      <w:proofErr w:type="gramStart"/>
      <w:r w:rsidRPr="007B547E">
        <w:rPr>
          <w:rFonts w:ascii="Times New Roman" w:hAnsi="Times New Roman"/>
          <w:sz w:val="26"/>
          <w:szCs w:val="26"/>
        </w:rPr>
        <w:t>este</w:t>
      </w:r>
      <w:proofErr w:type="gramEnd"/>
      <w:r w:rsidRPr="007B547E">
        <w:rPr>
          <w:rFonts w:ascii="Times New Roman" w:hAnsi="Times New Roman"/>
          <w:sz w:val="26"/>
          <w:szCs w:val="26"/>
        </w:rPr>
        <w:t xml:space="preserve"> operată de Saint-Gobain Construction Products România - BU Isover.</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"Compania va continua să producă pe cea de-a doua sa linie de producţie din Ploieşti, cea de fabricare a vatei minerale bazaltice, cu un număr total de 86 de angajaţi din departamentele producţie, comercial, logistic, financiar şi RU. Pentru a asigura necesarul de volume de vată din fibre de sticlă pentru piaţa din România, compania va importa produse de acest tip de la alte fabrici Isover din regiune", arată Saint-Gobain Construction Products.</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w:t>
      </w: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rPr>
        <w:t xml:space="preserve">Zf.ro: ZF 100 de tendinţe pentru 2016. O imagine pentru </w:t>
      </w:r>
      <w:proofErr w:type="gramStart"/>
      <w:r w:rsidRPr="007B547E">
        <w:rPr>
          <w:rFonts w:ascii="Times New Roman" w:hAnsi="Times New Roman"/>
          <w:b/>
          <w:sz w:val="26"/>
          <w:szCs w:val="26"/>
        </w:rPr>
        <w:t>ce</w:t>
      </w:r>
      <w:proofErr w:type="gramEnd"/>
      <w:r w:rsidRPr="007B547E">
        <w:rPr>
          <w:rFonts w:ascii="Times New Roman" w:hAnsi="Times New Roman"/>
          <w:b/>
          <w:sz w:val="26"/>
          <w:szCs w:val="26"/>
        </w:rPr>
        <w:t xml:space="preserve"> ar putea fi în economie şi în business</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Tendinte 2016</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 Consumul va creşte datorită reducerii TVA, iar PIB-ul se îndreaptă spre supraîncălzire ♦ Dobânzile la creditele în lei vor creşte spre finalul anului ♦  Cursul va fi stabil, dar cu tendinţe de creştere ♦  Băncile vor suferi în continuare ♦  Piaţa de retail va trăi un an de glorie ♦  Construcţiile de locuinţe vor creşte, şi nu doar în Capitală ♦  Economia mondială va fi agitată </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Macro</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 Creşterea economică </w:t>
      </w:r>
      <w:proofErr w:type="gramStart"/>
      <w:r w:rsidRPr="007B547E">
        <w:rPr>
          <w:rFonts w:ascii="Times New Roman" w:hAnsi="Times New Roman"/>
          <w:sz w:val="26"/>
          <w:szCs w:val="26"/>
        </w:rPr>
        <w:t>va</w:t>
      </w:r>
      <w:proofErr w:type="gramEnd"/>
      <w:r w:rsidRPr="007B547E">
        <w:rPr>
          <w:rFonts w:ascii="Times New Roman" w:hAnsi="Times New Roman"/>
          <w:sz w:val="26"/>
          <w:szCs w:val="26"/>
        </w:rPr>
        <w:t xml:space="preserve"> accelera spre 4%</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 BNR ar putea </w:t>
      </w:r>
      <w:proofErr w:type="gramStart"/>
      <w:r w:rsidRPr="007B547E">
        <w:rPr>
          <w:rFonts w:ascii="Times New Roman" w:hAnsi="Times New Roman"/>
          <w:sz w:val="26"/>
          <w:szCs w:val="26"/>
        </w:rPr>
        <w:t>să</w:t>
      </w:r>
      <w:proofErr w:type="gramEnd"/>
      <w:r w:rsidRPr="007B547E">
        <w:rPr>
          <w:rFonts w:ascii="Times New Roman" w:hAnsi="Times New Roman"/>
          <w:sz w:val="26"/>
          <w:szCs w:val="26"/>
        </w:rPr>
        <w:t xml:space="preserve"> menţină dobânda-cheie sau să o majoreze la peste 2%</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 Inflaţia </w:t>
      </w:r>
      <w:proofErr w:type="gramStart"/>
      <w:r w:rsidRPr="007B547E">
        <w:rPr>
          <w:rFonts w:ascii="Times New Roman" w:hAnsi="Times New Roman"/>
          <w:sz w:val="26"/>
          <w:szCs w:val="26"/>
        </w:rPr>
        <w:t>va</w:t>
      </w:r>
      <w:proofErr w:type="gramEnd"/>
      <w:r w:rsidRPr="007B547E">
        <w:rPr>
          <w:rFonts w:ascii="Times New Roman" w:hAnsi="Times New Roman"/>
          <w:sz w:val="26"/>
          <w:szCs w:val="26"/>
        </w:rPr>
        <w:t xml:space="preserve"> reintra în teritoriu pozitiv şi va încheia anul între 1% şi 2%</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 Cursul </w:t>
      </w:r>
      <w:proofErr w:type="gramStart"/>
      <w:r w:rsidRPr="007B547E">
        <w:rPr>
          <w:rFonts w:ascii="Times New Roman" w:hAnsi="Times New Roman"/>
          <w:sz w:val="26"/>
          <w:szCs w:val="26"/>
        </w:rPr>
        <w:t>va</w:t>
      </w:r>
      <w:proofErr w:type="gramEnd"/>
      <w:r w:rsidRPr="007B547E">
        <w:rPr>
          <w:rFonts w:ascii="Times New Roman" w:hAnsi="Times New Roman"/>
          <w:sz w:val="26"/>
          <w:szCs w:val="26"/>
        </w:rPr>
        <w:t xml:space="preserve"> fi relativ stabil. Leul ar urma </w:t>
      </w:r>
      <w:proofErr w:type="gramStart"/>
      <w:r w:rsidRPr="007B547E">
        <w:rPr>
          <w:rFonts w:ascii="Times New Roman" w:hAnsi="Times New Roman"/>
          <w:sz w:val="26"/>
          <w:szCs w:val="26"/>
        </w:rPr>
        <w:t>să</w:t>
      </w:r>
      <w:proofErr w:type="gramEnd"/>
      <w:r w:rsidRPr="007B547E">
        <w:rPr>
          <w:rFonts w:ascii="Times New Roman" w:hAnsi="Times New Roman"/>
          <w:sz w:val="26"/>
          <w:szCs w:val="26"/>
        </w:rPr>
        <w:t xml:space="preserve"> câştige teren în faţa euro</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lastRenderedPageBreak/>
        <w:t xml:space="preserve">• Exporturile ar putea </w:t>
      </w:r>
      <w:proofErr w:type="gramStart"/>
      <w:r w:rsidRPr="007B547E">
        <w:rPr>
          <w:rFonts w:ascii="Times New Roman" w:hAnsi="Times New Roman"/>
          <w:sz w:val="26"/>
          <w:szCs w:val="26"/>
        </w:rPr>
        <w:t>să</w:t>
      </w:r>
      <w:proofErr w:type="gramEnd"/>
      <w:r w:rsidRPr="007B547E">
        <w:rPr>
          <w:rFonts w:ascii="Times New Roman" w:hAnsi="Times New Roman"/>
          <w:sz w:val="26"/>
          <w:szCs w:val="26"/>
        </w:rPr>
        <w:t xml:space="preserve"> ajungă la un nou maxim istoric, dar nu vor ţine pasul cu importurile</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Jurnalul.ro: </w:t>
      </w:r>
      <w:r w:rsidRPr="007B547E">
        <w:rPr>
          <w:rFonts w:ascii="Times New Roman" w:hAnsi="Times New Roman"/>
          <w:b/>
          <w:bCs/>
          <w:sz w:val="26"/>
          <w:szCs w:val="26"/>
        </w:rPr>
        <w:t xml:space="preserve">Proiect îndrăzneţ în România. Ziua de lucru de </w:t>
      </w:r>
      <w:proofErr w:type="gramStart"/>
      <w:r w:rsidRPr="007B547E">
        <w:rPr>
          <w:rFonts w:ascii="Times New Roman" w:hAnsi="Times New Roman"/>
          <w:b/>
          <w:bCs/>
          <w:sz w:val="26"/>
          <w:szCs w:val="26"/>
        </w:rPr>
        <w:t>şase</w:t>
      </w:r>
      <w:proofErr w:type="gramEnd"/>
      <w:r w:rsidRPr="007B547E">
        <w:rPr>
          <w:rFonts w:ascii="Times New Roman" w:hAnsi="Times New Roman"/>
          <w:b/>
          <w:bCs/>
          <w:sz w:val="26"/>
          <w:szCs w:val="26"/>
        </w:rPr>
        <w:t xml:space="preserve"> ore</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O parte din bugetarii suedezi au trecut, de mai bine de </w:t>
      </w:r>
      <w:proofErr w:type="gramStart"/>
      <w:r w:rsidRPr="007B547E">
        <w:rPr>
          <w:rFonts w:ascii="Times New Roman" w:hAnsi="Times New Roman"/>
          <w:sz w:val="26"/>
          <w:szCs w:val="26"/>
        </w:rPr>
        <w:t>un</w:t>
      </w:r>
      <w:proofErr w:type="gramEnd"/>
      <w:r w:rsidRPr="007B547E">
        <w:rPr>
          <w:rFonts w:ascii="Times New Roman" w:hAnsi="Times New Roman"/>
          <w:sz w:val="26"/>
          <w:szCs w:val="26"/>
        </w:rPr>
        <w:t xml:space="preserve"> an, la programul de lucru de şase ore pe zi. </w:t>
      </w:r>
      <w:proofErr w:type="gramStart"/>
      <w:r w:rsidRPr="007B547E">
        <w:rPr>
          <w:rFonts w:ascii="Times New Roman" w:hAnsi="Times New Roman"/>
          <w:sz w:val="26"/>
          <w:szCs w:val="26"/>
        </w:rPr>
        <w:t>Un</w:t>
      </w:r>
      <w:proofErr w:type="gramEnd"/>
      <w:r w:rsidRPr="007B547E">
        <w:rPr>
          <w:rFonts w:ascii="Times New Roman" w:hAnsi="Times New Roman"/>
          <w:sz w:val="26"/>
          <w:szCs w:val="26"/>
        </w:rPr>
        <w:t xml:space="preserve"> parlamentar vrea să implementeze acest model şi în România. Specialiştii spun că ideea ar putea fi aplicată, dar se îndoiesc că angajatorii ar privi schimbarea cu ochi buni. Între timp, românii continuă </w:t>
      </w:r>
      <w:proofErr w:type="gramStart"/>
      <w:r w:rsidRPr="007B547E">
        <w:rPr>
          <w:rFonts w:ascii="Times New Roman" w:hAnsi="Times New Roman"/>
          <w:sz w:val="26"/>
          <w:szCs w:val="26"/>
        </w:rPr>
        <w:t>să</w:t>
      </w:r>
      <w:proofErr w:type="gramEnd"/>
      <w:r w:rsidRPr="007B547E">
        <w:rPr>
          <w:rFonts w:ascii="Times New Roman" w:hAnsi="Times New Roman"/>
          <w:sz w:val="26"/>
          <w:szCs w:val="26"/>
        </w:rPr>
        <w:t xml:space="preserve"> muncească mult, fără să tragă foloase.</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Digi24.ro: </w:t>
      </w:r>
      <w:r w:rsidRPr="007B547E">
        <w:rPr>
          <w:rFonts w:ascii="Times New Roman" w:hAnsi="Times New Roman"/>
          <w:b/>
          <w:bCs/>
          <w:sz w:val="26"/>
          <w:szCs w:val="26"/>
        </w:rPr>
        <w:t xml:space="preserve">RETROSPECTIVĂ | Turismul, </w:t>
      </w:r>
      <w:proofErr w:type="gramStart"/>
      <w:r w:rsidRPr="007B547E">
        <w:rPr>
          <w:rFonts w:ascii="Times New Roman" w:hAnsi="Times New Roman"/>
          <w:b/>
          <w:bCs/>
          <w:sz w:val="26"/>
          <w:szCs w:val="26"/>
        </w:rPr>
        <w:t>un</w:t>
      </w:r>
      <w:proofErr w:type="gramEnd"/>
      <w:r w:rsidRPr="007B547E">
        <w:rPr>
          <w:rFonts w:ascii="Times New Roman" w:hAnsi="Times New Roman"/>
          <w:b/>
          <w:bCs/>
          <w:sz w:val="26"/>
          <w:szCs w:val="26"/>
        </w:rPr>
        <w:t xml:space="preserve"> eșec pe bani europeni</w:t>
      </w:r>
    </w:p>
    <w:p w:rsidR="007B547E" w:rsidRPr="007B547E" w:rsidRDefault="007B547E" w:rsidP="007B547E">
      <w:pPr>
        <w:spacing w:line="240" w:lineRule="auto"/>
        <w:jc w:val="both"/>
        <w:rPr>
          <w:rFonts w:ascii="Times New Roman" w:hAnsi="Times New Roman"/>
          <w:i/>
          <w:iCs/>
          <w:sz w:val="26"/>
          <w:szCs w:val="26"/>
        </w:rPr>
      </w:pPr>
      <w:r w:rsidRPr="007B547E">
        <w:rPr>
          <w:rFonts w:ascii="Times New Roman" w:hAnsi="Times New Roman"/>
          <w:i/>
          <w:iCs/>
          <w:sz w:val="26"/>
          <w:szCs w:val="26"/>
        </w:rPr>
        <w:t xml:space="preserve">2015 a fost </w:t>
      </w:r>
      <w:proofErr w:type="gramStart"/>
      <w:r w:rsidRPr="007B547E">
        <w:rPr>
          <w:rFonts w:ascii="Times New Roman" w:hAnsi="Times New Roman"/>
          <w:i/>
          <w:iCs/>
          <w:sz w:val="26"/>
          <w:szCs w:val="26"/>
        </w:rPr>
        <w:t>un</w:t>
      </w:r>
      <w:proofErr w:type="gramEnd"/>
      <w:r w:rsidRPr="007B547E">
        <w:rPr>
          <w:rFonts w:ascii="Times New Roman" w:hAnsi="Times New Roman"/>
          <w:i/>
          <w:iCs/>
          <w:sz w:val="26"/>
          <w:szCs w:val="26"/>
        </w:rPr>
        <w:t xml:space="preserve"> nou an în care obiectivul de a atrage turişti la ţară a eşuat. 45 de milioane de euro, bani europeni, ar fi trebuit </w:t>
      </w:r>
      <w:proofErr w:type="gramStart"/>
      <w:r w:rsidRPr="007B547E">
        <w:rPr>
          <w:rFonts w:ascii="Times New Roman" w:hAnsi="Times New Roman"/>
          <w:i/>
          <w:iCs/>
          <w:sz w:val="26"/>
          <w:szCs w:val="26"/>
        </w:rPr>
        <w:t>să</w:t>
      </w:r>
      <w:proofErr w:type="gramEnd"/>
      <w:r w:rsidRPr="007B547E">
        <w:rPr>
          <w:rFonts w:ascii="Times New Roman" w:hAnsi="Times New Roman"/>
          <w:i/>
          <w:iCs/>
          <w:sz w:val="26"/>
          <w:szCs w:val="26"/>
        </w:rPr>
        <w:t xml:space="preserve"> transforme, în şapte ani, 300 de sate româneşti în magnet pentru turişti. Însă Planul Naţional de Dezvoltare Rurală, lansat în 2007 de guvernul Tăriceanu, care trebuia </w:t>
      </w:r>
      <w:proofErr w:type="gramStart"/>
      <w:r w:rsidRPr="007B547E">
        <w:rPr>
          <w:rFonts w:ascii="Times New Roman" w:hAnsi="Times New Roman"/>
          <w:i/>
          <w:iCs/>
          <w:sz w:val="26"/>
          <w:szCs w:val="26"/>
        </w:rPr>
        <w:t>să le aducă la un standard european</w:t>
      </w:r>
      <w:proofErr w:type="gramEnd"/>
      <w:r w:rsidRPr="007B547E">
        <w:rPr>
          <w:rFonts w:ascii="Times New Roman" w:hAnsi="Times New Roman"/>
          <w:i/>
          <w:iCs/>
          <w:sz w:val="26"/>
          <w:szCs w:val="26"/>
        </w:rPr>
        <w:t xml:space="preserve">, a dus doar la apariţia unor centre infoturistice. </w:t>
      </w:r>
      <w:proofErr w:type="gramStart"/>
      <w:r w:rsidRPr="007B547E">
        <w:rPr>
          <w:rFonts w:ascii="Times New Roman" w:hAnsi="Times New Roman"/>
          <w:i/>
          <w:iCs/>
          <w:sz w:val="26"/>
          <w:szCs w:val="26"/>
        </w:rPr>
        <w:t>De multe ori, in zone fără niciun obiectiv turistic.</w:t>
      </w:r>
      <w:proofErr w:type="gramEnd"/>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Ziare.com: </w:t>
      </w:r>
      <w:r w:rsidRPr="007B547E">
        <w:rPr>
          <w:rFonts w:ascii="Times New Roman" w:hAnsi="Times New Roman"/>
          <w:b/>
          <w:bCs/>
          <w:sz w:val="26"/>
          <w:szCs w:val="26"/>
        </w:rPr>
        <w:t xml:space="preserve">Noul Cod fiscal si discriminarea in ceea </w:t>
      </w:r>
      <w:proofErr w:type="gramStart"/>
      <w:r w:rsidRPr="007B547E">
        <w:rPr>
          <w:rFonts w:ascii="Times New Roman" w:hAnsi="Times New Roman"/>
          <w:b/>
          <w:bCs/>
          <w:sz w:val="26"/>
          <w:szCs w:val="26"/>
        </w:rPr>
        <w:t>ce</w:t>
      </w:r>
      <w:proofErr w:type="gramEnd"/>
      <w:r w:rsidRPr="007B547E">
        <w:rPr>
          <w:rFonts w:ascii="Times New Roman" w:hAnsi="Times New Roman"/>
          <w:b/>
          <w:bCs/>
          <w:sz w:val="26"/>
          <w:szCs w:val="26"/>
        </w:rPr>
        <w:t xml:space="preserve"> priveste TVA: Masurile de simplificare nu sunt pentru cei mici</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b/>
          <w:bCs/>
          <w:sz w:val="26"/>
          <w:szCs w:val="26"/>
        </w:rPr>
        <w:t>In domeniul TVA se remarca extinderea din 2016 a masurii de taxare inversa pentru cateva vanzari de active.</w:t>
      </w:r>
      <w:r w:rsidRPr="007B547E">
        <w:rPr>
          <w:rFonts w:ascii="Times New Roman" w:hAnsi="Times New Roman"/>
          <w:b/>
          <w:bCs/>
          <w:sz w:val="26"/>
          <w:szCs w:val="26"/>
        </w:rPr>
        <w:br/>
      </w:r>
      <w:r w:rsidRPr="007B547E">
        <w:rPr>
          <w:rFonts w:ascii="Times New Roman" w:hAnsi="Times New Roman"/>
          <w:sz w:val="26"/>
          <w:szCs w:val="26"/>
        </w:rPr>
        <w:br/>
        <w:t xml:space="preserve">Pentru publicul larg, o masura de simplificare - taxare inversa </w:t>
      </w:r>
      <w:proofErr w:type="gramStart"/>
      <w:r w:rsidRPr="007B547E">
        <w:rPr>
          <w:rFonts w:ascii="Times New Roman" w:hAnsi="Times New Roman"/>
          <w:sz w:val="26"/>
          <w:szCs w:val="26"/>
        </w:rPr>
        <w:t>este</w:t>
      </w:r>
      <w:proofErr w:type="gramEnd"/>
      <w:r w:rsidRPr="007B547E">
        <w:rPr>
          <w:rFonts w:ascii="Times New Roman" w:hAnsi="Times New Roman"/>
          <w:sz w:val="26"/>
          <w:szCs w:val="26"/>
        </w:rPr>
        <w:t xml:space="preserve"> permisa cand vanzarea are loc intre doua persoane inregistrate in scopuri de TVA, iar factura se emite doar pentru valoarea bunului vandut, fara ca sa se plateasca TVA efectiv intre vanzator si cumparator.</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br/>
      </w:r>
      <w:r w:rsidRPr="007B547E">
        <w:rPr>
          <w:rFonts w:ascii="Times New Roman" w:hAnsi="Times New Roman"/>
          <w:b/>
          <w:sz w:val="26"/>
          <w:szCs w:val="26"/>
        </w:rPr>
        <w:t xml:space="preserve">Ziare.com: </w:t>
      </w:r>
      <w:r w:rsidRPr="007B547E">
        <w:rPr>
          <w:rFonts w:ascii="Times New Roman" w:hAnsi="Times New Roman"/>
          <w:b/>
          <w:bCs/>
          <w:sz w:val="26"/>
          <w:szCs w:val="26"/>
        </w:rPr>
        <w:t xml:space="preserve">Pretul petrolului, incotro? Se </w:t>
      </w:r>
      <w:proofErr w:type="gramStart"/>
      <w:r w:rsidRPr="007B547E">
        <w:rPr>
          <w:rFonts w:ascii="Times New Roman" w:hAnsi="Times New Roman"/>
          <w:b/>
          <w:bCs/>
          <w:sz w:val="26"/>
          <w:szCs w:val="26"/>
        </w:rPr>
        <w:t>va</w:t>
      </w:r>
      <w:proofErr w:type="gramEnd"/>
      <w:r w:rsidRPr="007B547E">
        <w:rPr>
          <w:rFonts w:ascii="Times New Roman" w:hAnsi="Times New Roman"/>
          <w:b/>
          <w:bCs/>
          <w:sz w:val="26"/>
          <w:szCs w:val="26"/>
        </w:rPr>
        <w:t xml:space="preserve"> prabusi si in 2016? Explicatiile sefului unui gigant energetic</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b/>
          <w:bCs/>
          <w:sz w:val="26"/>
          <w:szCs w:val="26"/>
        </w:rPr>
        <w:t xml:space="preserve">Pretul petrolului </w:t>
      </w:r>
      <w:proofErr w:type="gramStart"/>
      <w:r w:rsidRPr="007B547E">
        <w:rPr>
          <w:rFonts w:ascii="Times New Roman" w:hAnsi="Times New Roman"/>
          <w:b/>
          <w:bCs/>
          <w:sz w:val="26"/>
          <w:szCs w:val="26"/>
        </w:rPr>
        <w:t>va</w:t>
      </w:r>
      <w:proofErr w:type="gramEnd"/>
      <w:r w:rsidRPr="007B547E">
        <w:rPr>
          <w:rFonts w:ascii="Times New Roman" w:hAnsi="Times New Roman"/>
          <w:b/>
          <w:bCs/>
          <w:sz w:val="26"/>
          <w:szCs w:val="26"/>
        </w:rPr>
        <w:t xml:space="preserve"> atinge nivelul minim in acest an, a transmis, sambata, seful gigantului petrolier BP.</w:t>
      </w:r>
      <w:r w:rsidRPr="007B547E">
        <w:rPr>
          <w:rFonts w:ascii="Times New Roman" w:hAnsi="Times New Roman"/>
          <w:b/>
          <w:bCs/>
          <w:sz w:val="26"/>
          <w:szCs w:val="26"/>
        </w:rPr>
        <w:br/>
      </w:r>
      <w:r w:rsidRPr="007B547E">
        <w:rPr>
          <w:rFonts w:ascii="Times New Roman" w:hAnsi="Times New Roman"/>
          <w:sz w:val="26"/>
          <w:szCs w:val="26"/>
        </w:rPr>
        <w:br/>
      </w:r>
      <w:r w:rsidRPr="007B547E">
        <w:rPr>
          <w:rFonts w:ascii="Times New Roman" w:hAnsi="Times New Roman"/>
          <w:sz w:val="26"/>
          <w:szCs w:val="26"/>
        </w:rPr>
        <w:lastRenderedPageBreak/>
        <w:t xml:space="preserve">Intr-un interviu acordat postului de radio BBC, Bob Dudley a mentionat ca nu se asteapta ca titeiul </w:t>
      </w:r>
      <w:proofErr w:type="gramStart"/>
      <w:r w:rsidRPr="007B547E">
        <w:rPr>
          <w:rFonts w:ascii="Times New Roman" w:hAnsi="Times New Roman"/>
          <w:sz w:val="26"/>
          <w:szCs w:val="26"/>
        </w:rPr>
        <w:t>sa</w:t>
      </w:r>
      <w:proofErr w:type="gramEnd"/>
      <w:r w:rsidRPr="007B547E">
        <w:rPr>
          <w:rFonts w:ascii="Times New Roman" w:hAnsi="Times New Roman"/>
          <w:sz w:val="26"/>
          <w:szCs w:val="26"/>
        </w:rPr>
        <w:t xml:space="preserve"> coboare sub 30 de dolari pe baril.</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br/>
        <w:t xml:space="preserve">Mai mult, el a sustinut ca pragul de </w:t>
      </w:r>
      <w:proofErr w:type="gramStart"/>
      <w:r w:rsidRPr="007B547E">
        <w:rPr>
          <w:rFonts w:ascii="Times New Roman" w:hAnsi="Times New Roman"/>
          <w:sz w:val="26"/>
          <w:szCs w:val="26"/>
        </w:rPr>
        <w:t>jos</w:t>
      </w:r>
      <w:proofErr w:type="gramEnd"/>
      <w:r w:rsidRPr="007B547E">
        <w:rPr>
          <w:rFonts w:ascii="Times New Roman" w:hAnsi="Times New Roman"/>
          <w:sz w:val="26"/>
          <w:szCs w:val="26"/>
        </w:rPr>
        <w:t xml:space="preserve"> va fi atins in 2016, insa pretul nu va inregistra o crestere spectaculoasa in urmatorii 2-3 ani.</w:t>
      </w:r>
      <w:r w:rsidRPr="007B547E">
        <w:rPr>
          <w:rFonts w:ascii="Times New Roman" w:hAnsi="Times New Roman"/>
          <w:sz w:val="26"/>
          <w:szCs w:val="26"/>
        </w:rPr>
        <w:br/>
      </w:r>
      <w:r w:rsidRPr="007B547E">
        <w:rPr>
          <w:rFonts w:ascii="Times New Roman" w:hAnsi="Times New Roman"/>
          <w:sz w:val="26"/>
          <w:szCs w:val="26"/>
        </w:rPr>
        <w:br/>
        <w:t>In prezent, petrolul Brent, relevant pentru Europa, se tranzactioneaza in jurul valorii de 37 de dolari pe baril la bursa din Londra.</w:t>
      </w:r>
      <w:r w:rsidRPr="007B547E">
        <w:rPr>
          <w:rFonts w:ascii="Times New Roman" w:hAnsi="Times New Roman"/>
          <w:sz w:val="26"/>
          <w:szCs w:val="26"/>
        </w:rPr>
        <w:br/>
      </w:r>
      <w:r w:rsidRPr="007B547E">
        <w:rPr>
          <w:rFonts w:ascii="Times New Roman" w:hAnsi="Times New Roman"/>
          <w:sz w:val="26"/>
          <w:szCs w:val="26"/>
        </w:rPr>
        <w:br/>
        <w:t xml:space="preserve">"Nivelul minim ar putea fi atins in primul trimestru al anului", </w:t>
      </w:r>
      <w:proofErr w:type="gramStart"/>
      <w:r w:rsidRPr="007B547E">
        <w:rPr>
          <w:rFonts w:ascii="Times New Roman" w:hAnsi="Times New Roman"/>
          <w:sz w:val="26"/>
          <w:szCs w:val="26"/>
        </w:rPr>
        <w:t>a</w:t>
      </w:r>
      <w:proofErr w:type="gramEnd"/>
      <w:r w:rsidRPr="007B547E">
        <w:rPr>
          <w:rFonts w:ascii="Times New Roman" w:hAnsi="Times New Roman"/>
          <w:sz w:val="26"/>
          <w:szCs w:val="26"/>
        </w:rPr>
        <w:t xml:space="preserve"> opinat seful BP, citat de </w:t>
      </w:r>
      <w:hyperlink r:id="rId44" w:tgtFrame="_blank" w:history="1">
        <w:r w:rsidRPr="007B547E">
          <w:rPr>
            <w:rStyle w:val="Hyperlink"/>
            <w:rFonts w:ascii="Times New Roman" w:hAnsi="Times New Roman"/>
            <w:sz w:val="26"/>
            <w:szCs w:val="26"/>
          </w:rPr>
          <w:t>This Is Money</w:t>
        </w:r>
      </w:hyperlink>
      <w:r w:rsidRPr="007B547E">
        <w:rPr>
          <w:rFonts w:ascii="Times New Roman" w:hAnsi="Times New Roman"/>
          <w:sz w:val="26"/>
          <w:szCs w:val="26"/>
        </w:rPr>
        <w:t>.</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Realitatea.net: </w:t>
      </w:r>
      <w:r w:rsidRPr="007B547E">
        <w:rPr>
          <w:rFonts w:ascii="Times New Roman" w:hAnsi="Times New Roman"/>
          <w:b/>
          <w:bCs/>
          <w:sz w:val="26"/>
          <w:szCs w:val="26"/>
        </w:rPr>
        <w:t>Harta salariilor în 2016. Ce județe vor cădea la coada clasamentului până în decembrie</w:t>
      </w: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bCs/>
          <w:sz w:val="26"/>
          <w:szCs w:val="26"/>
        </w:rPr>
        <w:t>Salariul mediu net NU va trece de suma de 1.500 lei în șapte județe din țară, până la finalul acestui an, în ciuda majorărilor succesive aduse salariului minim în ultima perioadă.</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Angajații din județele Harghita și Covasna vor rămâne cei mai prost plătiți din țară, potrivit Comisie Naționale de Prognoză (CNP), cu salarii medii sub 1.400 lei.</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Sub 1.500 de lei pe </w:t>
      </w:r>
      <w:proofErr w:type="gramStart"/>
      <w:r w:rsidRPr="007B547E">
        <w:rPr>
          <w:rFonts w:ascii="Times New Roman" w:hAnsi="Times New Roman"/>
          <w:sz w:val="26"/>
          <w:szCs w:val="26"/>
        </w:rPr>
        <w:t>lună</w:t>
      </w:r>
      <w:proofErr w:type="gramEnd"/>
      <w:r w:rsidRPr="007B547E">
        <w:rPr>
          <w:rFonts w:ascii="Times New Roman" w:hAnsi="Times New Roman"/>
          <w:sz w:val="26"/>
          <w:szCs w:val="26"/>
        </w:rPr>
        <w:t xml:space="preserve"> vor câștiga salariații din Neamț, Bistrița-Năsăud, Bihor, Vaslui și Vrancea.</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La polul opus, Bucureşti, Ilfov, Cluj-Napoca şi Timişoara sunt zonele în care angajaţii români vor primi cele mai </w:t>
      </w:r>
      <w:proofErr w:type="gramStart"/>
      <w:r w:rsidRPr="007B547E">
        <w:rPr>
          <w:rFonts w:ascii="Times New Roman" w:hAnsi="Times New Roman"/>
          <w:sz w:val="26"/>
          <w:szCs w:val="26"/>
        </w:rPr>
        <w:t>mari</w:t>
      </w:r>
      <w:proofErr w:type="gramEnd"/>
      <w:r w:rsidRPr="007B547E">
        <w:rPr>
          <w:rFonts w:ascii="Times New Roman" w:hAnsi="Times New Roman"/>
          <w:sz w:val="26"/>
          <w:szCs w:val="26"/>
        </w:rPr>
        <w:t xml:space="preserve"> salarii în 2016.</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Agerpres.ro: </w:t>
      </w:r>
      <w:r w:rsidRPr="007B547E">
        <w:rPr>
          <w:rFonts w:ascii="Times New Roman" w:hAnsi="Times New Roman"/>
          <w:b/>
          <w:bCs/>
          <w:sz w:val="26"/>
          <w:szCs w:val="26"/>
        </w:rPr>
        <w:t xml:space="preserve">Numărul maxim de locuri în unitățile de tratament balnear ale Casei Naționale de Pensii </w:t>
      </w:r>
      <w:proofErr w:type="gramStart"/>
      <w:r w:rsidRPr="007B547E">
        <w:rPr>
          <w:rFonts w:ascii="Times New Roman" w:hAnsi="Times New Roman"/>
          <w:b/>
          <w:bCs/>
          <w:sz w:val="26"/>
          <w:szCs w:val="26"/>
        </w:rPr>
        <w:t>este</w:t>
      </w:r>
      <w:proofErr w:type="gramEnd"/>
      <w:r w:rsidRPr="007B547E">
        <w:rPr>
          <w:rFonts w:ascii="Times New Roman" w:hAnsi="Times New Roman"/>
          <w:b/>
          <w:bCs/>
          <w:sz w:val="26"/>
          <w:szCs w:val="26"/>
        </w:rPr>
        <w:t xml:space="preserve"> de 59.641, în 2016</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Un număr maxim de 59.641 locuri de tratament balnear este asigurat în 2016 în unitățile din proprietatea Casei Naționale de Pensii Publice, conform unui proiect de Hotărâre publicat pe site-ul Ministerului Muncii.</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Aceste locuri sunt asigurate pe 19 serii de trimitere și li se pot adăuga, până la nivelul sumelor prevăzute cu această destinație în bugetul asigurărilor sociale de stat pe anul 2016, numărul de locuri la tratament balnear contractat cu alți operatori economici interesați, număr care se va stabili după atribuirea contractelor, în funcție de prețurile ofertate pe bilet.</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rPr>
        <w:t>Bursa.ro: Bursa de Valori Bucureşti deschide anul în scădere</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Indicii Bursei de Valori Bucureşti (BVB) au deschis prima şedinţă de tranzacţionare din an în scădere.</w:t>
      </w:r>
      <w:r w:rsidRPr="007B547E">
        <w:rPr>
          <w:rFonts w:ascii="Times New Roman" w:hAnsi="Times New Roman"/>
          <w:sz w:val="26"/>
          <w:szCs w:val="26"/>
        </w:rPr>
        <w:br/>
        <w:t>     BET, indicele celor mai lichide zece acţiuni listate, avea o scădere de -0</w:t>
      </w:r>
      <w:proofErr w:type="gramStart"/>
      <w:r w:rsidRPr="007B547E">
        <w:rPr>
          <w:rFonts w:ascii="Times New Roman" w:hAnsi="Times New Roman"/>
          <w:sz w:val="26"/>
          <w:szCs w:val="26"/>
        </w:rPr>
        <w:t>,85</w:t>
      </w:r>
      <w:proofErr w:type="gramEnd"/>
      <w:r w:rsidRPr="007B547E">
        <w:rPr>
          <w:rFonts w:ascii="Times New Roman" w:hAnsi="Times New Roman"/>
          <w:sz w:val="26"/>
          <w:szCs w:val="26"/>
        </w:rPr>
        <w:t>%, în jurul orei 10.30, în timp ce indicele extins BET-XT avea o depreciere de -0,74%.</w:t>
      </w:r>
      <w:r w:rsidRPr="007B547E">
        <w:rPr>
          <w:rFonts w:ascii="Times New Roman" w:hAnsi="Times New Roman"/>
          <w:sz w:val="26"/>
          <w:szCs w:val="26"/>
        </w:rPr>
        <w:br/>
        <w:t>     Indicele sectorului energetic BET-NG înregistra o scădere mai redusă, de -0</w:t>
      </w:r>
      <w:proofErr w:type="gramStart"/>
      <w:r w:rsidRPr="007B547E">
        <w:rPr>
          <w:rFonts w:ascii="Times New Roman" w:hAnsi="Times New Roman"/>
          <w:sz w:val="26"/>
          <w:szCs w:val="26"/>
        </w:rPr>
        <w:t>,31</w:t>
      </w:r>
      <w:proofErr w:type="gramEnd"/>
      <w:r w:rsidRPr="007B547E">
        <w:rPr>
          <w:rFonts w:ascii="Times New Roman" w:hAnsi="Times New Roman"/>
          <w:sz w:val="26"/>
          <w:szCs w:val="26"/>
        </w:rPr>
        <w:t>%. </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Economica.net: </w:t>
      </w:r>
      <w:r w:rsidRPr="007B547E">
        <w:rPr>
          <w:rFonts w:ascii="Times New Roman" w:hAnsi="Times New Roman"/>
          <w:b/>
          <w:bCs/>
          <w:sz w:val="26"/>
          <w:szCs w:val="26"/>
        </w:rPr>
        <w:t>Banca Transilvania a crescut cu 10% la număr de clienţi după fuziunea cu Volksbank</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La opt luni de la achiziţionarea Volksbank România, Banca Transilvania anunţă încheierea cu succes </w:t>
      </w:r>
      <w:proofErr w:type="gramStart"/>
      <w:r w:rsidRPr="007B547E">
        <w:rPr>
          <w:rFonts w:ascii="Times New Roman" w:hAnsi="Times New Roman"/>
          <w:sz w:val="26"/>
          <w:szCs w:val="26"/>
        </w:rPr>
        <w:t>a</w:t>
      </w:r>
      <w:proofErr w:type="gramEnd"/>
      <w:r w:rsidRPr="007B547E">
        <w:rPr>
          <w:rFonts w:ascii="Times New Roman" w:hAnsi="Times New Roman"/>
          <w:sz w:val="26"/>
          <w:szCs w:val="26"/>
        </w:rPr>
        <w:t xml:space="preserve"> integrării VBRO în structura BT şi fuziunea celor două bănci. Fuziunea a schimbat dimensiunile băncii, transformând-o într-una cu 2</w:t>
      </w:r>
      <w:proofErr w:type="gramStart"/>
      <w:r w:rsidRPr="007B547E">
        <w:rPr>
          <w:rFonts w:ascii="Times New Roman" w:hAnsi="Times New Roman"/>
          <w:sz w:val="26"/>
          <w:szCs w:val="26"/>
        </w:rPr>
        <w:t>,2</w:t>
      </w:r>
      <w:proofErr w:type="gramEnd"/>
      <w:r w:rsidRPr="007B547E">
        <w:rPr>
          <w:rFonts w:ascii="Times New Roman" w:hAnsi="Times New Roman"/>
          <w:sz w:val="26"/>
          <w:szCs w:val="26"/>
        </w:rPr>
        <w:t xml:space="preserve"> milioane de clienţi şi 7.300 de angajaţi.</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În 2015 Banca Transilvania s-a reinventat pentru a treia oară, după cum menţionează </w:t>
      </w:r>
      <w:proofErr w:type="gramStart"/>
      <w:r w:rsidRPr="007B547E">
        <w:rPr>
          <w:rFonts w:ascii="Times New Roman" w:hAnsi="Times New Roman"/>
          <w:sz w:val="26"/>
          <w:szCs w:val="26"/>
        </w:rPr>
        <w:t>un</w:t>
      </w:r>
      <w:proofErr w:type="gramEnd"/>
      <w:r w:rsidRPr="007B547E">
        <w:rPr>
          <w:rFonts w:ascii="Times New Roman" w:hAnsi="Times New Roman"/>
          <w:sz w:val="26"/>
          <w:szCs w:val="26"/>
        </w:rPr>
        <w:t xml:space="preserve"> comunicat al băncii. </w:t>
      </w:r>
      <w:proofErr w:type="gramStart"/>
      <w:r w:rsidRPr="007B547E">
        <w:rPr>
          <w:rFonts w:ascii="Times New Roman" w:hAnsi="Times New Roman"/>
          <w:sz w:val="26"/>
          <w:szCs w:val="26"/>
        </w:rPr>
        <w:t>În urma procesului de fuziune, aproximativ 34.000 de clienţi Volksbank România au beneficiat de reduceri şi de beneficii din partea BT.</w:t>
      </w:r>
      <w:proofErr w:type="gramEnd"/>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Economica.net: </w:t>
      </w:r>
      <w:r w:rsidRPr="007B547E">
        <w:rPr>
          <w:rFonts w:ascii="Times New Roman" w:hAnsi="Times New Roman"/>
          <w:b/>
          <w:bCs/>
          <w:sz w:val="26"/>
          <w:szCs w:val="26"/>
        </w:rPr>
        <w:t xml:space="preserve">Producţia de ţiţei a Rusiei </w:t>
      </w:r>
      <w:proofErr w:type="gramStart"/>
      <w:r w:rsidRPr="007B547E">
        <w:rPr>
          <w:rFonts w:ascii="Times New Roman" w:hAnsi="Times New Roman"/>
          <w:b/>
          <w:bCs/>
          <w:sz w:val="26"/>
          <w:szCs w:val="26"/>
        </w:rPr>
        <w:t>a</w:t>
      </w:r>
      <w:proofErr w:type="gramEnd"/>
      <w:r w:rsidRPr="007B547E">
        <w:rPr>
          <w:rFonts w:ascii="Times New Roman" w:hAnsi="Times New Roman"/>
          <w:b/>
          <w:bCs/>
          <w:sz w:val="26"/>
          <w:szCs w:val="26"/>
        </w:rPr>
        <w:t xml:space="preserve"> atins un nivel record, pe fondul declinului preţurilor</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Pentru prima dată după destrămarea fostei URSS, producţia de gaze condensate şi ţiţei a Rusiei a atins în decembrie nivelul record de 10,82 milioane barili pe zi (bpd), depăşind cu 0,4% precedentul record, stabilit în noiembrie, transmite Bloomberg.</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Conform datelor preliminare ale Ministerului Energiei de la Moscova, producţia pe ansamblul anului trecut a crescut cu 1,4%, depăşind 534 de milioane de tone metrice, sau aproape 10,72 milioane barili pe zi, scrie </w:t>
      </w:r>
      <w:hyperlink r:id="rId45" w:tgtFrame="_blank" w:history="1">
        <w:r w:rsidRPr="007B547E">
          <w:rPr>
            <w:rStyle w:val="Hyperlink"/>
            <w:rFonts w:ascii="Times New Roman" w:hAnsi="Times New Roman"/>
            <w:b/>
            <w:bCs/>
            <w:sz w:val="26"/>
            <w:szCs w:val="26"/>
          </w:rPr>
          <w:t>Agerpres</w:t>
        </w:r>
      </w:hyperlink>
      <w:r w:rsidRPr="007B547E">
        <w:rPr>
          <w:rFonts w:ascii="Times New Roman" w:hAnsi="Times New Roman"/>
          <w:sz w:val="26"/>
          <w:szCs w:val="26"/>
        </w:rPr>
        <w:t>.</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t>Lucian Anghel a primit aprobarea BNR pentru funcţia de preşedinte al BCR Locuinţe</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Lucian Anghel, care ocupă în prezent  funcţia de director general al BCR Pensii, a primit autorizarea de la Banca Naţională pentru a prelua funcţia de preşedinte al Comitetului Executiv al BCR Banca Pentru Locuinţe.</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Lucian Anghel a absolvit Facultatea de Cibernetică, Statistică şi Informatică Economică la Academia de Studii Economice şi a urmat cursuri postuniversitare la Georgetown </w:t>
      </w:r>
      <w:r w:rsidRPr="007B547E">
        <w:rPr>
          <w:rFonts w:ascii="Times New Roman" w:hAnsi="Times New Roman"/>
          <w:sz w:val="26"/>
          <w:szCs w:val="26"/>
        </w:rPr>
        <w:lastRenderedPageBreak/>
        <w:t>University Washington SUA, precum şi un executiv development program organizat de HEC Montreal Canada.</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Capital.ro: </w:t>
      </w:r>
      <w:r w:rsidRPr="007B547E">
        <w:rPr>
          <w:rFonts w:ascii="Times New Roman" w:hAnsi="Times New Roman"/>
          <w:b/>
          <w:bCs/>
          <w:sz w:val="26"/>
          <w:szCs w:val="26"/>
        </w:rPr>
        <w:t>Transelectrica alocă 6</w:t>
      </w:r>
      <w:proofErr w:type="gramStart"/>
      <w:r w:rsidRPr="007B547E">
        <w:rPr>
          <w:rFonts w:ascii="Times New Roman" w:hAnsi="Times New Roman"/>
          <w:b/>
          <w:bCs/>
          <w:sz w:val="26"/>
          <w:szCs w:val="26"/>
        </w:rPr>
        <w:t>,8</w:t>
      </w:r>
      <w:proofErr w:type="gramEnd"/>
      <w:r w:rsidRPr="007B547E">
        <w:rPr>
          <w:rFonts w:ascii="Times New Roman" w:hAnsi="Times New Roman"/>
          <w:b/>
          <w:bCs/>
          <w:sz w:val="26"/>
          <w:szCs w:val="26"/>
        </w:rPr>
        <w:t xml:space="preserve"> milioane de lei pentru servicii de pază pentru o perioadă de trei ani</w:t>
      </w: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bCs/>
          <w:sz w:val="26"/>
          <w:szCs w:val="26"/>
        </w:rPr>
        <w:t>Transelectrica alocă, din surse proprii, 6,8 milioane de lei, fără TVA, pentru servicii de pază, pentru o perioadă de trei ani, potrivit unui anunţ de participare postat luni în Sistemul Electronic de Achiziţii Publice /SEAP/.</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Firma care </w:t>
      </w:r>
      <w:proofErr w:type="gramStart"/>
      <w:r w:rsidRPr="007B547E">
        <w:rPr>
          <w:rFonts w:ascii="Times New Roman" w:hAnsi="Times New Roman"/>
          <w:sz w:val="26"/>
          <w:szCs w:val="26"/>
        </w:rPr>
        <w:t>va</w:t>
      </w:r>
      <w:proofErr w:type="gramEnd"/>
      <w:r w:rsidRPr="007B547E">
        <w:rPr>
          <w:rFonts w:ascii="Times New Roman" w:hAnsi="Times New Roman"/>
          <w:sz w:val="26"/>
          <w:szCs w:val="26"/>
        </w:rPr>
        <w:t xml:space="preserve"> câştiga licitaţia urmează să asigure "servicii specializate de pază, monitorizare şi intervenţie obiectivelor Sucursalei de Transport Sibiu". Potrivit anunţului, firma </w:t>
      </w:r>
      <w:proofErr w:type="gramStart"/>
      <w:r w:rsidRPr="007B547E">
        <w:rPr>
          <w:rFonts w:ascii="Times New Roman" w:hAnsi="Times New Roman"/>
          <w:sz w:val="26"/>
          <w:szCs w:val="26"/>
        </w:rPr>
        <w:t>va</w:t>
      </w:r>
      <w:proofErr w:type="gramEnd"/>
      <w:r w:rsidRPr="007B547E">
        <w:rPr>
          <w:rFonts w:ascii="Times New Roman" w:hAnsi="Times New Roman"/>
          <w:sz w:val="26"/>
          <w:szCs w:val="26"/>
        </w:rPr>
        <w:t xml:space="preserve"> presta "servicii de investigaţie şi de siguranţă, cu excepţia serviciilor de transport cu vehicule blindate". </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Termenul limită pentru primirea ofertelor sau a cererilor de participare este 27 ianuarie 2016, ora 9</w:t>
      </w:r>
      <w:proofErr w:type="gramStart"/>
      <w:r w:rsidRPr="007B547E">
        <w:rPr>
          <w:rFonts w:ascii="Times New Roman" w:hAnsi="Times New Roman"/>
          <w:sz w:val="26"/>
          <w:szCs w:val="26"/>
        </w:rPr>
        <w:t>,00</w:t>
      </w:r>
      <w:proofErr w:type="gramEnd"/>
      <w:r w:rsidRPr="007B547E">
        <w:rPr>
          <w:rFonts w:ascii="Times New Roman" w:hAnsi="Times New Roman"/>
          <w:sz w:val="26"/>
          <w:szCs w:val="26"/>
        </w:rPr>
        <w:t>. </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rPr>
        <w:t>Adevarul.ro: Fostul ministru al Economiei Codruţ Şereş ar putea afla decizia definitivă în dosarul Hidroelectrica</w:t>
      </w:r>
      <w:r w:rsidRPr="007B547E">
        <w:rPr>
          <w:rFonts w:ascii="Times New Roman" w:hAnsi="Times New Roman"/>
          <w:sz w:val="26"/>
          <w:szCs w:val="26"/>
        </w:rPr>
        <w:t xml:space="preserve"> </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 Codruţ Sereş este acuzat de abuz în serviciu în dosarul Hidroelectrica Curtea Supremă ar putea da luni decizia definitivă în dosarul Hidroelectrica, în care fostul ministru Codruţ Sereş a fost condamnat în primă instanţă la patru ani de închisoare pentru complicitate la abuz în serviciu, după ce ar fi acoperit nereguli la compania de stat. </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rPr>
        <w:t xml:space="preserve">Mediafax.ro: Bursele din China au scăzut cu 7% în prima şedinţă </w:t>
      </w:r>
      <w:proofErr w:type="gramStart"/>
      <w:r w:rsidRPr="007B547E">
        <w:rPr>
          <w:rFonts w:ascii="Times New Roman" w:hAnsi="Times New Roman"/>
          <w:b/>
          <w:sz w:val="26"/>
          <w:szCs w:val="26"/>
        </w:rPr>
        <w:t>a</w:t>
      </w:r>
      <w:proofErr w:type="gramEnd"/>
      <w:r w:rsidRPr="007B547E">
        <w:rPr>
          <w:rFonts w:ascii="Times New Roman" w:hAnsi="Times New Roman"/>
          <w:b/>
          <w:sz w:val="26"/>
          <w:szCs w:val="26"/>
        </w:rPr>
        <w:t xml:space="preserve"> anului. La Bucureşti piaţa coboară cu sub 1%</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b/>
          <w:bCs/>
          <w:sz w:val="26"/>
          <w:szCs w:val="26"/>
        </w:rPr>
        <w:t>Bursele din China au scăzut cu 7% luni, prima şedinţă de tranzacţionare din 2016, după date slabe privind cea mai mare economie din Asia, iar impactul negativ a fost resimţit şi pe pieţele europene, inclusiv pe bursa de la Bucureşti, unde declinul se situează la numai 0,9% după primele tranzacţii.</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lastRenderedPageBreak/>
        <w:t>Principalul indice al bursei de la Shanghai a coborât cu 7%, iar cel de la Shenzen cu 6,9%, cele două pieţe fiind oprite pentru prima dată cu aproximativ 90 de minute înainte de ora obişnuită de închidere, potrivit Reuters.</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t>RETROSPECTIVĂ ZF 2015</w:t>
      </w: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bCs/>
          <w:sz w:val="26"/>
          <w:szCs w:val="26"/>
        </w:rPr>
        <w:t xml:space="preserve">Antreprenoarea cu afaceri de 120 de milioane de lei şi 1.200 de angajaţi vrea </w:t>
      </w:r>
      <w:proofErr w:type="gramStart"/>
      <w:r w:rsidRPr="007B547E">
        <w:rPr>
          <w:rFonts w:ascii="Times New Roman" w:hAnsi="Times New Roman"/>
          <w:b/>
          <w:bCs/>
          <w:sz w:val="26"/>
          <w:szCs w:val="26"/>
        </w:rPr>
        <w:t>să</w:t>
      </w:r>
      <w:proofErr w:type="gramEnd"/>
      <w:r w:rsidRPr="007B547E">
        <w:rPr>
          <w:rFonts w:ascii="Times New Roman" w:hAnsi="Times New Roman"/>
          <w:b/>
          <w:bCs/>
          <w:sz w:val="26"/>
          <w:szCs w:val="26"/>
        </w:rPr>
        <w:t xml:space="preserve"> deschidă o nouă fabrică în România. ”Vindem în 50 de ţări şi nu mai facem faţă cererii”</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Doina Cepalis, antreprenoarea din Paşcani care deţine grupul de firme Te-Rox </w:t>
      </w:r>
      <w:proofErr w:type="gramStart"/>
      <w:r w:rsidRPr="007B547E">
        <w:rPr>
          <w:rFonts w:ascii="Times New Roman" w:hAnsi="Times New Roman"/>
          <w:sz w:val="26"/>
          <w:szCs w:val="26"/>
        </w:rPr>
        <w:t>ce</w:t>
      </w:r>
      <w:proofErr w:type="gramEnd"/>
      <w:r w:rsidRPr="007B547E">
        <w:rPr>
          <w:rFonts w:ascii="Times New Roman" w:hAnsi="Times New Roman"/>
          <w:sz w:val="26"/>
          <w:szCs w:val="26"/>
        </w:rPr>
        <w:t xml:space="preserve"> produce scaune auto pentru copii, se gândeşte să ridice în România încă o fabrică, a şasea a grupului pe care l-a construit.</w:t>
      </w:r>
    </w:p>
    <w:p w:rsidR="007B547E" w:rsidRPr="007B547E" w:rsidRDefault="007B547E" w:rsidP="007B547E">
      <w:pPr>
        <w:spacing w:line="240" w:lineRule="auto"/>
        <w:jc w:val="both"/>
        <w:rPr>
          <w:rFonts w:ascii="Times New Roman" w:hAnsi="Times New Roman"/>
          <w:sz w:val="26"/>
          <w:szCs w:val="26"/>
        </w:rPr>
      </w:pPr>
      <w:proofErr w:type="gramStart"/>
      <w:r w:rsidRPr="007B547E">
        <w:rPr>
          <w:rFonts w:ascii="Times New Roman" w:hAnsi="Times New Roman"/>
          <w:sz w:val="26"/>
          <w:szCs w:val="26"/>
        </w:rPr>
        <w:t>„În prezent avem cinci fabrici proprii, dar avem cereri peste capacitatea noastră de produc</w:t>
      </w:r>
      <w:r w:rsidRPr="007B547E">
        <w:rPr>
          <w:rFonts w:ascii="Times New Roman" w:hAnsi="Times New Roman"/>
          <w:sz w:val="26"/>
          <w:szCs w:val="26"/>
        </w:rPr>
        <w:softHyphen/>
        <w:t>ţie.</w:t>
      </w:r>
      <w:proofErr w:type="gramEnd"/>
      <w:r w:rsidRPr="007B547E">
        <w:rPr>
          <w:rFonts w:ascii="Times New Roman" w:hAnsi="Times New Roman"/>
          <w:sz w:val="26"/>
          <w:szCs w:val="26"/>
        </w:rPr>
        <w:t xml:space="preserve"> </w:t>
      </w:r>
      <w:proofErr w:type="gramStart"/>
      <w:r w:rsidRPr="007B547E">
        <w:rPr>
          <w:rFonts w:ascii="Times New Roman" w:hAnsi="Times New Roman"/>
          <w:sz w:val="26"/>
          <w:szCs w:val="26"/>
        </w:rPr>
        <w:t>În industria noastră există două târguri importante, la Köln în toamnă şi în Hong Kong în ianuarie.</w:t>
      </w:r>
      <w:proofErr w:type="gramEnd"/>
      <w:r w:rsidRPr="007B547E">
        <w:rPr>
          <w:rFonts w:ascii="Times New Roman" w:hAnsi="Times New Roman"/>
          <w:sz w:val="26"/>
          <w:szCs w:val="26"/>
        </w:rPr>
        <w:t xml:space="preserve"> Vrem </w:t>
      </w:r>
      <w:proofErr w:type="gramStart"/>
      <w:r w:rsidRPr="007B547E">
        <w:rPr>
          <w:rFonts w:ascii="Times New Roman" w:hAnsi="Times New Roman"/>
          <w:sz w:val="26"/>
          <w:szCs w:val="26"/>
        </w:rPr>
        <w:t>să</w:t>
      </w:r>
      <w:proofErr w:type="gramEnd"/>
      <w:r w:rsidRPr="007B547E">
        <w:rPr>
          <w:rFonts w:ascii="Times New Roman" w:hAnsi="Times New Roman"/>
          <w:sz w:val="26"/>
          <w:szCs w:val="26"/>
        </w:rPr>
        <w:t xml:space="preserve"> luăm pulsul pieţei în Germania în toamnă şi apoi vom lua o decizie privind expansiunea. Momen</w:t>
      </w:r>
      <w:r w:rsidRPr="007B547E">
        <w:rPr>
          <w:rFonts w:ascii="Times New Roman" w:hAnsi="Times New Roman"/>
          <w:sz w:val="26"/>
          <w:szCs w:val="26"/>
        </w:rPr>
        <w:softHyphen/>
        <w:t xml:space="preserve">tan ne gândim </w:t>
      </w:r>
      <w:proofErr w:type="gramStart"/>
      <w:r w:rsidRPr="007B547E">
        <w:rPr>
          <w:rFonts w:ascii="Times New Roman" w:hAnsi="Times New Roman"/>
          <w:sz w:val="26"/>
          <w:szCs w:val="26"/>
        </w:rPr>
        <w:t>să</w:t>
      </w:r>
      <w:proofErr w:type="gramEnd"/>
      <w:r w:rsidRPr="007B547E">
        <w:rPr>
          <w:rFonts w:ascii="Times New Roman" w:hAnsi="Times New Roman"/>
          <w:sz w:val="26"/>
          <w:szCs w:val="26"/>
        </w:rPr>
        <w:t xml:space="preserve"> facem şi o a şasea fabrică. În contextul actual am vrea să o ridicăm de la zero, nu să o cumpărăm</w:t>
      </w:r>
      <w:proofErr w:type="gramStart"/>
      <w:r w:rsidRPr="007B547E">
        <w:rPr>
          <w:rFonts w:ascii="Times New Roman" w:hAnsi="Times New Roman"/>
          <w:sz w:val="26"/>
          <w:szCs w:val="26"/>
        </w:rPr>
        <w:t>.“</w:t>
      </w:r>
      <w:proofErr w:type="gramEnd"/>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 Zf.ro: </w:t>
      </w:r>
      <w:r w:rsidRPr="007B547E">
        <w:rPr>
          <w:rFonts w:ascii="Times New Roman" w:hAnsi="Times New Roman"/>
          <w:b/>
          <w:bCs/>
          <w:sz w:val="26"/>
          <w:szCs w:val="26"/>
        </w:rPr>
        <w:t xml:space="preserve">Fondul JC Flowers </w:t>
      </w:r>
      <w:proofErr w:type="gramStart"/>
      <w:r w:rsidRPr="007B547E">
        <w:rPr>
          <w:rFonts w:ascii="Times New Roman" w:hAnsi="Times New Roman"/>
          <w:b/>
          <w:bCs/>
          <w:sz w:val="26"/>
          <w:szCs w:val="26"/>
        </w:rPr>
        <w:t>a</w:t>
      </w:r>
      <w:proofErr w:type="gramEnd"/>
      <w:r w:rsidRPr="007B547E">
        <w:rPr>
          <w:rFonts w:ascii="Times New Roman" w:hAnsi="Times New Roman"/>
          <w:b/>
          <w:bCs/>
          <w:sz w:val="26"/>
          <w:szCs w:val="26"/>
        </w:rPr>
        <w:t xml:space="preserve"> eşuat în a prelua Piraeus şi Carpatica</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Grecii merg pe cont propriu înainte, iar banca din Sibiu </w:t>
      </w:r>
      <w:proofErr w:type="gramStart"/>
      <w:r w:rsidRPr="007B547E">
        <w:rPr>
          <w:rFonts w:ascii="Times New Roman" w:hAnsi="Times New Roman"/>
          <w:sz w:val="26"/>
          <w:szCs w:val="26"/>
        </w:rPr>
        <w:t>a</w:t>
      </w:r>
      <w:proofErr w:type="gramEnd"/>
      <w:r w:rsidRPr="007B547E">
        <w:rPr>
          <w:rFonts w:ascii="Times New Roman" w:hAnsi="Times New Roman"/>
          <w:sz w:val="26"/>
          <w:szCs w:val="26"/>
        </w:rPr>
        <w:t xml:space="preserve"> început negocierile cu un alt investitor pentru că are neapărat nevoie de bani.</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Ceea ce ar fi trebuit să fie evenimentul anului în 2015 pe piaţa bancară românească,  intrarea fondului american de investiţii JC Flowers pe piaţă prin achiziţia a două bănci, Piraeus şi Carpatica, a eşuat în ultimele zile ale anului.</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t>TENDINŢE 2016: BURSE ŞI FONDURI MUTUALE</w:t>
      </w:r>
    </w:p>
    <w:p w:rsidR="007B547E" w:rsidRPr="007B547E" w:rsidRDefault="007B547E" w:rsidP="007B547E">
      <w:pPr>
        <w:spacing w:line="240" w:lineRule="auto"/>
        <w:jc w:val="both"/>
        <w:rPr>
          <w:rFonts w:ascii="Times New Roman" w:hAnsi="Times New Roman"/>
          <w:b/>
          <w:bCs/>
          <w:sz w:val="26"/>
          <w:szCs w:val="26"/>
        </w:rPr>
      </w:pPr>
      <w:proofErr w:type="gramStart"/>
      <w:r w:rsidRPr="007B547E">
        <w:rPr>
          <w:rFonts w:ascii="Times New Roman" w:hAnsi="Times New Roman"/>
          <w:b/>
          <w:bCs/>
          <w:sz w:val="26"/>
          <w:szCs w:val="26"/>
        </w:rPr>
        <w:t>Şase</w:t>
      </w:r>
      <w:proofErr w:type="gramEnd"/>
      <w:r w:rsidRPr="007B547E">
        <w:rPr>
          <w:rFonts w:ascii="Times New Roman" w:hAnsi="Times New Roman"/>
          <w:b/>
          <w:bCs/>
          <w:sz w:val="26"/>
          <w:szCs w:val="26"/>
        </w:rPr>
        <w:t xml:space="preserve"> tendinţe vor marca anul bursier. Impozitul redus pe dividende </w:t>
      </w:r>
      <w:proofErr w:type="gramStart"/>
      <w:r w:rsidRPr="007B547E">
        <w:rPr>
          <w:rFonts w:ascii="Times New Roman" w:hAnsi="Times New Roman"/>
          <w:b/>
          <w:bCs/>
          <w:sz w:val="26"/>
          <w:szCs w:val="26"/>
        </w:rPr>
        <w:t>este</w:t>
      </w:r>
      <w:proofErr w:type="gramEnd"/>
      <w:r w:rsidRPr="007B547E">
        <w:rPr>
          <w:rFonts w:ascii="Times New Roman" w:hAnsi="Times New Roman"/>
          <w:b/>
          <w:bCs/>
          <w:sz w:val="26"/>
          <w:szCs w:val="26"/>
        </w:rPr>
        <w:t xml:space="preserve"> asul din mâneca bursei în 2016. Barilul de petrol ar putea strica însă calculele</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Investitorii de la bursa din Bucureşti îşi pun speranţele că anul 2016 </w:t>
      </w:r>
      <w:proofErr w:type="gramStart"/>
      <w:r w:rsidRPr="007B547E">
        <w:rPr>
          <w:rFonts w:ascii="Times New Roman" w:hAnsi="Times New Roman"/>
          <w:sz w:val="26"/>
          <w:szCs w:val="26"/>
        </w:rPr>
        <w:t>va</w:t>
      </w:r>
      <w:proofErr w:type="gramEnd"/>
      <w:r w:rsidRPr="007B547E">
        <w:rPr>
          <w:rFonts w:ascii="Times New Roman" w:hAnsi="Times New Roman"/>
          <w:sz w:val="26"/>
          <w:szCs w:val="26"/>
        </w:rPr>
        <w:t xml:space="preserve"> fi mai bun decât cel care tocmai s-a încheiat. De partea lor investitorii au fundamentele macroeconomice bune, dar şi </w:t>
      </w:r>
      <w:proofErr w:type="gramStart"/>
      <w:r w:rsidRPr="007B547E">
        <w:rPr>
          <w:rFonts w:ascii="Times New Roman" w:hAnsi="Times New Roman"/>
          <w:sz w:val="26"/>
          <w:szCs w:val="26"/>
        </w:rPr>
        <w:t>un</w:t>
      </w:r>
      <w:proofErr w:type="gramEnd"/>
      <w:r w:rsidRPr="007B547E">
        <w:rPr>
          <w:rFonts w:ascii="Times New Roman" w:hAnsi="Times New Roman"/>
          <w:sz w:val="26"/>
          <w:szCs w:val="26"/>
        </w:rPr>
        <w:t xml:space="preserve"> impozit mai mic pe dividende începând din 2016. Marea necunoscută rămâne în acest </w:t>
      </w:r>
      <w:proofErr w:type="gramStart"/>
      <w:r w:rsidRPr="007B547E">
        <w:rPr>
          <w:rFonts w:ascii="Times New Roman" w:hAnsi="Times New Roman"/>
          <w:sz w:val="26"/>
          <w:szCs w:val="26"/>
        </w:rPr>
        <w:t>an</w:t>
      </w:r>
      <w:proofErr w:type="gramEnd"/>
      <w:r w:rsidRPr="007B547E">
        <w:rPr>
          <w:rFonts w:ascii="Times New Roman" w:hAnsi="Times New Roman"/>
          <w:sz w:val="26"/>
          <w:szCs w:val="26"/>
        </w:rPr>
        <w:t xml:space="preserve"> direcţia barilului de petrol, evoluţie de care depinde şi cotaţia acţiunilor Petrom, cea mai valoroasă companie de la bursă. Băncile şi acţiunile </w:t>
      </w:r>
      <w:r w:rsidRPr="007B547E">
        <w:rPr>
          <w:rFonts w:ascii="Times New Roman" w:hAnsi="Times New Roman"/>
          <w:sz w:val="26"/>
          <w:szCs w:val="26"/>
        </w:rPr>
        <w:lastRenderedPageBreak/>
        <w:t>companiilor conectate la creşterea consumului, dar şi energia, dacă petrolul îşi revine, sunt cotate drept favoritele anului 2016.</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Bursa de la Bucureşti </w:t>
      </w:r>
      <w:proofErr w:type="gramStart"/>
      <w:r w:rsidRPr="007B547E">
        <w:rPr>
          <w:rFonts w:ascii="Times New Roman" w:hAnsi="Times New Roman"/>
          <w:sz w:val="26"/>
          <w:szCs w:val="26"/>
        </w:rPr>
        <w:t>este</w:t>
      </w:r>
      <w:proofErr w:type="gramEnd"/>
      <w:r w:rsidRPr="007B547E">
        <w:rPr>
          <w:rFonts w:ascii="Times New Roman" w:hAnsi="Times New Roman"/>
          <w:sz w:val="26"/>
          <w:szCs w:val="26"/>
        </w:rPr>
        <w:t xml:space="preserve"> co</w:t>
      </w:r>
      <w:r w:rsidRPr="007B547E">
        <w:rPr>
          <w:rFonts w:ascii="Times New Roman" w:hAnsi="Times New Roman"/>
          <w:sz w:val="26"/>
          <w:szCs w:val="26"/>
        </w:rPr>
        <w:softHyphen/>
        <w:t>tată cu şanse de a avea un an 2016 mai bun decât 2015, cu un avans po</w:t>
      </w:r>
      <w:r w:rsidRPr="007B547E">
        <w:rPr>
          <w:rFonts w:ascii="Times New Roman" w:hAnsi="Times New Roman"/>
          <w:sz w:val="26"/>
          <w:szCs w:val="26"/>
        </w:rPr>
        <w:softHyphen/>
        <w:t>ten</w:t>
      </w:r>
      <w:r w:rsidRPr="007B547E">
        <w:rPr>
          <w:rFonts w:ascii="Times New Roman" w:hAnsi="Times New Roman"/>
          <w:sz w:val="26"/>
          <w:szCs w:val="26"/>
        </w:rPr>
        <w:softHyphen/>
        <w:t>ţi</w:t>
      </w:r>
      <w:r w:rsidRPr="007B547E">
        <w:rPr>
          <w:rFonts w:ascii="Times New Roman" w:hAnsi="Times New Roman"/>
          <w:sz w:val="26"/>
          <w:szCs w:val="26"/>
        </w:rPr>
        <w:softHyphen/>
        <w:t>al cuprins între 10% şi 15%.</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t>ANTREPRENORI LOCALI</w:t>
      </w: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bCs/>
          <w:sz w:val="26"/>
          <w:szCs w:val="26"/>
        </w:rPr>
        <w:t>Cum arată noul Tinmar: cel mai mare trader privat de energie se „rupe</w:t>
      </w:r>
      <w:proofErr w:type="gramStart"/>
      <w:r w:rsidRPr="007B547E">
        <w:rPr>
          <w:rFonts w:ascii="Times New Roman" w:hAnsi="Times New Roman"/>
          <w:b/>
          <w:bCs/>
          <w:sz w:val="26"/>
          <w:szCs w:val="26"/>
        </w:rPr>
        <w:t>“ pentru</w:t>
      </w:r>
      <w:proofErr w:type="gramEnd"/>
      <w:r w:rsidRPr="007B547E">
        <w:rPr>
          <w:rFonts w:ascii="Times New Roman" w:hAnsi="Times New Roman"/>
          <w:b/>
          <w:bCs/>
          <w:sz w:val="26"/>
          <w:szCs w:val="26"/>
        </w:rPr>
        <w:t xml:space="preserve"> a ataca simultan trei segmente de piaţă</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Din Tinmar Ind – companie care potrivit propriilor estimări </w:t>
      </w:r>
      <w:proofErr w:type="gramStart"/>
      <w:r w:rsidRPr="007B547E">
        <w:rPr>
          <w:rFonts w:ascii="Times New Roman" w:hAnsi="Times New Roman"/>
          <w:sz w:val="26"/>
          <w:szCs w:val="26"/>
        </w:rPr>
        <w:t>va</w:t>
      </w:r>
      <w:proofErr w:type="gramEnd"/>
      <w:r w:rsidRPr="007B547E">
        <w:rPr>
          <w:rFonts w:ascii="Times New Roman" w:hAnsi="Times New Roman"/>
          <w:sz w:val="26"/>
          <w:szCs w:val="26"/>
        </w:rPr>
        <w:t xml:space="preserve"> încheia anul 2015 cu un business de 700 mil. </w:t>
      </w:r>
      <w:proofErr w:type="gramStart"/>
      <w:r w:rsidRPr="007B547E">
        <w:rPr>
          <w:rFonts w:ascii="Times New Roman" w:hAnsi="Times New Roman"/>
          <w:sz w:val="26"/>
          <w:szCs w:val="26"/>
        </w:rPr>
        <w:t>euro</w:t>
      </w:r>
      <w:proofErr w:type="gramEnd"/>
      <w:r w:rsidRPr="007B547E">
        <w:rPr>
          <w:rFonts w:ascii="Times New Roman" w:hAnsi="Times New Roman"/>
          <w:sz w:val="26"/>
          <w:szCs w:val="26"/>
        </w:rPr>
        <w:t xml:space="preserve">, devenind astfel cea mai mare afacere antreprenorială din domeniul energiei – s-au desprins Tinmar Energy şi Tinmar Gas. Afacerea pusă pe picioare de Augustin Oancea, </w:t>
      </w:r>
      <w:proofErr w:type="gramStart"/>
      <w:r w:rsidRPr="007B547E">
        <w:rPr>
          <w:rFonts w:ascii="Times New Roman" w:hAnsi="Times New Roman"/>
          <w:sz w:val="26"/>
          <w:szCs w:val="26"/>
        </w:rPr>
        <w:t>un</w:t>
      </w:r>
      <w:proofErr w:type="gramEnd"/>
      <w:r w:rsidRPr="007B547E">
        <w:rPr>
          <w:rFonts w:ascii="Times New Roman" w:hAnsi="Times New Roman"/>
          <w:sz w:val="26"/>
          <w:szCs w:val="26"/>
        </w:rPr>
        <w:t xml:space="preserve"> discret om de afaceri din Câmpina, va ataca printr-o nouă structură comerţul cu energie, gaze şi combustibili.</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proofErr w:type="gramStart"/>
      <w:r w:rsidRPr="007B547E">
        <w:rPr>
          <w:rFonts w:ascii="Times New Roman" w:hAnsi="Times New Roman"/>
          <w:b/>
          <w:sz w:val="26"/>
          <w:szCs w:val="26"/>
        </w:rPr>
        <w:t>Zf.ro :</w:t>
      </w:r>
      <w:proofErr w:type="gramEnd"/>
      <w:r w:rsidRPr="007B547E">
        <w:rPr>
          <w:rFonts w:ascii="Times New Roman" w:hAnsi="Times New Roman"/>
          <w:b/>
          <w:sz w:val="26"/>
          <w:szCs w:val="26"/>
        </w:rPr>
        <w:t xml:space="preserve"> </w:t>
      </w:r>
      <w:r w:rsidRPr="007B547E">
        <w:rPr>
          <w:rFonts w:ascii="Times New Roman" w:hAnsi="Times New Roman"/>
          <w:b/>
          <w:bCs/>
          <w:sz w:val="26"/>
          <w:szCs w:val="26"/>
        </w:rPr>
        <w:t>TENDINŢE 2016: ENERGIE</w:t>
      </w:r>
    </w:p>
    <w:p w:rsidR="007B547E" w:rsidRPr="007B547E" w:rsidRDefault="007B547E" w:rsidP="007B547E">
      <w:pPr>
        <w:spacing w:line="240" w:lineRule="auto"/>
        <w:jc w:val="both"/>
        <w:rPr>
          <w:rFonts w:ascii="Times New Roman" w:hAnsi="Times New Roman"/>
          <w:b/>
          <w:bCs/>
          <w:sz w:val="26"/>
          <w:szCs w:val="26"/>
        </w:rPr>
      </w:pPr>
      <w:proofErr w:type="gramStart"/>
      <w:r w:rsidRPr="007B547E">
        <w:rPr>
          <w:rFonts w:ascii="Times New Roman" w:hAnsi="Times New Roman"/>
          <w:b/>
          <w:bCs/>
          <w:sz w:val="26"/>
          <w:szCs w:val="26"/>
        </w:rPr>
        <w:t>Un</w:t>
      </w:r>
      <w:proofErr w:type="gramEnd"/>
      <w:r w:rsidRPr="007B547E">
        <w:rPr>
          <w:rFonts w:ascii="Times New Roman" w:hAnsi="Times New Roman"/>
          <w:b/>
          <w:bCs/>
          <w:sz w:val="26"/>
          <w:szCs w:val="26"/>
        </w:rPr>
        <w:t xml:space="preserve"> domeniu de 30 mld. </w:t>
      </w:r>
      <w:proofErr w:type="gramStart"/>
      <w:r w:rsidRPr="007B547E">
        <w:rPr>
          <w:rFonts w:ascii="Times New Roman" w:hAnsi="Times New Roman"/>
          <w:b/>
          <w:bCs/>
          <w:sz w:val="26"/>
          <w:szCs w:val="26"/>
        </w:rPr>
        <w:t>euro</w:t>
      </w:r>
      <w:proofErr w:type="gramEnd"/>
      <w:r w:rsidRPr="007B547E">
        <w:rPr>
          <w:rFonts w:ascii="Times New Roman" w:hAnsi="Times New Roman"/>
          <w:b/>
          <w:bCs/>
          <w:sz w:val="26"/>
          <w:szCs w:val="26"/>
        </w:rPr>
        <w:t xml:space="preserve"> reia în 2016 temele „nefăcute“ din 2015. Motorina de 4 lei şi distribuitorii privaţi de energie, printre dilemele începutului de an</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Energia, un domeniu de 30 de miliarde de euro în care sunt active cele mai mari companii din România, a încheiat un an foarte slab în care niciuna dintre marile teme de la începutul lui 2015 nu a fost rezolvată.</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Sectorul </w:t>
      </w:r>
      <w:proofErr w:type="gramStart"/>
      <w:r w:rsidRPr="007B547E">
        <w:rPr>
          <w:rFonts w:ascii="Times New Roman" w:hAnsi="Times New Roman"/>
          <w:sz w:val="26"/>
          <w:szCs w:val="26"/>
        </w:rPr>
        <w:t>nu are</w:t>
      </w:r>
      <w:proofErr w:type="gramEnd"/>
      <w:r w:rsidRPr="007B547E">
        <w:rPr>
          <w:rFonts w:ascii="Times New Roman" w:hAnsi="Times New Roman"/>
          <w:sz w:val="26"/>
          <w:szCs w:val="26"/>
        </w:rPr>
        <w:t xml:space="preserve"> nici acum o strategie, iar oamenii din piaţă nici măcar nu o mai aşteaptă, cerând doar o viziune, nişte direcţii. Discuţia despre redevenţe a fost înghiţită în scandaluri politice, sectorul minier continuă să funcţioneze nerestructurat, nicio investiţie majoră nu a debutat, iar mari dosare precum Rompetrol, ieşirea din insolvenţă a Hidroelectrica, listarea CE Oltenia sau situaţia prejudiciului din cazul Lukoil s-au împotmolit şi ele în ceea ce poate fi considerat un an pierdut pentru sectorul energetic. Anul 2016 debutează astfel cu multe „teme</w:t>
      </w:r>
      <w:proofErr w:type="gramStart"/>
      <w:r w:rsidRPr="007B547E">
        <w:rPr>
          <w:rFonts w:ascii="Times New Roman" w:hAnsi="Times New Roman"/>
          <w:sz w:val="26"/>
          <w:szCs w:val="26"/>
        </w:rPr>
        <w:t>“ restante</w:t>
      </w:r>
      <w:proofErr w:type="gramEnd"/>
      <w:r w:rsidRPr="007B547E">
        <w:rPr>
          <w:rFonts w:ascii="Times New Roman" w:hAnsi="Times New Roman"/>
          <w:sz w:val="26"/>
          <w:szCs w:val="26"/>
        </w:rPr>
        <w:t xml:space="preserve"> de anul trecut, dar într-un context dominat de prăbu</w:t>
      </w:r>
      <w:r w:rsidRPr="007B547E">
        <w:rPr>
          <w:rFonts w:ascii="Times New Roman" w:hAnsi="Times New Roman"/>
          <w:sz w:val="26"/>
          <w:szCs w:val="26"/>
        </w:rPr>
        <w:softHyphen/>
        <w:t>şirea barilului de petrol.</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w:t>
      </w: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t xml:space="preserve">Rompetrol are </w:t>
      </w:r>
      <w:proofErr w:type="gramStart"/>
      <w:r w:rsidRPr="007B547E">
        <w:rPr>
          <w:rFonts w:ascii="Times New Roman" w:hAnsi="Times New Roman"/>
          <w:b/>
          <w:bCs/>
          <w:sz w:val="26"/>
          <w:szCs w:val="26"/>
        </w:rPr>
        <w:t>un</w:t>
      </w:r>
      <w:proofErr w:type="gramEnd"/>
      <w:r w:rsidRPr="007B547E">
        <w:rPr>
          <w:rFonts w:ascii="Times New Roman" w:hAnsi="Times New Roman"/>
          <w:b/>
          <w:bCs/>
          <w:sz w:val="26"/>
          <w:szCs w:val="26"/>
        </w:rPr>
        <w:t xml:space="preserve"> buget de investiţii de 200 milioane de dolari</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lastRenderedPageBreak/>
        <w:t>KMG International, fostul grup Rompetrol, spune că pentru anul acesta are un buget de investiţii de 200 de milioane de dolari, sumă similară cu cea de anul trecut, numai că în 2016 banii se vor duce mai ales spre consolidarea prezenţei companiei în regiunea Mării Negre, în timp ce anul trecut banii s-au dus mai ales în revizia rafinăriei Petromidia, cea mai mare din România.</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t>AGROBUSINESS</w:t>
      </w: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bCs/>
          <w:sz w:val="26"/>
          <w:szCs w:val="26"/>
        </w:rPr>
        <w:t>Agricultura ecologică câştigă tot mai mult teren. Suprafaţa agricolă „verde</w:t>
      </w:r>
      <w:proofErr w:type="gramStart"/>
      <w:r w:rsidRPr="007B547E">
        <w:rPr>
          <w:rFonts w:ascii="Times New Roman" w:hAnsi="Times New Roman"/>
          <w:b/>
          <w:bCs/>
          <w:sz w:val="26"/>
          <w:szCs w:val="26"/>
        </w:rPr>
        <w:t>“ a</w:t>
      </w:r>
      <w:proofErr w:type="gramEnd"/>
      <w:r w:rsidRPr="007B547E">
        <w:rPr>
          <w:rFonts w:ascii="Times New Roman" w:hAnsi="Times New Roman"/>
          <w:b/>
          <w:bCs/>
          <w:sz w:val="26"/>
          <w:szCs w:val="26"/>
        </w:rPr>
        <w:t xml:space="preserve"> crescut cu 60% în patru ani</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Suprafaţa agricolă cultivată cu cereale sau legume ecolo</w:t>
      </w:r>
      <w:r w:rsidRPr="007B547E">
        <w:rPr>
          <w:rFonts w:ascii="Times New Roman" w:hAnsi="Times New Roman"/>
          <w:sz w:val="26"/>
          <w:szCs w:val="26"/>
        </w:rPr>
        <w:softHyphen/>
        <w:t>gice a crescut cu aproape 60% în perioada 2010-2014, tot mai mulţi antreprenori sau multi</w:t>
      </w:r>
      <w:r w:rsidRPr="007B547E">
        <w:rPr>
          <w:rFonts w:ascii="Times New Roman" w:hAnsi="Times New Roman"/>
          <w:sz w:val="26"/>
          <w:szCs w:val="26"/>
        </w:rPr>
        <w:softHyphen/>
        <w:t>naţionale pariind pe produse „verzi“, arată o analiză a ZF făcută pe baza datelor de la Ministerul Agriculturii.</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rPr>
        <w:t>Zf.ro: TENDINŢE ÎN AGROBUSINESS</w:t>
      </w: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rPr>
        <w:t>Agrobusinessul intră în era hi-tech şi se uită la noua generaţie de antreprenori care au dublat numărul de firme cu afaceri între 1 şi 10 milioane de euro</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Agrobusiness-ul începe să devină un pariu câştigător pentru companiile mici şi mijlocii, în condiţiile în care în ultimii şase ani numărul firmelor din agricultură cu afaceri cuprinse între unu şi zece milioane de euro s-a dublat. Dincolo de interesul străinilor pentru agricultura locală, de achizţiile de teren agricol încă ieftin în comparaţie cu pieţele mature din Vest, de jocurile făcute în comerţ de marii traderi internaţionali, în agricultură încep </w:t>
      </w:r>
      <w:proofErr w:type="gramStart"/>
      <w:r w:rsidRPr="007B547E">
        <w:rPr>
          <w:rFonts w:ascii="Times New Roman" w:hAnsi="Times New Roman"/>
          <w:sz w:val="26"/>
          <w:szCs w:val="26"/>
        </w:rPr>
        <w:t>să</w:t>
      </w:r>
      <w:proofErr w:type="gramEnd"/>
      <w:r w:rsidRPr="007B547E">
        <w:rPr>
          <w:rFonts w:ascii="Times New Roman" w:hAnsi="Times New Roman"/>
          <w:sz w:val="26"/>
          <w:szCs w:val="26"/>
        </w:rPr>
        <w:t xml:space="preserve"> apară şi businessurile antreprenoriale solide care câştigă teren. Dezvoltarea lor este strâns legată şi de industria alimentară şi de potenţialul României de a juca o carte câştigătoare în exportul de alimente sub brand românesc, nu doar pe piaţa materiilor prime agricole cum se întâmplă în prezent. Dezvoltarea antreprenorilor din agrobusiness se vede şi în tranzacţiile semnate anul trecut de grupuri puternice din străinătate care au pus ochii pe companii precum Redoxim Timişoara sau Comfert Bacău. </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t>TENDINŢE 2016: IMOBILIARE COMERCIALE</w:t>
      </w: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bCs/>
          <w:sz w:val="26"/>
          <w:szCs w:val="26"/>
        </w:rPr>
        <w:t>Un 2016 cu şi mai multe centre comerciale şi noi „huburi</w:t>
      </w:r>
      <w:proofErr w:type="gramStart"/>
      <w:r w:rsidRPr="007B547E">
        <w:rPr>
          <w:rFonts w:ascii="Times New Roman" w:hAnsi="Times New Roman"/>
          <w:b/>
          <w:bCs/>
          <w:sz w:val="26"/>
          <w:szCs w:val="26"/>
        </w:rPr>
        <w:t>“ de</w:t>
      </w:r>
      <w:proofErr w:type="gramEnd"/>
      <w:r w:rsidRPr="007B547E">
        <w:rPr>
          <w:rFonts w:ascii="Times New Roman" w:hAnsi="Times New Roman"/>
          <w:b/>
          <w:bCs/>
          <w:sz w:val="26"/>
          <w:szCs w:val="26"/>
        </w:rPr>
        <w:t xml:space="preserve"> comerţ</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Bucureştenii, dar şi locuitorii din provincie vor avea şi mai multe centre comerciale în care vor putea să îşi cheltuiască banii, printre mallurile care urmează să fie inaugurate numărându-se ParkLake din zona Titan (Capitală) sau Shopping City Timişoara al dezvoltatorului NEPI.</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sz w:val="26"/>
          <w:szCs w:val="26"/>
        </w:rPr>
      </w:pPr>
      <w:r w:rsidRPr="007B547E">
        <w:rPr>
          <w:rFonts w:ascii="Times New Roman" w:hAnsi="Times New Roman"/>
          <w:b/>
          <w:sz w:val="26"/>
          <w:szCs w:val="26"/>
        </w:rPr>
        <w:t>Zf.ro: RETAIL</w:t>
      </w:r>
    </w:p>
    <w:p w:rsidR="007B547E" w:rsidRPr="007B547E" w:rsidRDefault="007B547E" w:rsidP="007B547E">
      <w:pPr>
        <w:spacing w:line="240" w:lineRule="auto"/>
        <w:jc w:val="both"/>
        <w:rPr>
          <w:rFonts w:ascii="Times New Roman" w:hAnsi="Times New Roman"/>
          <w:b/>
          <w:sz w:val="26"/>
          <w:szCs w:val="26"/>
        </w:rPr>
      </w:pPr>
      <w:proofErr w:type="gramStart"/>
      <w:r w:rsidRPr="007B547E">
        <w:rPr>
          <w:rFonts w:ascii="Times New Roman" w:hAnsi="Times New Roman"/>
          <w:b/>
          <w:sz w:val="26"/>
          <w:szCs w:val="26"/>
        </w:rPr>
        <w:t>Lupta pentru putere se dă pe toate fronturile în comerţul alimentar.</w:t>
      </w:r>
      <w:proofErr w:type="gramEnd"/>
      <w:r w:rsidRPr="007B547E">
        <w:rPr>
          <w:rFonts w:ascii="Times New Roman" w:hAnsi="Times New Roman"/>
          <w:b/>
          <w:sz w:val="26"/>
          <w:szCs w:val="26"/>
        </w:rPr>
        <w:t xml:space="preserve"> Miza: 8</w:t>
      </w:r>
      <w:proofErr w:type="gramStart"/>
      <w:r w:rsidRPr="007B547E">
        <w:rPr>
          <w:rFonts w:ascii="Times New Roman" w:hAnsi="Times New Roman"/>
          <w:b/>
          <w:sz w:val="26"/>
          <w:szCs w:val="26"/>
        </w:rPr>
        <w:t>,5</w:t>
      </w:r>
      <w:proofErr w:type="gramEnd"/>
      <w:r w:rsidRPr="007B547E">
        <w:rPr>
          <w:rFonts w:ascii="Times New Roman" w:hAnsi="Times New Roman"/>
          <w:b/>
          <w:sz w:val="26"/>
          <w:szCs w:val="26"/>
        </w:rPr>
        <w:t xml:space="preserve"> mld. </w:t>
      </w:r>
      <w:proofErr w:type="gramStart"/>
      <w:r w:rsidRPr="007B547E">
        <w:rPr>
          <w:rFonts w:ascii="Times New Roman" w:hAnsi="Times New Roman"/>
          <w:b/>
          <w:sz w:val="26"/>
          <w:szCs w:val="26"/>
        </w:rPr>
        <w:t>euro</w:t>
      </w:r>
      <w:proofErr w:type="gramEnd"/>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Anul 2016 se anunţă a fi </w:t>
      </w:r>
      <w:proofErr w:type="gramStart"/>
      <w:r w:rsidRPr="007B547E">
        <w:rPr>
          <w:rFonts w:ascii="Times New Roman" w:hAnsi="Times New Roman"/>
          <w:sz w:val="26"/>
          <w:szCs w:val="26"/>
        </w:rPr>
        <w:t>un</w:t>
      </w:r>
      <w:proofErr w:type="gramEnd"/>
      <w:r w:rsidRPr="007B547E">
        <w:rPr>
          <w:rFonts w:ascii="Times New Roman" w:hAnsi="Times New Roman"/>
          <w:sz w:val="26"/>
          <w:szCs w:val="26"/>
        </w:rPr>
        <w:t xml:space="preserve"> nou an zbuciumat pentru comerţul local, un an al luptelor pentru putere, al tranzacţiilor şi al expansiunii continue cu sute de magazine sub mai multe formate. Pentru consumator însă, cea mai importantă mutare este reducerea cotei generale a TVA, de la 24% la 20%, măsură ce ar trebui să se reflecte în preţ, mai exact prin scăderea de 3,33% a acestuia dacă reducerea se va transmite integral. </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 Reducerea TVA la 20% </w:t>
      </w:r>
      <w:proofErr w:type="gramStart"/>
      <w:r w:rsidRPr="007B547E">
        <w:rPr>
          <w:rFonts w:ascii="Times New Roman" w:hAnsi="Times New Roman"/>
          <w:sz w:val="26"/>
          <w:szCs w:val="26"/>
        </w:rPr>
        <w:t>va</w:t>
      </w:r>
      <w:proofErr w:type="gramEnd"/>
      <w:r w:rsidRPr="007B547E">
        <w:rPr>
          <w:rFonts w:ascii="Times New Roman" w:hAnsi="Times New Roman"/>
          <w:sz w:val="26"/>
          <w:szCs w:val="26"/>
        </w:rPr>
        <w:t xml:space="preserve"> da un nou imbold consumului</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t>TENDINŢE 2016: TELECOM/IT</w:t>
      </w: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bCs/>
          <w:sz w:val="26"/>
          <w:szCs w:val="26"/>
        </w:rPr>
        <w:t>Consolidare accelerată în telecom şi creşteri în centrele de dezvoltare de soft şi servicii</w:t>
      </w:r>
    </w:p>
    <w:p w:rsidR="007B547E" w:rsidRPr="007B547E" w:rsidRDefault="007B547E" w:rsidP="007B547E">
      <w:pPr>
        <w:spacing w:line="240" w:lineRule="auto"/>
        <w:jc w:val="both"/>
        <w:rPr>
          <w:rFonts w:ascii="Times New Roman" w:hAnsi="Times New Roman"/>
          <w:sz w:val="26"/>
          <w:szCs w:val="26"/>
        </w:rPr>
      </w:pPr>
      <w:proofErr w:type="gramStart"/>
      <w:r w:rsidRPr="007B547E">
        <w:rPr>
          <w:rFonts w:ascii="Times New Roman" w:hAnsi="Times New Roman"/>
          <w:sz w:val="26"/>
          <w:szCs w:val="26"/>
        </w:rPr>
        <w:t>Anul 2016 ar putea fi unul al alianţelor şi achiziţiilor în telecom.</w:t>
      </w:r>
      <w:proofErr w:type="gramEnd"/>
      <w:r w:rsidRPr="007B547E">
        <w:rPr>
          <w:rFonts w:ascii="Times New Roman" w:hAnsi="Times New Roman"/>
          <w:sz w:val="26"/>
          <w:szCs w:val="26"/>
        </w:rPr>
        <w:t xml:space="preserve"> </w:t>
      </w:r>
      <w:proofErr w:type="gramStart"/>
      <w:r w:rsidRPr="007B547E">
        <w:rPr>
          <w:rFonts w:ascii="Times New Roman" w:hAnsi="Times New Roman"/>
          <w:sz w:val="26"/>
          <w:szCs w:val="26"/>
        </w:rPr>
        <w:t>În soft şi servicii de IT cuvântul cheie rămâne expansiunea.</w:t>
      </w:r>
      <w:proofErr w:type="gramEnd"/>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bCs/>
          <w:sz w:val="26"/>
          <w:szCs w:val="26"/>
        </w:rPr>
        <w:t>- Priorităţile grupului Telekom</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t>Kaufland stabileşte la 1.300 de lei pragul minim de salarizare în companie</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Lanţul de hipermarketuri Kaufland, liderul comerţului local după cifra de afaceri, a majorat salariul minim din companie începând cu data de 1 ianuarie 2016 la 1.300 de lei, potrivit informaţiilor transmise de grupul german. Oficialii companiei nu au precizat care era valoarea acestuia anterior, însă potrivit datelor transmise în 2014 retailerul se obliga prin contractul colectiv de muncă negociat cu reprezentanţii angajaţilor să plătească şi pentru funcţiile necalificate - curăţenie sau parcare - cel puţin 10% peste salariul minim.</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lastRenderedPageBreak/>
        <w:t xml:space="preserve">Economica.net: </w:t>
      </w:r>
      <w:r w:rsidRPr="007B547E">
        <w:rPr>
          <w:rFonts w:ascii="Times New Roman" w:hAnsi="Times New Roman"/>
          <w:b/>
          <w:bCs/>
          <w:sz w:val="26"/>
          <w:szCs w:val="26"/>
        </w:rPr>
        <w:t>Enel Distribuţie Muntenia a realizat în perioada ianuarie-august 35% din investiţiile prognozate pentru întregul an 2015</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Enel Distribuţie Muntenia a realizat, în primele opt luni ale anului trecut, investiţii în valoare de 57,1 milioane de lei, reprezentând 35% din investiţiile prognozate pentru întregul an, potrivit unui document al Autorităţii Naţionale de Reglementare în Energie (ANRE).</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 xml:space="preserve">Enel Distribuţie Muntenia </w:t>
      </w:r>
      <w:proofErr w:type="gramStart"/>
      <w:r w:rsidRPr="007B547E">
        <w:rPr>
          <w:rFonts w:ascii="Times New Roman" w:hAnsi="Times New Roman"/>
          <w:sz w:val="26"/>
          <w:szCs w:val="26"/>
        </w:rPr>
        <w:t>este</w:t>
      </w:r>
      <w:proofErr w:type="gramEnd"/>
      <w:r w:rsidRPr="007B547E">
        <w:rPr>
          <w:rFonts w:ascii="Times New Roman" w:hAnsi="Times New Roman"/>
          <w:sz w:val="26"/>
          <w:szCs w:val="26"/>
        </w:rPr>
        <w:t xml:space="preserve"> cel mai important distribuitor de electricitate, cuprinzând inclusiv Capitala.</w:t>
      </w: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sz w:val="26"/>
          <w:szCs w:val="26"/>
        </w:rPr>
      </w:pPr>
    </w:p>
    <w:p w:rsidR="007B547E" w:rsidRPr="007B547E" w:rsidRDefault="007B547E" w:rsidP="007B547E">
      <w:pPr>
        <w:spacing w:line="240" w:lineRule="auto"/>
        <w:jc w:val="both"/>
        <w:rPr>
          <w:rFonts w:ascii="Times New Roman" w:hAnsi="Times New Roman"/>
          <w:b/>
          <w:bCs/>
          <w:sz w:val="26"/>
          <w:szCs w:val="26"/>
        </w:rPr>
      </w:pPr>
      <w:r w:rsidRPr="007B547E">
        <w:rPr>
          <w:rFonts w:ascii="Times New Roman" w:hAnsi="Times New Roman"/>
          <w:b/>
          <w:sz w:val="26"/>
          <w:szCs w:val="26"/>
        </w:rPr>
        <w:t xml:space="preserve">Zf.ro: </w:t>
      </w:r>
      <w:r w:rsidRPr="007B547E">
        <w:rPr>
          <w:rFonts w:ascii="Times New Roman" w:hAnsi="Times New Roman"/>
          <w:b/>
          <w:bCs/>
          <w:sz w:val="26"/>
          <w:szCs w:val="26"/>
        </w:rPr>
        <w:t>Prima şedinţă valutară în 2016: cum evoluează leul pe piaţa interbancară în această dimineaţă. “Ne îndoim că leul se va aprecia astăzi”</w:t>
      </w:r>
    </w:p>
    <w:p w:rsidR="007B547E" w:rsidRPr="007B547E" w:rsidRDefault="007B547E" w:rsidP="007B547E">
      <w:pPr>
        <w:spacing w:line="240" w:lineRule="auto"/>
        <w:jc w:val="both"/>
        <w:rPr>
          <w:rFonts w:ascii="Times New Roman" w:hAnsi="Times New Roman"/>
          <w:sz w:val="26"/>
          <w:szCs w:val="26"/>
        </w:rPr>
      </w:pPr>
      <w:r w:rsidRPr="007B547E">
        <w:rPr>
          <w:rFonts w:ascii="Times New Roman" w:hAnsi="Times New Roman"/>
          <w:sz w:val="26"/>
          <w:szCs w:val="26"/>
        </w:rPr>
        <w:t>Cursul leu-euro afişa un nivel de 4</w:t>
      </w:r>
      <w:proofErr w:type="gramStart"/>
      <w:r w:rsidRPr="007B547E">
        <w:rPr>
          <w:rFonts w:ascii="Times New Roman" w:hAnsi="Times New Roman"/>
          <w:sz w:val="26"/>
          <w:szCs w:val="26"/>
        </w:rPr>
        <w:t>,52</w:t>
      </w:r>
      <w:proofErr w:type="gramEnd"/>
      <w:r w:rsidRPr="007B547E">
        <w:rPr>
          <w:rFonts w:ascii="Times New Roman" w:hAnsi="Times New Roman"/>
          <w:sz w:val="26"/>
          <w:szCs w:val="26"/>
        </w:rPr>
        <w:t xml:space="preserve"> de lei pe piaţa interbancară în această dimineaţă în jurul orei 10:00, prima şedinţă de tranzacţionare din 2016, în timp ce cursul leu-dolar era de 4,14 lei. Pe 31 decembrie 2015, în ultima zi de tranzacţionare, BNR cotase un euro la 4</w:t>
      </w:r>
      <w:proofErr w:type="gramStart"/>
      <w:r w:rsidRPr="007B547E">
        <w:rPr>
          <w:rFonts w:ascii="Times New Roman" w:hAnsi="Times New Roman"/>
          <w:sz w:val="26"/>
          <w:szCs w:val="26"/>
        </w:rPr>
        <w:t>,52</w:t>
      </w:r>
      <w:proofErr w:type="gramEnd"/>
      <w:r w:rsidRPr="007B547E">
        <w:rPr>
          <w:rFonts w:ascii="Times New Roman" w:hAnsi="Times New Roman"/>
          <w:sz w:val="26"/>
          <w:szCs w:val="26"/>
        </w:rPr>
        <w:t xml:space="preserve"> de lei, în timp ce referinţa pentru un dolar american era de 4,14 lei.</w:t>
      </w:r>
    </w:p>
    <w:p w:rsidR="007B547E" w:rsidRPr="007B547E" w:rsidRDefault="007B547E" w:rsidP="007B547E">
      <w:pPr>
        <w:spacing w:line="240" w:lineRule="auto"/>
        <w:jc w:val="both"/>
        <w:rPr>
          <w:rFonts w:ascii="Times New Roman" w:hAnsi="Times New Roman"/>
          <w:sz w:val="26"/>
          <w:szCs w:val="26"/>
        </w:rPr>
      </w:pPr>
    </w:p>
    <w:p w:rsidR="004D5721" w:rsidRPr="007B547E" w:rsidRDefault="004D5721" w:rsidP="007B547E">
      <w:pPr>
        <w:spacing w:line="240" w:lineRule="auto"/>
        <w:rPr>
          <w:rFonts w:ascii="Times New Roman" w:hAnsi="Times New Roman"/>
          <w:sz w:val="26"/>
          <w:szCs w:val="26"/>
        </w:rPr>
      </w:pPr>
    </w:p>
    <w:sectPr w:rsidR="004D5721" w:rsidRPr="007B547E">
      <w:footerReference w:type="default" r:id="rI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DB" w:rsidRDefault="007B547E">
    <w:pPr>
      <w:pStyle w:val="Footer"/>
      <w:jc w:val="center"/>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p w:rsidR="006D33DB" w:rsidRDefault="007B547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hideSpellingErrors/>
  <w:proofState w:grammar="clean"/>
  <w:defaultTabStop w:val="720"/>
  <w:characterSpacingControl w:val="doNotCompress"/>
  <w:compat/>
  <w:rsids>
    <w:rsidRoot w:val="007B547E"/>
    <w:rsid w:val="004D5721"/>
    <w:rsid w:val="007B5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7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547E"/>
    <w:rPr>
      <w:color w:val="0563C1"/>
      <w:u w:val="single"/>
    </w:rPr>
  </w:style>
  <w:style w:type="paragraph" w:styleId="Footer">
    <w:name w:val="footer"/>
    <w:basedOn w:val="Normal"/>
    <w:link w:val="FooterChar"/>
    <w:uiPriority w:val="99"/>
    <w:unhideWhenUsed/>
    <w:rsid w:val="007B547E"/>
    <w:pPr>
      <w:tabs>
        <w:tab w:val="center" w:pos="4680"/>
        <w:tab w:val="right" w:pos="9360"/>
      </w:tabs>
    </w:pPr>
  </w:style>
  <w:style w:type="character" w:customStyle="1" w:styleId="FooterChar">
    <w:name w:val="Footer Char"/>
    <w:basedOn w:val="DefaultParagraphFont"/>
    <w:link w:val="Footer"/>
    <w:uiPriority w:val="99"/>
    <w:rsid w:val="007B547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rpres.ro/economie/2016/01/03/produsele-industriei-constructoare-de-masini-reprezentau-45-8-din-totalul-exporturilor-in-primele-9-luni-din-2015-11-01-12" TargetMode="External"/><Relationship Id="rId13" Type="http://schemas.openxmlformats.org/officeDocument/2006/relationships/hyperlink" Target="http://www.economica.net/tarile-exotice-in-care-ajunge-vinul-romanesc_112420.html" TargetMode="External"/><Relationship Id="rId18" Type="http://schemas.openxmlformats.org/officeDocument/2006/relationships/hyperlink" Target="http://www.evz.ro/calendarul-darilor-fiscale-din-2016.html" TargetMode="External"/><Relationship Id="rId26" Type="http://schemas.openxmlformats.org/officeDocument/2006/relationships/hyperlink" Target="http://jurnalul.ro/bani-afaceri/piata-muncii/proiect-indraznet-in-romania-ziua-de-lucru-de-sase-ore-704497.html" TargetMode="External"/><Relationship Id="rId39" Type="http://schemas.openxmlformats.org/officeDocument/2006/relationships/hyperlink" Target="http://www.zf.ro/banci-si-asigurari/fondul-jc-flowers-a-esuat-in-a-prelua-piraeus-si-carpatica-14953525" TargetMode="External"/><Relationship Id="rId3" Type="http://schemas.openxmlformats.org/officeDocument/2006/relationships/webSettings" Target="webSettings.xml"/><Relationship Id="rId21" Type="http://schemas.openxmlformats.org/officeDocument/2006/relationships/hyperlink" Target="http://adevarul.ro/economie/business-international/companiile-energetice-taie-cheltuielile-isi-reduc-personalul-infografie-1_568951f237115986c6184af0/index.html" TargetMode="External"/><Relationship Id="rId34" Type="http://schemas.openxmlformats.org/officeDocument/2006/relationships/hyperlink" Target="http://www.economica.net/productia-de-titei-a-rusiei-a-atins-un-nivel-record-pe-fondul-declinului-preturilor_112476.html" TargetMode="External"/><Relationship Id="rId42" Type="http://schemas.openxmlformats.org/officeDocument/2006/relationships/hyperlink" Target="http://www.economica.net/enel-distributie-muntenia-a-realizat-in-perioada-ianuarie-august-35prc-din-investitiile-prognozate-pentru-intregul-an-2015_112478.html" TargetMode="External"/><Relationship Id="rId47" Type="http://schemas.openxmlformats.org/officeDocument/2006/relationships/fontTable" Target="fontTable.xml"/><Relationship Id="rId7" Type="http://schemas.openxmlformats.org/officeDocument/2006/relationships/hyperlink" Target="http://www.agerpres.ro/economie/2016/01/03/bvb-a-incheiat-in-scadere-anul-2015-valoarea-tranzactiilor-pe-segmentul-principal-mai-mica-cu-32-fata-de-2014-analiza--11-31-46" TargetMode="External"/><Relationship Id="rId12" Type="http://schemas.openxmlformats.org/officeDocument/2006/relationships/hyperlink" Target="http://www.economica.net/comertul-alimentar-ramane-fara-brandul-care-a-dat-primul-supermarket-din-bucuresti-cand-se-va-intampla-acest-lucru_112316.html" TargetMode="External"/><Relationship Id="rId17" Type="http://schemas.openxmlformats.org/officeDocument/2006/relationships/hyperlink" Target="http://www.capital.ro/romania-in-2016-energia-un-sector-care-inca-se-invarte-in-gol.html" TargetMode="External"/><Relationship Id="rId25" Type="http://schemas.openxmlformats.org/officeDocument/2006/relationships/hyperlink" Target="http://www.zf.ro/analiza/zf-100-de-tendinte-pentru-2016-o-imagine-pentru-ce-ar-putea-fi-in-economie-si-in-business-14953544" TargetMode="External"/><Relationship Id="rId33" Type="http://schemas.openxmlformats.org/officeDocument/2006/relationships/hyperlink" Target="http://www.economica.net/banca-transilvania-a-crescut-cu-10prc-la-numar-de-clienti-dupa-fuziunea-cu-volksbank_112477.html" TargetMode="External"/><Relationship Id="rId38" Type="http://schemas.openxmlformats.org/officeDocument/2006/relationships/hyperlink" Target="http://www.mediafax.ro/economic/bursele-din-china-au-scazut-cu-7-in-prima-sedinta-a-anului-la-bucuresti-piata-coboara-cu-sub-1-14953796"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capital.ro/majorarea-salariului-minim-produce-somaj.html" TargetMode="External"/><Relationship Id="rId20" Type="http://schemas.openxmlformats.org/officeDocument/2006/relationships/hyperlink" Target="http://adevarul.ro/economie/bani/analizA-2016-anul-dolarului-puternic-efecte-aprecierea-acestuia-romania-1_56894cab37115986c61827cf/index.html" TargetMode="External"/><Relationship Id="rId29" Type="http://schemas.openxmlformats.org/officeDocument/2006/relationships/hyperlink" Target="http://www.ziare.com/economie/petrol/pretul-petrolului-incotro-se-va-prabusi-si-in-2016-explicatiile-sefului-unui-gigant-energetic-1402120" TargetMode="External"/><Relationship Id="rId41" Type="http://schemas.openxmlformats.org/officeDocument/2006/relationships/hyperlink" Target="http://www.zf.ro/companii/retail-agrobusiness/kaufland-stabileste-la-1-300-de-lei-pragul-minim-de-salarizare-in-companie-14953545" TargetMode="External"/><Relationship Id="rId1" Type="http://schemas.openxmlformats.org/officeDocument/2006/relationships/styles" Target="styles.xml"/><Relationship Id="rId6" Type="http://schemas.openxmlformats.org/officeDocument/2006/relationships/hyperlink" Target="http://www.agerpres.ro/economie/2016/01/03/fptr-romanii-au-cheltuit-36-milioane-de-euro-pe-vacante-de-revelion-in-tara-si-strainatate-15-51-58" TargetMode="External"/><Relationship Id="rId11" Type="http://schemas.openxmlformats.org/officeDocument/2006/relationships/hyperlink" Target="http://www.agerpres.ro/politica/2016/01/03/basescu-amanarea-cresterii-salariului-minim-un-respiro-bun-obtinut-de-guvernul-ciolos-23-27-20" TargetMode="External"/><Relationship Id="rId24" Type="http://schemas.openxmlformats.org/officeDocument/2006/relationships/hyperlink" Target="http://www.zf.ro/constructii-imobiliare/saint-gobain-opreste-productia-de-vata-minerala-din-fibra-de-sticla-la-fabrica-de-la-ploiesti-14953750" TargetMode="External"/><Relationship Id="rId32" Type="http://schemas.openxmlformats.org/officeDocument/2006/relationships/hyperlink" Target="http://www.bursa.ro/bursa-de-valori-bucuresti-deschide-anul-in-scadere-286759&amp;s=piata_de_capital&amp;articol=286759.html" TargetMode="External"/><Relationship Id="rId37" Type="http://schemas.openxmlformats.org/officeDocument/2006/relationships/hyperlink" Target="http://adevarul.ro/news/eveniment/fostul-ministru-economiei-codrut-Seres-putea-afla-decizia-definitivain-dosarul-hidroelectrica-1_568a1c4837115986c61cbf42/index.html" TargetMode="External"/><Relationship Id="rId40" Type="http://schemas.openxmlformats.org/officeDocument/2006/relationships/hyperlink" Target="http://www.zf.ro/companii/energie/rompetrol-are-un-buget-de-investitii-de-200-milioane-de-dolari-14953548" TargetMode="External"/><Relationship Id="rId45" Type="http://schemas.openxmlformats.org/officeDocument/2006/relationships/hyperlink" Target="http://www.agerpres.ro/" TargetMode="External"/><Relationship Id="rId5" Type="http://schemas.openxmlformats.org/officeDocument/2006/relationships/hyperlink" Target="http://www.gds.ro/Bani-afaceri/2016-01-04/cu-ce-probleme-s-au-confruntat-firmele-2015/" TargetMode="External"/><Relationship Id="rId15" Type="http://schemas.openxmlformats.org/officeDocument/2006/relationships/hyperlink" Target="http://www.capital.ro/cel-mai-ieftin-carburant-din-romania-208-lei.html" TargetMode="External"/><Relationship Id="rId23" Type="http://schemas.openxmlformats.org/officeDocument/2006/relationships/hyperlink" Target="http://www.zf.ro/companii/scaderea-tva-trimite-litrul-de-motorina-intr-o-calatorie-in-timp-in-2010-14953549" TargetMode="External"/><Relationship Id="rId28" Type="http://schemas.openxmlformats.org/officeDocument/2006/relationships/hyperlink" Target="http://www.ziare.com/impozit/tva/noul-cod-fiscal-si-discriminarea-in-ceea-ce-priveste-tva-masurile-de-simplificare-nu-sunt-pentru-cei-mici-1402115" TargetMode="External"/><Relationship Id="rId36" Type="http://schemas.openxmlformats.org/officeDocument/2006/relationships/hyperlink" Target="http://www.capital.ro/transelectrica-aloca-68-milioane-de-lei-pentru-servicii-de-paza-pentru-o-perioada-de-trei-ani.html" TargetMode="External"/><Relationship Id="rId10" Type="http://schemas.openxmlformats.org/officeDocument/2006/relationships/hyperlink" Target="http://www.zf.ro/business-international/transilvania-regiunea-aflata-in-topul-destinatiilor-de-vacanta-pentru-2016-recomandate-de-cnn-care-sunt-cele-mai-spectaculoase-tari-orase-si-regiuni-care-trebuie-vizitate-in-acest-an-galerie-foto-14953297" TargetMode="External"/><Relationship Id="rId19" Type="http://schemas.openxmlformats.org/officeDocument/2006/relationships/hyperlink" Target="http://economie.hotnews.ro/stiri-finante_banci-20703398-volksbank-fost-radiata-registrul-comertului-banca-transilvania-anuntat-finalizarea-fuziunii-vezi-text-istoricul-prezentei-volksbank-romania.htm" TargetMode="External"/><Relationship Id="rId31" Type="http://schemas.openxmlformats.org/officeDocument/2006/relationships/hyperlink" Target="http://www.agerpres.ro/economie/2016/01/04/numarul-maxim-de-locuri-in-unitatile-de-tratament-balnear-ale-casei-nationale-de-pensii-este-de-59-641-in-2016-10-39-46" TargetMode="External"/><Relationship Id="rId44" Type="http://schemas.openxmlformats.org/officeDocument/2006/relationships/hyperlink" Target="http://www.thisismoney.co.uk/money/markets/article-3381959/World-oil-price-bottom-early-2016-says-BP-boss-Dudley.html" TargetMode="External"/><Relationship Id="rId4" Type="http://schemas.openxmlformats.org/officeDocument/2006/relationships/hyperlink" Target="http://www.clujmanifest.ro/economic/fiscalitatea-si-coruptia-principalii-factori-cu-care-se-vor-confrunta-firmele-in-2016/" TargetMode="External"/><Relationship Id="rId9" Type="http://schemas.openxmlformats.org/officeDocument/2006/relationships/hyperlink" Target="http://www.gandul.info/stiri/ministerul-transporturilor-pregateste-o-noua-regula-pentru-taximetristi-unii-dintre-ei-nu-vor-mai-putea-profesa-14953333" TargetMode="External"/><Relationship Id="rId14" Type="http://schemas.openxmlformats.org/officeDocument/2006/relationships/hyperlink" Target="http://www.capital.ro/economia-romaniei-in-2016-optimism-sub-semnul-intrebarii.html" TargetMode="External"/><Relationship Id="rId22" Type="http://schemas.openxmlformats.org/officeDocument/2006/relationships/hyperlink" Target="http://www.zf.ro/banci-si-asigurari/alior-bank-cel-mai-nou-star-al-bancilor-poloneze-ataca-romania-14953534" TargetMode="External"/><Relationship Id="rId27" Type="http://schemas.openxmlformats.org/officeDocument/2006/relationships/hyperlink" Target="http://www.digi24.ro/Stiri/Digi24/Economie/Stiri/RETROSPECTIVA+Turismul+un+esec+pe+bani+europeni" TargetMode="External"/><Relationship Id="rId30" Type="http://schemas.openxmlformats.org/officeDocument/2006/relationships/hyperlink" Target="http://www.realitatea.net/harta-salariilor-2016-ce-jude-e-vor-ajunge-la-coada-clasamentului-la-final-de-an_1859649.html" TargetMode="External"/><Relationship Id="rId35" Type="http://schemas.openxmlformats.org/officeDocument/2006/relationships/hyperlink" Target="http://www.zf.ro/banci-si-asigurari/lucian-anghel-a-primit-aprobarea-bnr-pentru-functia-de-presedinte-al-bcr-locuinte-14953824" TargetMode="External"/><Relationship Id="rId43" Type="http://schemas.openxmlformats.org/officeDocument/2006/relationships/hyperlink" Target="http://www.zf.ro/banci-si-asigurari/prima-sedinta-valutara-in-2016-cum-evolueaza-leul-pe-piata-interbancara-in-aceasta-dimineata-ne-indoim-ca-leul-se-va-aprecia-astazi-14953882"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6906</Words>
  <Characters>39370</Characters>
  <Application>Microsoft Office Word</Application>
  <DocSecurity>0</DocSecurity>
  <Lines>328</Lines>
  <Paragraphs>92</Paragraphs>
  <ScaleCrop>false</ScaleCrop>
  <Company/>
  <LinksUpToDate>false</LinksUpToDate>
  <CharactersWithSpaces>46184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email_ccir</dc:creator>
  <cp:lastModifiedBy>email_ccir</cp:lastModifiedBy>
  <cp:revision>1</cp:revision>
  <dcterms:created xsi:type="dcterms:W3CDTF">2016-01-04T11:04:00Z</dcterms:created>
  <dcterms:modified xsi:type="dcterms:W3CDTF">2016-01-04T11:10:00Z</dcterms:modified>
</cp:coreProperties>
</file>