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E6" w:rsidRPr="002666E6" w:rsidRDefault="00074E83" w:rsidP="002666E6">
      <w:pPr>
        <w:spacing w:line="240" w:lineRule="auto"/>
        <w:jc w:val="center"/>
        <w:rPr>
          <w:rFonts w:ascii="Times New Roman" w:hAnsi="Times New Roman"/>
          <w:b/>
          <w:sz w:val="36"/>
          <w:szCs w:val="36"/>
          <w:lang w:val="ro-RO"/>
        </w:rPr>
      </w:pPr>
      <w:r>
        <w:rPr>
          <w:rFonts w:ascii="Times New Roman" w:hAnsi="Times New Roman"/>
          <w:b/>
          <w:sz w:val="36"/>
          <w:szCs w:val="36"/>
          <w:lang w:val="ro-RO"/>
        </w:rPr>
        <w:t>RAPORT DE MONITORIZARE</w:t>
      </w:r>
    </w:p>
    <w:p w:rsidR="002666E6" w:rsidRPr="002666E6" w:rsidRDefault="00074E83" w:rsidP="002666E6">
      <w:pPr>
        <w:spacing w:line="240" w:lineRule="auto"/>
        <w:jc w:val="center"/>
        <w:rPr>
          <w:rFonts w:ascii="Times New Roman" w:hAnsi="Times New Roman"/>
          <w:b/>
          <w:sz w:val="36"/>
          <w:szCs w:val="36"/>
          <w:lang w:val="ro-RO"/>
        </w:rPr>
      </w:pPr>
      <w:r>
        <w:rPr>
          <w:rFonts w:ascii="Times New Roman" w:hAnsi="Times New Roman"/>
          <w:b/>
          <w:sz w:val="36"/>
          <w:szCs w:val="36"/>
          <w:lang w:val="ro-RO"/>
        </w:rPr>
        <w:t>7 i</w:t>
      </w:r>
      <w:r w:rsidR="002666E6" w:rsidRPr="002666E6">
        <w:rPr>
          <w:rFonts w:ascii="Times New Roman" w:hAnsi="Times New Roman"/>
          <w:b/>
          <w:sz w:val="36"/>
          <w:szCs w:val="36"/>
          <w:lang w:val="ro-RO"/>
        </w:rPr>
        <w:t>anuarie</w:t>
      </w:r>
      <w:r>
        <w:rPr>
          <w:rFonts w:ascii="Times New Roman" w:hAnsi="Times New Roman"/>
          <w:b/>
          <w:sz w:val="36"/>
          <w:szCs w:val="36"/>
          <w:lang w:val="ro-RO"/>
        </w:rPr>
        <w:t xml:space="preserve"> 2016</w:t>
      </w:r>
      <w:r w:rsidR="002666E6" w:rsidRPr="002666E6">
        <w:rPr>
          <w:rFonts w:ascii="Times New Roman" w:hAnsi="Times New Roman"/>
          <w:b/>
          <w:sz w:val="36"/>
          <w:szCs w:val="36"/>
          <w:lang w:val="ro-RO"/>
        </w:rPr>
        <w:t>, ora 13:00</w:t>
      </w:r>
    </w:p>
    <w:p w:rsidR="002666E6" w:rsidRPr="002666E6" w:rsidRDefault="002666E6" w:rsidP="002666E6">
      <w:pPr>
        <w:spacing w:line="240" w:lineRule="auto"/>
        <w:jc w:val="center"/>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Clujmanifest.ro: </w:t>
      </w:r>
      <w:hyperlink r:id="rId6" w:history="1">
        <w:r w:rsidRPr="002666E6">
          <w:rPr>
            <w:rStyle w:val="Hyperlink"/>
            <w:rFonts w:ascii="Times New Roman" w:hAnsi="Times New Roman"/>
            <w:b/>
            <w:sz w:val="26"/>
            <w:szCs w:val="26"/>
            <w:lang w:val="ro-RO"/>
          </w:rPr>
          <w:t>România - remuneraţii slabe în raport cu ţările din vechiul bloc comunist</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2666E6">
        <w:rPr>
          <w:rFonts w:ascii="Times New Roman" w:hAnsi="Times New Roman"/>
          <w:b/>
          <w:sz w:val="26"/>
          <w:szCs w:val="26"/>
          <w:lang w:val="ro-RO"/>
        </w:rPr>
        <w:t>Agerpres.ro:</w:t>
      </w:r>
      <w:r w:rsidRPr="00074E83">
        <w:rPr>
          <w:rFonts w:ascii="Times New Roman" w:eastAsia="Times New Roman" w:hAnsi="Times New Roman"/>
          <w:color w:val="333333"/>
          <w:spacing w:val="-8"/>
          <w:kern w:val="36"/>
          <w:sz w:val="26"/>
          <w:szCs w:val="26"/>
          <w:lang w:val="ro-RO"/>
        </w:rPr>
        <w:t xml:space="preserve"> </w:t>
      </w:r>
      <w:hyperlink r:id="rId7" w:history="1">
        <w:r w:rsidRPr="00074E83">
          <w:rPr>
            <w:rStyle w:val="Hyperlink"/>
            <w:rFonts w:ascii="Times New Roman" w:hAnsi="Times New Roman"/>
            <w:b/>
            <w:bCs/>
            <w:sz w:val="26"/>
            <w:szCs w:val="26"/>
            <w:lang w:val="ro-RO"/>
          </w:rPr>
          <w:t>BNR anunță, joi, deciziile de politică monetară</w:t>
        </w:r>
      </w:hyperlink>
    </w:p>
    <w:p w:rsidR="002666E6" w:rsidRPr="00074E83" w:rsidRDefault="002666E6" w:rsidP="002666E6">
      <w:pPr>
        <w:spacing w:line="240" w:lineRule="auto"/>
        <w:jc w:val="both"/>
        <w:rPr>
          <w:rFonts w:ascii="Times New Roman" w:hAnsi="Times New Roman"/>
          <w:b/>
          <w:bCs/>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Agerpres.ro: </w:t>
      </w:r>
      <w:hyperlink r:id="rId8" w:history="1">
        <w:r w:rsidRPr="002666E6">
          <w:rPr>
            <w:rStyle w:val="Hyperlink"/>
            <w:rFonts w:ascii="Times New Roman" w:hAnsi="Times New Roman"/>
            <w:b/>
            <w:sz w:val="26"/>
            <w:szCs w:val="26"/>
            <w:lang w:val="ro-RO"/>
          </w:rPr>
          <w:t>Dragu: Discuția privind eliminarea plății CASS de către persoanele fără venituri va avea rezultate în următoarele săptămâni</w:t>
        </w:r>
      </w:hyperlink>
    </w:p>
    <w:p w:rsidR="002666E6" w:rsidRPr="00074E83" w:rsidRDefault="002666E6" w:rsidP="002666E6">
      <w:pPr>
        <w:spacing w:line="240" w:lineRule="auto"/>
        <w:jc w:val="both"/>
        <w:rPr>
          <w:rFonts w:ascii="Times New Roman" w:hAnsi="Times New Roman"/>
          <w:b/>
          <w:bCs/>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Agerpres.ro: </w:t>
      </w:r>
      <w:hyperlink r:id="rId9" w:history="1">
        <w:r w:rsidRPr="002666E6">
          <w:rPr>
            <w:rStyle w:val="Hyperlink"/>
            <w:rFonts w:ascii="Times New Roman" w:hAnsi="Times New Roman"/>
            <w:b/>
            <w:sz w:val="26"/>
            <w:szCs w:val="26"/>
            <w:lang w:val="ro-RO"/>
          </w:rPr>
          <w:t>Transelectrica și operatorii de distribuție au semnat contracte de racord la rețea pentru 10.798 MW de energie regenerabilă</w:t>
        </w:r>
      </w:hyperlink>
    </w:p>
    <w:p w:rsidR="002666E6" w:rsidRPr="00074E83" w:rsidRDefault="002666E6" w:rsidP="002666E6">
      <w:pPr>
        <w:spacing w:line="240" w:lineRule="auto"/>
        <w:jc w:val="both"/>
        <w:rPr>
          <w:rFonts w:ascii="Times New Roman" w:hAnsi="Times New Roman"/>
          <w:b/>
          <w:bCs/>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Agerpres.ro: </w:t>
      </w:r>
      <w:hyperlink r:id="rId10" w:history="1">
        <w:r w:rsidRPr="002666E6">
          <w:rPr>
            <w:rStyle w:val="Hyperlink"/>
            <w:rFonts w:ascii="Times New Roman" w:hAnsi="Times New Roman"/>
            <w:b/>
            <w:sz w:val="26"/>
            <w:szCs w:val="26"/>
            <w:lang w:val="ro-RO"/>
          </w:rPr>
          <w:t>Guvern: Vizita premierului Cioloș la Berlin - prilej pentru a dezvolta relațiile economice</w:t>
        </w:r>
      </w:hyperlink>
    </w:p>
    <w:p w:rsidR="002666E6" w:rsidRPr="00074E83" w:rsidRDefault="002666E6" w:rsidP="002666E6">
      <w:pPr>
        <w:spacing w:line="240" w:lineRule="auto"/>
        <w:jc w:val="both"/>
        <w:rPr>
          <w:rFonts w:ascii="Times New Roman" w:hAnsi="Times New Roman"/>
          <w:b/>
          <w:bCs/>
          <w:sz w:val="26"/>
          <w:szCs w:val="26"/>
          <w:lang w:val="fr-FR"/>
        </w:rPr>
      </w:pPr>
    </w:p>
    <w:p w:rsidR="002666E6" w:rsidRPr="00074E83" w:rsidRDefault="002666E6" w:rsidP="002666E6">
      <w:pPr>
        <w:spacing w:line="240" w:lineRule="auto"/>
        <w:jc w:val="both"/>
        <w:rPr>
          <w:rFonts w:ascii="Times New Roman" w:hAnsi="Times New Roman"/>
          <w:b/>
          <w:sz w:val="26"/>
          <w:szCs w:val="26"/>
          <w:lang w:val="fr-FR"/>
        </w:rPr>
      </w:pPr>
      <w:r w:rsidRPr="002666E6">
        <w:rPr>
          <w:rFonts w:ascii="Times New Roman" w:hAnsi="Times New Roman"/>
          <w:b/>
          <w:sz w:val="26"/>
          <w:szCs w:val="26"/>
          <w:lang w:val="ro-RO"/>
        </w:rPr>
        <w:t xml:space="preserve">Mediafax.ro: </w:t>
      </w:r>
      <w:hyperlink r:id="rId11" w:history="1">
        <w:r w:rsidRPr="00074E83">
          <w:rPr>
            <w:rStyle w:val="Hyperlink"/>
            <w:rFonts w:ascii="Times New Roman" w:hAnsi="Times New Roman"/>
            <w:b/>
            <w:sz w:val="26"/>
            <w:szCs w:val="26"/>
            <w:lang w:val="fr-FR"/>
          </w:rPr>
          <w:t>Banca Mondială a îmbunătăţit prognoza privind creşterea economică a României, la 3,9% în 2016 şi 4,1% pentru 2017</w:t>
        </w:r>
      </w:hyperlink>
    </w:p>
    <w:p w:rsidR="002666E6" w:rsidRPr="00074E83" w:rsidRDefault="002666E6" w:rsidP="002666E6">
      <w:pPr>
        <w:spacing w:line="240" w:lineRule="auto"/>
        <w:jc w:val="both"/>
        <w:rPr>
          <w:rFonts w:ascii="Times New Roman" w:hAnsi="Times New Roman"/>
          <w:b/>
          <w:bCs/>
          <w:sz w:val="26"/>
          <w:szCs w:val="26"/>
          <w:lang w:val="fr-FR"/>
        </w:rPr>
      </w:pPr>
    </w:p>
    <w:p w:rsidR="002666E6" w:rsidRPr="002666E6" w:rsidRDefault="002666E6" w:rsidP="002666E6">
      <w:pPr>
        <w:spacing w:line="240" w:lineRule="auto"/>
        <w:jc w:val="both"/>
        <w:rPr>
          <w:rStyle w:val="Hyperlink"/>
          <w:rFonts w:ascii="Times New Roman" w:hAnsi="Times New Roman"/>
          <w:b/>
          <w:sz w:val="26"/>
          <w:szCs w:val="26"/>
          <w:lang w:val="ro-RO"/>
        </w:rPr>
      </w:pPr>
      <w:r w:rsidRPr="002666E6">
        <w:rPr>
          <w:rFonts w:ascii="Times New Roman" w:hAnsi="Times New Roman"/>
          <w:b/>
          <w:sz w:val="26"/>
          <w:szCs w:val="26"/>
          <w:lang w:val="ro-RO"/>
        </w:rPr>
        <w:t xml:space="preserve">Bursa.ro: </w:t>
      </w:r>
      <w:r w:rsidR="006206F8" w:rsidRPr="002666E6">
        <w:rPr>
          <w:rFonts w:ascii="Times New Roman" w:hAnsi="Times New Roman"/>
          <w:b/>
          <w:sz w:val="26"/>
          <w:szCs w:val="26"/>
          <w:lang w:val="ro-RO"/>
        </w:rPr>
        <w:fldChar w:fldCharType="begin"/>
      </w:r>
      <w:r w:rsidRPr="002666E6">
        <w:rPr>
          <w:rFonts w:ascii="Times New Roman" w:hAnsi="Times New Roman"/>
          <w:b/>
          <w:sz w:val="26"/>
          <w:szCs w:val="26"/>
          <w:lang w:val="ro-RO"/>
        </w:rPr>
        <w:instrText xml:space="preserve"> HYPERLINK "http://www.bursa.ro/pretul-barilului-la-nivelul-minim-al-ultimilor-11-ani-petrolul-mai-ieftin-decat-apa-287056&amp;s=materii_prime&amp;articol=287056.html" </w:instrText>
      </w:r>
      <w:r w:rsidR="006206F8" w:rsidRPr="002666E6">
        <w:rPr>
          <w:rFonts w:ascii="Times New Roman" w:hAnsi="Times New Roman"/>
          <w:b/>
          <w:sz w:val="26"/>
          <w:szCs w:val="26"/>
          <w:lang w:val="ro-RO"/>
        </w:rPr>
        <w:fldChar w:fldCharType="separate"/>
      </w:r>
      <w:r w:rsidRPr="002666E6">
        <w:rPr>
          <w:rStyle w:val="Hyperlink"/>
          <w:rFonts w:ascii="Times New Roman" w:hAnsi="Times New Roman"/>
          <w:b/>
          <w:sz w:val="26"/>
          <w:szCs w:val="26"/>
          <w:lang w:val="ro-RO"/>
        </w:rPr>
        <w:t>PREŢUL BARILULUI, LA NIVELUL MINIM AL ULTIMILOR 11 ANI</w:t>
      </w:r>
    </w:p>
    <w:p w:rsidR="002666E6" w:rsidRPr="002666E6" w:rsidRDefault="002666E6" w:rsidP="002666E6">
      <w:pPr>
        <w:spacing w:line="240" w:lineRule="auto"/>
        <w:jc w:val="both"/>
        <w:rPr>
          <w:rFonts w:ascii="Times New Roman" w:hAnsi="Times New Roman"/>
          <w:b/>
          <w:sz w:val="26"/>
          <w:szCs w:val="26"/>
          <w:lang w:val="ro-RO"/>
        </w:rPr>
      </w:pPr>
      <w:r w:rsidRPr="002666E6">
        <w:rPr>
          <w:rStyle w:val="Hyperlink"/>
          <w:rFonts w:ascii="Times New Roman" w:hAnsi="Times New Roman"/>
          <w:b/>
          <w:sz w:val="26"/>
          <w:szCs w:val="26"/>
          <w:lang w:val="ro-RO"/>
        </w:rPr>
        <w:t>Petrolul, mai ieftin decât apa</w:t>
      </w:r>
      <w:r w:rsidR="006206F8" w:rsidRPr="002666E6">
        <w:rPr>
          <w:rFonts w:ascii="Times New Roman" w:hAnsi="Times New Roman"/>
          <w:b/>
          <w:sz w:val="26"/>
          <w:szCs w:val="26"/>
          <w:lang w:val="ro-RO"/>
        </w:rPr>
        <w:fldChar w:fldCharType="end"/>
      </w:r>
    </w:p>
    <w:p w:rsidR="002666E6" w:rsidRPr="00074E83" w:rsidRDefault="002666E6" w:rsidP="002666E6">
      <w:pPr>
        <w:spacing w:line="240" w:lineRule="auto"/>
        <w:jc w:val="both"/>
        <w:rPr>
          <w:rFonts w:ascii="Times New Roman" w:hAnsi="Times New Roman"/>
          <w:b/>
          <w:bCs/>
          <w:sz w:val="26"/>
          <w:szCs w:val="26"/>
          <w:lang w:val="fr-FR"/>
        </w:rPr>
      </w:pPr>
    </w:p>
    <w:p w:rsidR="002666E6" w:rsidRPr="00074E83" w:rsidRDefault="002666E6" w:rsidP="002666E6">
      <w:pPr>
        <w:spacing w:line="240" w:lineRule="auto"/>
        <w:jc w:val="both"/>
        <w:rPr>
          <w:rStyle w:val="Hyperlink"/>
          <w:rFonts w:ascii="Times New Roman" w:hAnsi="Times New Roman"/>
          <w:b/>
          <w:sz w:val="26"/>
          <w:szCs w:val="26"/>
          <w:lang w:val="fr-FR"/>
        </w:rPr>
      </w:pPr>
      <w:r w:rsidRPr="00074E83">
        <w:rPr>
          <w:rFonts w:ascii="Times New Roman" w:hAnsi="Times New Roman"/>
          <w:b/>
          <w:sz w:val="26"/>
          <w:szCs w:val="26"/>
          <w:lang w:val="fr-FR"/>
        </w:rPr>
        <w:t xml:space="preserve">Bursa.ro: </w:t>
      </w:r>
      <w:r w:rsidR="006206F8" w:rsidRPr="002666E6">
        <w:rPr>
          <w:rFonts w:ascii="Times New Roman" w:hAnsi="Times New Roman"/>
          <w:b/>
          <w:sz w:val="26"/>
          <w:szCs w:val="26"/>
        </w:rPr>
        <w:fldChar w:fldCharType="begin"/>
      </w:r>
      <w:r w:rsidRPr="00074E83">
        <w:rPr>
          <w:rFonts w:ascii="Times New Roman" w:hAnsi="Times New Roman"/>
          <w:b/>
          <w:sz w:val="26"/>
          <w:szCs w:val="26"/>
          <w:lang w:val="fr-FR"/>
        </w:rPr>
        <w:instrText xml:space="preserve"> HYPERLINK "http://www.bursa.ro/pentru-aprobarea-legii-darii-in-plata-deputatul-zamfir-i-a-cerut-lui-tariceanu-sesiune-parlamenta...&amp;s=politica&amp;articol=287064.html" </w:instrText>
      </w:r>
      <w:r w:rsidR="006206F8" w:rsidRPr="002666E6">
        <w:rPr>
          <w:rFonts w:ascii="Times New Roman" w:hAnsi="Times New Roman"/>
          <w:b/>
          <w:sz w:val="26"/>
          <w:szCs w:val="26"/>
        </w:rPr>
        <w:fldChar w:fldCharType="separate"/>
      </w:r>
      <w:r w:rsidRPr="00074E83">
        <w:rPr>
          <w:rStyle w:val="Hyperlink"/>
          <w:rFonts w:ascii="Times New Roman" w:hAnsi="Times New Roman"/>
          <w:b/>
          <w:sz w:val="26"/>
          <w:szCs w:val="26"/>
          <w:lang w:val="fr-FR"/>
        </w:rPr>
        <w:t>PENTRU APROBAREA LEGII DĂRII ÎN PLATĂ</w:t>
      </w:r>
    </w:p>
    <w:p w:rsidR="002666E6" w:rsidRPr="00074E83" w:rsidRDefault="002666E6" w:rsidP="002666E6">
      <w:pPr>
        <w:spacing w:line="240" w:lineRule="auto"/>
        <w:jc w:val="both"/>
        <w:rPr>
          <w:rFonts w:ascii="Times New Roman" w:hAnsi="Times New Roman"/>
          <w:b/>
          <w:sz w:val="26"/>
          <w:szCs w:val="26"/>
          <w:lang w:val="fr-FR"/>
        </w:rPr>
      </w:pPr>
      <w:r w:rsidRPr="00074E83">
        <w:rPr>
          <w:rStyle w:val="Hyperlink"/>
          <w:rFonts w:ascii="Times New Roman" w:hAnsi="Times New Roman"/>
          <w:b/>
          <w:sz w:val="26"/>
          <w:szCs w:val="26"/>
          <w:lang w:val="fr-FR"/>
        </w:rPr>
        <w:t>Deputatul Zamfir i-a cerut lui Tăriceanu sesiune parlamentară extraordinară</w:t>
      </w:r>
      <w:r w:rsidR="006206F8" w:rsidRPr="002666E6">
        <w:rPr>
          <w:rFonts w:ascii="Times New Roman" w:hAnsi="Times New Roman"/>
          <w:b/>
          <w:sz w:val="26"/>
          <w:szCs w:val="26"/>
        </w:rPr>
        <w:fldChar w:fldCharType="end"/>
      </w:r>
    </w:p>
    <w:p w:rsidR="002666E6" w:rsidRPr="00074E83" w:rsidRDefault="002666E6" w:rsidP="002666E6">
      <w:pPr>
        <w:spacing w:line="240" w:lineRule="auto"/>
        <w:jc w:val="both"/>
        <w:rPr>
          <w:rFonts w:ascii="Times New Roman" w:hAnsi="Times New Roman"/>
          <w:b/>
          <w:bCs/>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Bursa.ro: </w:t>
      </w:r>
      <w:hyperlink r:id="rId12" w:history="1">
        <w:r w:rsidRPr="002666E6">
          <w:rPr>
            <w:rStyle w:val="Hyperlink"/>
            <w:rFonts w:ascii="Times New Roman" w:hAnsi="Times New Roman"/>
            <w:b/>
            <w:sz w:val="26"/>
            <w:szCs w:val="26"/>
            <w:lang w:val="ro-RO"/>
          </w:rPr>
          <w:t>Wall Street a închis în scădere</w:t>
        </w:r>
      </w:hyperlink>
    </w:p>
    <w:p w:rsidR="002666E6" w:rsidRPr="002666E6" w:rsidRDefault="002666E6" w:rsidP="002666E6">
      <w:pPr>
        <w:spacing w:line="240" w:lineRule="auto"/>
        <w:jc w:val="both"/>
        <w:rPr>
          <w:rFonts w:ascii="Times New Roman" w:hAnsi="Times New Roman"/>
          <w:b/>
          <w:bCs/>
          <w:sz w:val="26"/>
          <w:szCs w:val="26"/>
        </w:rPr>
      </w:pPr>
    </w:p>
    <w:p w:rsidR="002666E6" w:rsidRPr="002666E6" w:rsidRDefault="002666E6" w:rsidP="002666E6">
      <w:pPr>
        <w:spacing w:line="240" w:lineRule="auto"/>
        <w:jc w:val="both"/>
        <w:rPr>
          <w:rStyle w:val="Hyperlink"/>
          <w:rFonts w:ascii="Times New Roman" w:hAnsi="Times New Roman"/>
          <w:b/>
          <w:sz w:val="26"/>
          <w:szCs w:val="26"/>
          <w:lang w:val="ro-RO"/>
        </w:rPr>
      </w:pPr>
      <w:r w:rsidRPr="002666E6">
        <w:rPr>
          <w:rFonts w:ascii="Times New Roman" w:hAnsi="Times New Roman"/>
          <w:b/>
          <w:sz w:val="26"/>
          <w:szCs w:val="26"/>
          <w:lang w:val="ro-RO"/>
        </w:rPr>
        <w:t xml:space="preserve">Bursa.ro: </w:t>
      </w:r>
      <w:r w:rsidR="006206F8" w:rsidRPr="002666E6">
        <w:rPr>
          <w:rFonts w:ascii="Times New Roman" w:hAnsi="Times New Roman"/>
          <w:b/>
          <w:sz w:val="26"/>
          <w:szCs w:val="26"/>
          <w:lang w:val="ro-RO"/>
        </w:rPr>
        <w:fldChar w:fldCharType="begin"/>
      </w:r>
      <w:r w:rsidRPr="002666E6">
        <w:rPr>
          <w:rFonts w:ascii="Times New Roman" w:hAnsi="Times New Roman"/>
          <w:b/>
          <w:sz w:val="26"/>
          <w:szCs w:val="26"/>
          <w:lang w:val="ro-RO"/>
        </w:rPr>
        <w:instrText xml:space="preserve"> HYPERLINK "http://www.bursa.ro/pentru-a-doua-oara-saptamana-aceasta-bursele-din-china-au-oprit-tranzactiile-cu-actiuni-dupa-un-d...&amp;s=international&amp;articol=287084.html" </w:instrText>
      </w:r>
      <w:r w:rsidR="006206F8" w:rsidRPr="002666E6">
        <w:rPr>
          <w:rFonts w:ascii="Times New Roman" w:hAnsi="Times New Roman"/>
          <w:b/>
          <w:sz w:val="26"/>
          <w:szCs w:val="26"/>
          <w:lang w:val="ro-RO"/>
        </w:rPr>
        <w:fldChar w:fldCharType="separate"/>
      </w:r>
      <w:r w:rsidRPr="002666E6">
        <w:rPr>
          <w:rStyle w:val="Hyperlink"/>
          <w:rFonts w:ascii="Times New Roman" w:hAnsi="Times New Roman"/>
          <w:b/>
          <w:sz w:val="26"/>
          <w:szCs w:val="26"/>
          <w:lang w:val="ro-RO"/>
        </w:rPr>
        <w:t>PENTRU A DOUA OARĂ SĂPTĂMÂNA ACEASTA,</w:t>
      </w:r>
    </w:p>
    <w:p w:rsidR="002666E6" w:rsidRPr="002666E6" w:rsidRDefault="002666E6" w:rsidP="002666E6">
      <w:pPr>
        <w:spacing w:line="240" w:lineRule="auto"/>
        <w:jc w:val="both"/>
        <w:rPr>
          <w:rFonts w:ascii="Times New Roman" w:hAnsi="Times New Roman"/>
          <w:b/>
          <w:sz w:val="26"/>
          <w:szCs w:val="26"/>
          <w:lang w:val="ro-RO"/>
        </w:rPr>
      </w:pPr>
      <w:r w:rsidRPr="002666E6">
        <w:rPr>
          <w:rStyle w:val="Hyperlink"/>
          <w:rFonts w:ascii="Times New Roman" w:hAnsi="Times New Roman"/>
          <w:b/>
          <w:sz w:val="26"/>
          <w:szCs w:val="26"/>
          <w:lang w:val="ro-RO"/>
        </w:rPr>
        <w:lastRenderedPageBreak/>
        <w:t>Bursele din China au oprit tranzacţiile cu acţiuni după un declin de 7%</w:t>
      </w:r>
      <w:r w:rsidR="006206F8" w:rsidRPr="002666E6">
        <w:rPr>
          <w:rFonts w:ascii="Times New Roman" w:hAnsi="Times New Roman"/>
          <w:b/>
          <w:sz w:val="26"/>
          <w:szCs w:val="26"/>
          <w:lang w:val="ro-RO"/>
        </w:rPr>
        <w:fldChar w:fldCharType="end"/>
      </w:r>
    </w:p>
    <w:p w:rsidR="002666E6" w:rsidRPr="00074E83" w:rsidRDefault="002666E6" w:rsidP="002666E6">
      <w:pPr>
        <w:spacing w:line="240" w:lineRule="auto"/>
        <w:jc w:val="both"/>
        <w:rPr>
          <w:rFonts w:ascii="Times New Roman" w:hAnsi="Times New Roman"/>
          <w:b/>
          <w:bCs/>
          <w:sz w:val="26"/>
          <w:szCs w:val="26"/>
          <w:lang w:val="fr-FR"/>
        </w:rPr>
      </w:pPr>
    </w:p>
    <w:p w:rsidR="002666E6" w:rsidRPr="002666E6" w:rsidRDefault="002666E6" w:rsidP="002666E6">
      <w:pPr>
        <w:spacing w:line="240" w:lineRule="auto"/>
        <w:jc w:val="both"/>
        <w:rPr>
          <w:rStyle w:val="Hyperlink"/>
          <w:rFonts w:ascii="Times New Roman" w:hAnsi="Times New Roman"/>
          <w:b/>
          <w:sz w:val="26"/>
          <w:szCs w:val="26"/>
          <w:lang w:val="ro-RO"/>
        </w:rPr>
      </w:pPr>
      <w:r w:rsidRPr="002666E6">
        <w:rPr>
          <w:rFonts w:ascii="Times New Roman" w:hAnsi="Times New Roman"/>
          <w:b/>
          <w:sz w:val="26"/>
          <w:szCs w:val="26"/>
          <w:lang w:val="ro-RO"/>
        </w:rPr>
        <w:t xml:space="preserve">Bursa.ro: </w:t>
      </w:r>
      <w:r w:rsidR="006206F8" w:rsidRPr="002666E6">
        <w:rPr>
          <w:rFonts w:ascii="Times New Roman" w:hAnsi="Times New Roman"/>
          <w:b/>
          <w:sz w:val="26"/>
          <w:szCs w:val="26"/>
          <w:lang w:val="ro-RO"/>
        </w:rPr>
        <w:fldChar w:fldCharType="begin"/>
      </w:r>
      <w:r w:rsidRPr="002666E6">
        <w:rPr>
          <w:rFonts w:ascii="Times New Roman" w:hAnsi="Times New Roman"/>
          <w:b/>
          <w:sz w:val="26"/>
          <w:szCs w:val="26"/>
          <w:lang w:val="ro-RO"/>
        </w:rPr>
        <w:instrText xml:space="preserve"> HYPERLINK "http://www.bursa.ro/la-mijlocul-sedintei-bursele-asiatice-evoluau-in-scadere-287079&amp;s=international&amp;articol=287079.html" </w:instrText>
      </w:r>
      <w:r w:rsidR="006206F8" w:rsidRPr="002666E6">
        <w:rPr>
          <w:rFonts w:ascii="Times New Roman" w:hAnsi="Times New Roman"/>
          <w:b/>
          <w:sz w:val="26"/>
          <w:szCs w:val="26"/>
          <w:lang w:val="ro-RO"/>
        </w:rPr>
        <w:fldChar w:fldCharType="separate"/>
      </w:r>
      <w:r w:rsidRPr="002666E6">
        <w:rPr>
          <w:rStyle w:val="Hyperlink"/>
          <w:rFonts w:ascii="Times New Roman" w:hAnsi="Times New Roman"/>
          <w:b/>
          <w:sz w:val="26"/>
          <w:szCs w:val="26"/>
          <w:lang w:val="ro-RO"/>
        </w:rPr>
        <w:t>LA MIJLOCUL ŞEDINŢEI,</w:t>
      </w:r>
    </w:p>
    <w:p w:rsidR="002666E6" w:rsidRPr="002666E6" w:rsidRDefault="002666E6" w:rsidP="002666E6">
      <w:pPr>
        <w:spacing w:line="240" w:lineRule="auto"/>
        <w:jc w:val="both"/>
        <w:rPr>
          <w:rFonts w:ascii="Times New Roman" w:hAnsi="Times New Roman"/>
          <w:b/>
          <w:sz w:val="26"/>
          <w:szCs w:val="26"/>
          <w:lang w:val="ro-RO"/>
        </w:rPr>
      </w:pPr>
      <w:r w:rsidRPr="002666E6">
        <w:rPr>
          <w:rStyle w:val="Hyperlink"/>
          <w:rFonts w:ascii="Times New Roman" w:hAnsi="Times New Roman"/>
          <w:b/>
          <w:sz w:val="26"/>
          <w:szCs w:val="26"/>
          <w:lang w:val="ro-RO"/>
        </w:rPr>
        <w:t>Bursele asiatice evoluau în scădere</w:t>
      </w:r>
      <w:r w:rsidR="006206F8" w:rsidRPr="002666E6">
        <w:rPr>
          <w:rFonts w:ascii="Times New Roman" w:hAnsi="Times New Roman"/>
          <w:b/>
          <w:sz w:val="26"/>
          <w:szCs w:val="26"/>
          <w:lang w:val="ro-RO"/>
        </w:rPr>
        <w:fldChar w:fldCharType="end"/>
      </w:r>
    </w:p>
    <w:p w:rsidR="002666E6" w:rsidRPr="002666E6" w:rsidRDefault="002666E6" w:rsidP="002666E6">
      <w:pPr>
        <w:spacing w:line="240" w:lineRule="auto"/>
        <w:jc w:val="both"/>
        <w:rPr>
          <w:rFonts w:ascii="Times New Roman" w:hAnsi="Times New Roman"/>
          <w:b/>
          <w:bCs/>
          <w:sz w:val="26"/>
          <w:szCs w:val="26"/>
        </w:rPr>
      </w:pPr>
    </w:p>
    <w:p w:rsidR="002666E6" w:rsidRPr="002666E6" w:rsidRDefault="002666E6" w:rsidP="002666E6">
      <w:pPr>
        <w:spacing w:line="240" w:lineRule="auto"/>
        <w:jc w:val="both"/>
        <w:rPr>
          <w:rStyle w:val="Hyperlink"/>
          <w:rFonts w:ascii="Times New Roman" w:hAnsi="Times New Roman"/>
          <w:b/>
          <w:sz w:val="26"/>
          <w:szCs w:val="26"/>
        </w:rPr>
      </w:pPr>
      <w:r w:rsidRPr="002666E6">
        <w:rPr>
          <w:rFonts w:ascii="Times New Roman" w:hAnsi="Times New Roman"/>
          <w:b/>
          <w:sz w:val="26"/>
          <w:szCs w:val="26"/>
        </w:rPr>
        <w:t xml:space="preserve">Bursa.ro: </w:t>
      </w:r>
      <w:r w:rsidR="006206F8" w:rsidRPr="002666E6">
        <w:rPr>
          <w:rFonts w:ascii="Times New Roman" w:hAnsi="Times New Roman"/>
          <w:b/>
          <w:sz w:val="26"/>
          <w:szCs w:val="26"/>
        </w:rPr>
        <w:fldChar w:fldCharType="begin"/>
      </w:r>
      <w:r w:rsidRPr="002666E6">
        <w:rPr>
          <w:rFonts w:ascii="Times New Roman" w:hAnsi="Times New Roman"/>
          <w:b/>
          <w:sz w:val="26"/>
          <w:szCs w:val="26"/>
        </w:rPr>
        <w:instrText xml:space="preserve"> HYPERLINK "http://www.bursa.ro/seful-anpc-vrea-consiliu-consultativ-alcatuit-din-consumatori-287066&amp;s=companii_afaceri&amp;articol=287066.html" </w:instrText>
      </w:r>
      <w:r w:rsidR="006206F8" w:rsidRPr="002666E6">
        <w:rPr>
          <w:rFonts w:ascii="Times New Roman" w:hAnsi="Times New Roman"/>
          <w:b/>
          <w:sz w:val="26"/>
          <w:szCs w:val="26"/>
        </w:rPr>
        <w:fldChar w:fldCharType="separate"/>
      </w:r>
      <w:r w:rsidRPr="002666E6">
        <w:rPr>
          <w:rStyle w:val="Hyperlink"/>
          <w:rFonts w:ascii="Times New Roman" w:hAnsi="Times New Roman"/>
          <w:b/>
          <w:sz w:val="26"/>
          <w:szCs w:val="26"/>
        </w:rPr>
        <w:t>Şeful ANPC vrea Consiliu Consultativ alcătuit din consumatori</w:t>
      </w:r>
    </w:p>
    <w:p w:rsidR="002666E6" w:rsidRPr="002666E6" w:rsidRDefault="002666E6" w:rsidP="002666E6">
      <w:pPr>
        <w:spacing w:line="240" w:lineRule="auto"/>
        <w:jc w:val="both"/>
        <w:rPr>
          <w:rFonts w:ascii="Times New Roman" w:hAnsi="Times New Roman"/>
          <w:b/>
          <w:sz w:val="26"/>
          <w:szCs w:val="26"/>
        </w:rPr>
      </w:pPr>
      <w:r w:rsidRPr="002666E6">
        <w:rPr>
          <w:rStyle w:val="Hyperlink"/>
          <w:rFonts w:ascii="Times New Roman" w:hAnsi="Times New Roman"/>
          <w:b/>
          <w:sz w:val="26"/>
          <w:szCs w:val="26"/>
        </w:rPr>
        <w:t>(Interviu cu Bogdan Pandelică, preşedintele ANPC)</w:t>
      </w:r>
      <w:r w:rsidR="006206F8" w:rsidRPr="002666E6">
        <w:rPr>
          <w:rFonts w:ascii="Times New Roman" w:hAnsi="Times New Roman"/>
          <w:b/>
          <w:sz w:val="26"/>
          <w:szCs w:val="26"/>
        </w:rPr>
        <w:fldChar w:fldCharType="end"/>
      </w:r>
    </w:p>
    <w:p w:rsidR="002666E6" w:rsidRPr="002666E6" w:rsidRDefault="002666E6" w:rsidP="002666E6">
      <w:pPr>
        <w:spacing w:line="240" w:lineRule="auto"/>
        <w:jc w:val="both"/>
        <w:rPr>
          <w:rFonts w:ascii="Times New Roman" w:hAnsi="Times New Roman"/>
          <w:b/>
          <w:bCs/>
          <w:sz w:val="26"/>
          <w:szCs w:val="26"/>
        </w:rPr>
      </w:pPr>
    </w:p>
    <w:p w:rsidR="002666E6" w:rsidRPr="002666E6" w:rsidRDefault="002666E6" w:rsidP="002666E6">
      <w:pPr>
        <w:spacing w:line="240" w:lineRule="auto"/>
        <w:jc w:val="both"/>
        <w:rPr>
          <w:rStyle w:val="Hyperlink"/>
          <w:rFonts w:ascii="Times New Roman" w:hAnsi="Times New Roman"/>
          <w:b/>
          <w:sz w:val="26"/>
          <w:szCs w:val="26"/>
          <w:lang w:val="ro-RO"/>
        </w:rPr>
      </w:pPr>
      <w:r w:rsidRPr="002666E6">
        <w:rPr>
          <w:rFonts w:ascii="Times New Roman" w:hAnsi="Times New Roman"/>
          <w:b/>
          <w:sz w:val="26"/>
          <w:szCs w:val="26"/>
          <w:lang w:val="ro-RO"/>
        </w:rPr>
        <w:t xml:space="preserve">Bursa.ro: </w:t>
      </w:r>
      <w:r w:rsidR="006206F8" w:rsidRPr="002666E6">
        <w:rPr>
          <w:rFonts w:ascii="Times New Roman" w:hAnsi="Times New Roman"/>
          <w:b/>
          <w:sz w:val="26"/>
          <w:szCs w:val="26"/>
          <w:lang w:val="ro-RO"/>
        </w:rPr>
        <w:fldChar w:fldCharType="begin"/>
      </w:r>
      <w:r w:rsidRPr="002666E6">
        <w:rPr>
          <w:rFonts w:ascii="Times New Roman" w:hAnsi="Times New Roman"/>
          <w:b/>
          <w:sz w:val="26"/>
          <w:szCs w:val="26"/>
          <w:lang w:val="ro-RO"/>
        </w:rPr>
        <w:instrText xml:space="preserve"> HYPERLINK "http://www.bursa.ro/tribunalul-judeca-astazi-intrarea-in-insolventa-remus-borza-complexul-energetic-hunedoara-are-nev...&amp;s=companii_afaceri&amp;articol=287067.html" </w:instrText>
      </w:r>
      <w:r w:rsidR="006206F8" w:rsidRPr="002666E6">
        <w:rPr>
          <w:rFonts w:ascii="Times New Roman" w:hAnsi="Times New Roman"/>
          <w:b/>
          <w:sz w:val="26"/>
          <w:szCs w:val="26"/>
          <w:lang w:val="ro-RO"/>
        </w:rPr>
        <w:fldChar w:fldCharType="separate"/>
      </w:r>
      <w:r w:rsidRPr="002666E6">
        <w:rPr>
          <w:rStyle w:val="Hyperlink"/>
          <w:rFonts w:ascii="Times New Roman" w:hAnsi="Times New Roman"/>
          <w:b/>
          <w:sz w:val="26"/>
          <w:szCs w:val="26"/>
          <w:lang w:val="ro-RO"/>
        </w:rPr>
        <w:t>TRIBUNALUL JUDECĂ ASTĂZI INTRAREA ÎN INSOLVENŢĂ</w:t>
      </w:r>
    </w:p>
    <w:p w:rsidR="002666E6" w:rsidRPr="002666E6" w:rsidRDefault="002666E6" w:rsidP="002666E6">
      <w:pPr>
        <w:spacing w:line="240" w:lineRule="auto"/>
        <w:jc w:val="both"/>
        <w:rPr>
          <w:rFonts w:ascii="Times New Roman" w:hAnsi="Times New Roman"/>
          <w:b/>
          <w:sz w:val="26"/>
          <w:szCs w:val="26"/>
          <w:lang w:val="ro-RO"/>
        </w:rPr>
      </w:pPr>
      <w:r w:rsidRPr="002666E6">
        <w:rPr>
          <w:rStyle w:val="Hyperlink"/>
          <w:rFonts w:ascii="Times New Roman" w:hAnsi="Times New Roman"/>
          <w:b/>
          <w:sz w:val="26"/>
          <w:szCs w:val="26"/>
          <w:lang w:val="ro-RO"/>
        </w:rPr>
        <w:t>Remus Borza: "Complexul Energetic Hunedoara are nevoie de o decăpuşare politică şi economică"</w:t>
      </w:r>
      <w:r w:rsidR="006206F8" w:rsidRPr="002666E6">
        <w:rPr>
          <w:rFonts w:ascii="Times New Roman" w:hAnsi="Times New Roman"/>
          <w:b/>
          <w:sz w:val="26"/>
          <w:szCs w:val="26"/>
          <w:lang w:val="ro-RO"/>
        </w:rPr>
        <w:fldChar w:fldCharType="end"/>
      </w:r>
    </w:p>
    <w:p w:rsidR="002666E6" w:rsidRPr="00074E83" w:rsidRDefault="002666E6" w:rsidP="002666E6">
      <w:pPr>
        <w:spacing w:line="240" w:lineRule="auto"/>
        <w:jc w:val="both"/>
        <w:rPr>
          <w:rFonts w:ascii="Times New Roman" w:hAnsi="Times New Roman"/>
          <w:b/>
          <w:bCs/>
          <w:sz w:val="26"/>
          <w:szCs w:val="26"/>
          <w:lang w:val="ro-RO"/>
        </w:rPr>
      </w:pPr>
    </w:p>
    <w:p w:rsidR="002666E6" w:rsidRPr="002666E6" w:rsidRDefault="002666E6" w:rsidP="002666E6">
      <w:pPr>
        <w:spacing w:line="240" w:lineRule="auto"/>
        <w:jc w:val="both"/>
        <w:rPr>
          <w:rStyle w:val="Hyperlink"/>
          <w:rFonts w:ascii="Times New Roman" w:hAnsi="Times New Roman"/>
          <w:b/>
          <w:sz w:val="26"/>
          <w:szCs w:val="26"/>
          <w:lang w:val="ro-RO"/>
        </w:rPr>
      </w:pPr>
      <w:r w:rsidRPr="002666E6">
        <w:rPr>
          <w:rFonts w:ascii="Times New Roman" w:hAnsi="Times New Roman"/>
          <w:b/>
          <w:sz w:val="26"/>
          <w:szCs w:val="26"/>
          <w:lang w:val="ro-RO"/>
        </w:rPr>
        <w:t>Bursa.ro:</w:t>
      </w:r>
      <w:r w:rsidR="006206F8" w:rsidRPr="002666E6">
        <w:rPr>
          <w:rFonts w:ascii="Times New Roman" w:hAnsi="Times New Roman"/>
          <w:b/>
          <w:sz w:val="26"/>
          <w:szCs w:val="26"/>
          <w:lang w:val="ro-RO"/>
        </w:rPr>
        <w:fldChar w:fldCharType="begin"/>
      </w:r>
      <w:r w:rsidRPr="002666E6">
        <w:rPr>
          <w:rFonts w:ascii="Times New Roman" w:hAnsi="Times New Roman"/>
          <w:b/>
          <w:sz w:val="26"/>
          <w:szCs w:val="26"/>
          <w:lang w:val="ro-RO"/>
        </w:rPr>
        <w:instrText xml:space="preserve"> HYPERLINK "http://www.bursa.ro/sibex-dupa-un-an-de-seceta-actiunile-sibex-au-fost-din-nou-tranzactionate-287048&amp;s=piata_de_capital&amp;articol=287048.html" </w:instrText>
      </w:r>
      <w:r w:rsidR="006206F8" w:rsidRPr="002666E6">
        <w:rPr>
          <w:rFonts w:ascii="Times New Roman" w:hAnsi="Times New Roman"/>
          <w:b/>
          <w:sz w:val="26"/>
          <w:szCs w:val="26"/>
          <w:lang w:val="ro-RO"/>
        </w:rPr>
        <w:fldChar w:fldCharType="separate"/>
      </w:r>
      <w:r w:rsidRPr="002666E6">
        <w:rPr>
          <w:rStyle w:val="Hyperlink"/>
          <w:rFonts w:ascii="Times New Roman" w:hAnsi="Times New Roman"/>
          <w:b/>
          <w:sz w:val="26"/>
          <w:szCs w:val="26"/>
          <w:lang w:val="ro-RO"/>
        </w:rPr>
        <w:t xml:space="preserve"> SIBEX</w:t>
      </w:r>
    </w:p>
    <w:p w:rsidR="002666E6" w:rsidRPr="002666E6" w:rsidRDefault="002666E6" w:rsidP="002666E6">
      <w:pPr>
        <w:spacing w:line="240" w:lineRule="auto"/>
        <w:jc w:val="both"/>
        <w:rPr>
          <w:rFonts w:ascii="Times New Roman" w:hAnsi="Times New Roman"/>
          <w:b/>
          <w:sz w:val="26"/>
          <w:szCs w:val="26"/>
          <w:lang w:val="ro-RO"/>
        </w:rPr>
      </w:pPr>
      <w:r w:rsidRPr="002666E6">
        <w:rPr>
          <w:rStyle w:val="Hyperlink"/>
          <w:rFonts w:ascii="Times New Roman" w:hAnsi="Times New Roman"/>
          <w:b/>
          <w:sz w:val="26"/>
          <w:szCs w:val="26"/>
          <w:lang w:val="ro-RO"/>
        </w:rPr>
        <w:t>După un an de "secetă", acţiunile Sibex au fost din nou tranzacţionate</w:t>
      </w:r>
      <w:r w:rsidR="006206F8" w:rsidRPr="002666E6">
        <w:rPr>
          <w:rFonts w:ascii="Times New Roman" w:hAnsi="Times New Roman"/>
          <w:b/>
          <w:sz w:val="26"/>
          <w:szCs w:val="26"/>
          <w:lang w:val="ro-RO"/>
        </w:rPr>
        <w:fldChar w:fldCharType="end"/>
      </w:r>
    </w:p>
    <w:p w:rsidR="002666E6" w:rsidRPr="00074E83" w:rsidRDefault="002666E6" w:rsidP="002666E6">
      <w:pPr>
        <w:spacing w:line="240" w:lineRule="auto"/>
        <w:jc w:val="both"/>
        <w:rPr>
          <w:rFonts w:ascii="Times New Roman" w:hAnsi="Times New Roman"/>
          <w:b/>
          <w:bCs/>
          <w:sz w:val="26"/>
          <w:szCs w:val="26"/>
          <w:lang w:val="ro-RO"/>
        </w:rPr>
      </w:pPr>
    </w:p>
    <w:p w:rsidR="002666E6" w:rsidRPr="002666E6" w:rsidRDefault="002666E6" w:rsidP="002666E6">
      <w:pPr>
        <w:spacing w:line="240" w:lineRule="auto"/>
        <w:jc w:val="both"/>
        <w:rPr>
          <w:rStyle w:val="Hyperlink"/>
          <w:rFonts w:ascii="Times New Roman" w:hAnsi="Times New Roman"/>
          <w:b/>
          <w:sz w:val="26"/>
          <w:szCs w:val="26"/>
          <w:lang w:val="ro-RO"/>
        </w:rPr>
      </w:pPr>
      <w:r w:rsidRPr="002666E6">
        <w:rPr>
          <w:rFonts w:ascii="Times New Roman" w:hAnsi="Times New Roman"/>
          <w:b/>
          <w:sz w:val="26"/>
          <w:szCs w:val="26"/>
          <w:lang w:val="ro-RO"/>
        </w:rPr>
        <w:t xml:space="preserve">Bursa.ro: </w:t>
      </w:r>
      <w:r w:rsidR="006206F8" w:rsidRPr="002666E6">
        <w:rPr>
          <w:rFonts w:ascii="Times New Roman" w:hAnsi="Times New Roman"/>
          <w:b/>
          <w:sz w:val="26"/>
          <w:szCs w:val="26"/>
          <w:lang w:val="ro-RO"/>
        </w:rPr>
        <w:fldChar w:fldCharType="begin"/>
      </w:r>
      <w:r w:rsidRPr="002666E6">
        <w:rPr>
          <w:rFonts w:ascii="Times New Roman" w:hAnsi="Times New Roman"/>
          <w:b/>
          <w:sz w:val="26"/>
          <w:szCs w:val="26"/>
          <w:lang w:val="ro-RO"/>
        </w:rPr>
        <w:instrText xml:space="preserve"> HYPERLINK "http://www.bursa.ro/bvb-ovidiu-dumitrescu-tradevillescaderi-pe-fondul-unui-mediu-volatil-extern-generat-de-turbulentele-din-china-287049&amp;s=piata_de_capital&amp;articol=287049.html" </w:instrText>
      </w:r>
      <w:r w:rsidR="006206F8" w:rsidRPr="002666E6">
        <w:rPr>
          <w:rFonts w:ascii="Times New Roman" w:hAnsi="Times New Roman"/>
          <w:b/>
          <w:sz w:val="26"/>
          <w:szCs w:val="26"/>
          <w:lang w:val="ro-RO"/>
        </w:rPr>
        <w:fldChar w:fldCharType="separate"/>
      </w:r>
      <w:r w:rsidRPr="002666E6">
        <w:rPr>
          <w:rStyle w:val="Hyperlink"/>
          <w:rFonts w:ascii="Times New Roman" w:hAnsi="Times New Roman"/>
          <w:b/>
          <w:sz w:val="26"/>
          <w:szCs w:val="26"/>
          <w:lang w:val="ro-RO"/>
        </w:rPr>
        <w:t>BVB</w:t>
      </w:r>
    </w:p>
    <w:p w:rsidR="002666E6" w:rsidRPr="002666E6" w:rsidRDefault="002666E6" w:rsidP="002666E6">
      <w:pPr>
        <w:spacing w:line="240" w:lineRule="auto"/>
        <w:jc w:val="both"/>
        <w:rPr>
          <w:rFonts w:ascii="Times New Roman" w:hAnsi="Times New Roman"/>
          <w:b/>
          <w:sz w:val="26"/>
          <w:szCs w:val="26"/>
          <w:lang w:val="ro-RO"/>
        </w:rPr>
      </w:pPr>
      <w:r w:rsidRPr="002666E6">
        <w:rPr>
          <w:rStyle w:val="Hyperlink"/>
          <w:rFonts w:ascii="Times New Roman" w:hAnsi="Times New Roman"/>
          <w:b/>
          <w:sz w:val="26"/>
          <w:szCs w:val="26"/>
          <w:lang w:val="ro-RO"/>
        </w:rPr>
        <w:t>Ovidiu Dumitrescu (Tradeville):"Scăderi - pe fondul unui mediu volatil extern, generat de turbulenţele din China"</w:t>
      </w:r>
      <w:r w:rsidR="006206F8" w:rsidRPr="002666E6">
        <w:rPr>
          <w:rFonts w:ascii="Times New Roman" w:hAnsi="Times New Roman"/>
          <w:b/>
          <w:sz w:val="26"/>
          <w:szCs w:val="26"/>
          <w:lang w:val="ro-RO"/>
        </w:rPr>
        <w:fldChar w:fldCharType="end"/>
      </w:r>
    </w:p>
    <w:p w:rsidR="002666E6" w:rsidRPr="00074E83" w:rsidRDefault="002666E6" w:rsidP="002666E6">
      <w:pPr>
        <w:spacing w:line="240" w:lineRule="auto"/>
        <w:jc w:val="both"/>
        <w:rPr>
          <w:rFonts w:ascii="Times New Roman" w:hAnsi="Times New Roman"/>
          <w:b/>
          <w:bCs/>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Bursa.ro: </w:t>
      </w:r>
      <w:hyperlink r:id="rId13" w:history="1">
        <w:r w:rsidRPr="002666E6">
          <w:rPr>
            <w:rStyle w:val="Hyperlink"/>
            <w:rFonts w:ascii="Times New Roman" w:hAnsi="Times New Roman"/>
            <w:b/>
            <w:sz w:val="26"/>
            <w:szCs w:val="26"/>
            <w:lang w:val="ro-RO"/>
          </w:rPr>
          <w:t>Cotaţia aurului, la cel mai ridicat nivel din ultimii doi ani</w:t>
        </w:r>
      </w:hyperlink>
    </w:p>
    <w:p w:rsidR="002666E6" w:rsidRPr="00074E83" w:rsidRDefault="002666E6" w:rsidP="002666E6">
      <w:pPr>
        <w:spacing w:line="240" w:lineRule="auto"/>
        <w:jc w:val="both"/>
        <w:rPr>
          <w:rFonts w:ascii="Times New Roman" w:hAnsi="Times New Roman"/>
          <w:b/>
          <w:bCs/>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Economica.net: </w:t>
      </w:r>
      <w:hyperlink r:id="rId14" w:history="1">
        <w:r w:rsidRPr="00074E83">
          <w:rPr>
            <w:rStyle w:val="Hyperlink"/>
            <w:rFonts w:ascii="Times New Roman" w:hAnsi="Times New Roman"/>
            <w:b/>
            <w:bCs/>
            <w:sz w:val="26"/>
            <w:szCs w:val="26"/>
            <w:lang w:val="fr-FR"/>
          </w:rPr>
          <w:t>Preţurile apartamentelor vechi cresc cu până la 10% în grila notarilor. La cele noi, scumpirea este de 4%</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ro-RO"/>
        </w:rPr>
      </w:pPr>
      <w:r w:rsidRPr="00074E83">
        <w:rPr>
          <w:rFonts w:ascii="Times New Roman" w:hAnsi="Times New Roman"/>
          <w:b/>
          <w:sz w:val="26"/>
          <w:szCs w:val="26"/>
          <w:lang w:val="ro-RO"/>
        </w:rPr>
        <w:t xml:space="preserve">Capital.ro: </w:t>
      </w:r>
      <w:hyperlink r:id="rId15" w:history="1">
        <w:r w:rsidRPr="00074E83">
          <w:rPr>
            <w:rStyle w:val="Hyperlink"/>
            <w:rFonts w:ascii="Times New Roman" w:hAnsi="Times New Roman"/>
            <w:b/>
            <w:sz w:val="26"/>
            <w:szCs w:val="26"/>
            <w:lang w:val="ro-RO"/>
          </w:rPr>
          <w:t>Peste jumătate din bursa italiană se află sub control extern</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Style w:val="Hyperlink"/>
          <w:rFonts w:ascii="Times New Roman" w:hAnsi="Times New Roman"/>
          <w:b/>
          <w:bCs/>
          <w:sz w:val="26"/>
          <w:szCs w:val="26"/>
          <w:lang w:val="ro-RO"/>
        </w:rPr>
      </w:pPr>
      <w:r w:rsidRPr="00074E83">
        <w:rPr>
          <w:rFonts w:ascii="Times New Roman" w:hAnsi="Times New Roman"/>
          <w:b/>
          <w:sz w:val="26"/>
          <w:szCs w:val="26"/>
          <w:lang w:val="ro-RO"/>
        </w:rPr>
        <w:t xml:space="preserve">Zf.ro: </w:t>
      </w:r>
      <w:r w:rsidR="006206F8" w:rsidRPr="002666E6">
        <w:rPr>
          <w:rFonts w:ascii="Times New Roman" w:hAnsi="Times New Roman"/>
          <w:b/>
          <w:bCs/>
          <w:sz w:val="26"/>
          <w:szCs w:val="26"/>
        </w:rPr>
        <w:fldChar w:fldCharType="begin"/>
      </w:r>
      <w:r w:rsidRPr="00074E83">
        <w:rPr>
          <w:rFonts w:ascii="Times New Roman" w:hAnsi="Times New Roman"/>
          <w:b/>
          <w:bCs/>
          <w:sz w:val="26"/>
          <w:szCs w:val="26"/>
          <w:lang w:val="ro-RO"/>
        </w:rPr>
        <w:instrText xml:space="preserve"> HYPERLINK "http://www.zf.ro/eveniment/pe-ultima-suta-de-metri-rata-de-absorbtie-a-fondurilor-europene-a-ajuns-la-74-14957317" </w:instrText>
      </w:r>
      <w:r w:rsidR="006206F8" w:rsidRPr="002666E6">
        <w:rPr>
          <w:rFonts w:ascii="Times New Roman" w:hAnsi="Times New Roman"/>
          <w:b/>
          <w:bCs/>
          <w:sz w:val="26"/>
          <w:szCs w:val="26"/>
        </w:rPr>
        <w:fldChar w:fldCharType="separate"/>
      </w:r>
      <w:r w:rsidRPr="00074E83">
        <w:rPr>
          <w:rStyle w:val="Hyperlink"/>
          <w:rFonts w:ascii="Times New Roman" w:hAnsi="Times New Roman"/>
          <w:b/>
          <w:bCs/>
          <w:sz w:val="26"/>
          <w:szCs w:val="26"/>
          <w:lang w:val="ro-RO"/>
        </w:rPr>
        <w:t>ROMÂNIA FACE ÎNTR-O LUNĂ CE N-A FĂCUT ÎN NOUĂ ANI</w:t>
      </w:r>
    </w:p>
    <w:p w:rsidR="002666E6" w:rsidRPr="00074E83" w:rsidRDefault="002666E6" w:rsidP="002666E6">
      <w:pPr>
        <w:spacing w:line="240" w:lineRule="auto"/>
        <w:jc w:val="both"/>
        <w:rPr>
          <w:rFonts w:ascii="Times New Roman" w:hAnsi="Times New Roman"/>
          <w:b/>
          <w:bCs/>
          <w:sz w:val="26"/>
          <w:szCs w:val="26"/>
          <w:lang w:val="fr-FR"/>
        </w:rPr>
      </w:pPr>
      <w:r w:rsidRPr="00074E83">
        <w:rPr>
          <w:rStyle w:val="Hyperlink"/>
          <w:rFonts w:ascii="Times New Roman" w:hAnsi="Times New Roman"/>
          <w:b/>
          <w:bCs/>
          <w:sz w:val="26"/>
          <w:szCs w:val="26"/>
          <w:lang w:val="fr-FR"/>
        </w:rPr>
        <w:t>Pe ultima sută de metri, rata de absorbţie a fondurilor europene a ajuns la 74%</w:t>
      </w:r>
      <w:r w:rsidR="006206F8" w:rsidRPr="002666E6">
        <w:rPr>
          <w:rFonts w:ascii="Times New Roman" w:hAnsi="Times New Roman"/>
          <w:b/>
          <w:bCs/>
          <w:sz w:val="26"/>
          <w:szCs w:val="26"/>
        </w:rPr>
        <w:fldChar w:fldCharType="end"/>
      </w:r>
    </w:p>
    <w:p w:rsidR="002666E6" w:rsidRPr="002666E6" w:rsidRDefault="002666E6" w:rsidP="002666E6">
      <w:pPr>
        <w:spacing w:line="240" w:lineRule="auto"/>
        <w:jc w:val="both"/>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bCs/>
          <w:sz w:val="26"/>
          <w:szCs w:val="26"/>
        </w:rPr>
      </w:pPr>
      <w:r w:rsidRPr="002666E6">
        <w:rPr>
          <w:rFonts w:ascii="Times New Roman" w:hAnsi="Times New Roman"/>
          <w:b/>
          <w:sz w:val="26"/>
          <w:szCs w:val="26"/>
        </w:rPr>
        <w:lastRenderedPageBreak/>
        <w:t xml:space="preserve">Zf.ro: </w:t>
      </w:r>
      <w:hyperlink r:id="rId16" w:history="1">
        <w:r w:rsidRPr="002666E6">
          <w:rPr>
            <w:rStyle w:val="Hyperlink"/>
            <w:rFonts w:ascii="Times New Roman" w:hAnsi="Times New Roman"/>
            <w:b/>
            <w:bCs/>
            <w:sz w:val="26"/>
            <w:szCs w:val="26"/>
          </w:rPr>
          <w:t>VIDEO ZF Live: Cum vor evolua în 2016 acţiunile din indicele BET</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 xml:space="preserve">Zf.ro: </w:t>
      </w:r>
      <w:hyperlink r:id="rId17" w:history="1">
        <w:r w:rsidRPr="00074E83">
          <w:rPr>
            <w:rStyle w:val="Hyperlink"/>
            <w:rFonts w:ascii="Times New Roman" w:hAnsi="Times New Roman"/>
            <w:b/>
            <w:sz w:val="26"/>
            <w:szCs w:val="26"/>
            <w:lang w:val="fr-FR"/>
          </w:rPr>
          <w:t>Românii au lăsat 3,5 miliarde de euro în decembrie în magazine</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hyperlink r:id="rId18" w:history="1">
        <w:r w:rsidRPr="00074E83">
          <w:rPr>
            <w:rStyle w:val="Hyperlink"/>
            <w:rFonts w:ascii="Times New Roman" w:hAnsi="Times New Roman"/>
            <w:b/>
            <w:bCs/>
            <w:sz w:val="26"/>
            <w:szCs w:val="26"/>
            <w:lang w:val="fr-FR"/>
          </w:rPr>
          <w:t>UniCredit Leasing a fost prinsă cu o expunere de 14 milioane de lei pe insolvenţa Doly-Com</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Zf.ro</w:t>
      </w:r>
      <w:hyperlink r:id="rId19" w:history="1">
        <w:r w:rsidRPr="00074E83">
          <w:rPr>
            <w:rStyle w:val="Hyperlink"/>
            <w:rFonts w:ascii="Times New Roman" w:hAnsi="Times New Roman"/>
            <w:b/>
            <w:sz w:val="26"/>
            <w:szCs w:val="26"/>
            <w:lang w:val="fr-FR"/>
          </w:rPr>
          <w:t xml:space="preserve">: </w:t>
        </w:r>
        <w:r w:rsidRPr="00074E83">
          <w:rPr>
            <w:rStyle w:val="Hyperlink"/>
            <w:rFonts w:ascii="Times New Roman" w:hAnsi="Times New Roman"/>
            <w:b/>
            <w:bCs/>
            <w:sz w:val="26"/>
            <w:szCs w:val="26"/>
            <w:lang w:val="fr-FR"/>
          </w:rPr>
          <w:t xml:space="preserve">Guvernul va introduce management privat </w:t>
        </w:r>
        <w:proofErr w:type="gramStart"/>
        <w:r w:rsidRPr="00074E83">
          <w:rPr>
            <w:rStyle w:val="Hyperlink"/>
            <w:rFonts w:ascii="Times New Roman" w:hAnsi="Times New Roman"/>
            <w:b/>
            <w:bCs/>
            <w:sz w:val="26"/>
            <w:szCs w:val="26"/>
            <w:lang w:val="fr-FR"/>
          </w:rPr>
          <w:t>la alte</w:t>
        </w:r>
        <w:proofErr w:type="gramEnd"/>
        <w:r w:rsidRPr="00074E83">
          <w:rPr>
            <w:rStyle w:val="Hyperlink"/>
            <w:rFonts w:ascii="Times New Roman" w:hAnsi="Times New Roman"/>
            <w:b/>
            <w:bCs/>
            <w:sz w:val="26"/>
            <w:szCs w:val="26"/>
            <w:lang w:val="fr-FR"/>
          </w:rPr>
          <w:t xml:space="preserve"> zece companii de stat</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Style w:val="Hyperlink"/>
          <w:rFonts w:ascii="Times New Roman" w:hAnsi="Times New Roman"/>
          <w:b/>
          <w:bCs/>
          <w:sz w:val="26"/>
          <w:szCs w:val="26"/>
          <w:lang w:val="fr-FR"/>
        </w:rPr>
      </w:pPr>
      <w:r w:rsidRPr="002666E6">
        <w:rPr>
          <w:rFonts w:ascii="Times New Roman" w:hAnsi="Times New Roman"/>
          <w:b/>
          <w:sz w:val="26"/>
          <w:szCs w:val="26"/>
          <w:lang w:val="ro-RO"/>
        </w:rPr>
        <w:t xml:space="preserve">Zf.ro: </w:t>
      </w:r>
      <w:r w:rsidR="006206F8" w:rsidRPr="002666E6">
        <w:rPr>
          <w:rFonts w:ascii="Times New Roman" w:hAnsi="Times New Roman"/>
          <w:b/>
          <w:bCs/>
          <w:sz w:val="26"/>
          <w:szCs w:val="26"/>
        </w:rPr>
        <w:fldChar w:fldCharType="begin"/>
      </w:r>
      <w:r w:rsidRPr="00074E83">
        <w:rPr>
          <w:rFonts w:ascii="Times New Roman" w:hAnsi="Times New Roman"/>
          <w:b/>
          <w:bCs/>
          <w:sz w:val="26"/>
          <w:szCs w:val="26"/>
          <w:lang w:val="fr-FR"/>
        </w:rPr>
        <w:instrText xml:space="preserve"> HYPERLINK "http://www.zf.ro/opinii/toate-cartusele-fiscale-sunt-trase-a-scazut-cas-a-scazut-tva-a-scazut-impozitul-pe-dividende-dar-ce-facem-fara-fabrici-14957294" </w:instrText>
      </w:r>
      <w:r w:rsidR="006206F8" w:rsidRPr="002666E6">
        <w:rPr>
          <w:rFonts w:ascii="Times New Roman" w:hAnsi="Times New Roman"/>
          <w:b/>
          <w:bCs/>
          <w:sz w:val="26"/>
          <w:szCs w:val="26"/>
        </w:rPr>
        <w:fldChar w:fldCharType="separate"/>
      </w:r>
      <w:r w:rsidRPr="00074E83">
        <w:rPr>
          <w:rStyle w:val="Hyperlink"/>
          <w:rFonts w:ascii="Times New Roman" w:hAnsi="Times New Roman"/>
          <w:b/>
          <w:bCs/>
          <w:sz w:val="26"/>
          <w:szCs w:val="26"/>
          <w:lang w:val="fr-FR"/>
        </w:rPr>
        <w:t>OPINIE SORIN PÂSLARU, REDACTOR-ŞEF AL ZF</w:t>
      </w:r>
    </w:p>
    <w:p w:rsidR="002666E6" w:rsidRPr="00074E83" w:rsidRDefault="002666E6" w:rsidP="002666E6">
      <w:pPr>
        <w:spacing w:line="240" w:lineRule="auto"/>
        <w:jc w:val="both"/>
        <w:rPr>
          <w:rFonts w:ascii="Times New Roman" w:hAnsi="Times New Roman"/>
          <w:b/>
          <w:bCs/>
          <w:sz w:val="26"/>
          <w:szCs w:val="26"/>
          <w:lang w:val="fr-FR"/>
        </w:rPr>
      </w:pPr>
      <w:r w:rsidRPr="00074E83">
        <w:rPr>
          <w:rStyle w:val="Hyperlink"/>
          <w:rFonts w:ascii="Times New Roman" w:hAnsi="Times New Roman"/>
          <w:b/>
          <w:bCs/>
          <w:sz w:val="26"/>
          <w:szCs w:val="26"/>
          <w:lang w:val="fr-FR"/>
        </w:rPr>
        <w:t>Toate cartuşele fiscale sunt trase: A scăzut CAS, a scăzut TVA, a scăzut impozitul pe dividende. Dar ce facem fără fabrici?</w:t>
      </w:r>
      <w:r w:rsidR="006206F8" w:rsidRPr="002666E6">
        <w:rPr>
          <w:rFonts w:ascii="Times New Roman" w:hAnsi="Times New Roman"/>
          <w:b/>
          <w:bCs/>
          <w:sz w:val="26"/>
          <w:szCs w:val="26"/>
        </w:rPr>
        <w:fldChar w:fldCharType="end"/>
      </w:r>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hyperlink r:id="rId20" w:history="1">
        <w:r w:rsidRPr="00074E83">
          <w:rPr>
            <w:rStyle w:val="Hyperlink"/>
            <w:rFonts w:ascii="Times New Roman" w:hAnsi="Times New Roman"/>
            <w:b/>
            <w:bCs/>
            <w:sz w:val="26"/>
            <w:szCs w:val="26"/>
            <w:lang w:val="fr-FR"/>
          </w:rPr>
          <w:t xml:space="preserve">FGDB: Obligaţiunile emise de o bancă nu </w:t>
        </w:r>
        <w:proofErr w:type="gramStart"/>
        <w:r w:rsidRPr="00074E83">
          <w:rPr>
            <w:rStyle w:val="Hyperlink"/>
            <w:rFonts w:ascii="Times New Roman" w:hAnsi="Times New Roman"/>
            <w:b/>
            <w:bCs/>
            <w:sz w:val="26"/>
            <w:szCs w:val="26"/>
            <w:lang w:val="fr-FR"/>
          </w:rPr>
          <w:t>au acelaşi</w:t>
        </w:r>
        <w:proofErr w:type="gramEnd"/>
        <w:r w:rsidRPr="00074E83">
          <w:rPr>
            <w:rStyle w:val="Hyperlink"/>
            <w:rFonts w:ascii="Times New Roman" w:hAnsi="Times New Roman"/>
            <w:b/>
            <w:bCs/>
            <w:sz w:val="26"/>
            <w:szCs w:val="26"/>
            <w:lang w:val="fr-FR"/>
          </w:rPr>
          <w:t xml:space="preserve"> statut juridic ca depozitele bancare şi nu sunt acoperite de Fond</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hyperlink r:id="rId21" w:history="1">
        <w:r w:rsidRPr="00074E83">
          <w:rPr>
            <w:rStyle w:val="Hyperlink"/>
            <w:rFonts w:ascii="Times New Roman" w:hAnsi="Times New Roman"/>
            <w:b/>
            <w:bCs/>
            <w:sz w:val="26"/>
            <w:szCs w:val="26"/>
            <w:lang w:val="fr-FR"/>
          </w:rPr>
          <w:t>Conturile curente şi de economii ale populaţiei au crescut cu 30% într-un an</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074E83">
        <w:rPr>
          <w:rFonts w:ascii="Times New Roman" w:hAnsi="Times New Roman"/>
          <w:b/>
          <w:sz w:val="26"/>
          <w:szCs w:val="26"/>
          <w:lang w:val="ro-RO"/>
        </w:rPr>
        <w:t xml:space="preserve">Zf.ro: </w:t>
      </w:r>
      <w:hyperlink r:id="rId22" w:history="1">
        <w:r w:rsidRPr="00074E83">
          <w:rPr>
            <w:rStyle w:val="Hyperlink"/>
            <w:rFonts w:ascii="Times New Roman" w:hAnsi="Times New Roman"/>
            <w:b/>
            <w:bCs/>
            <w:sz w:val="26"/>
            <w:szCs w:val="26"/>
            <w:lang w:val="ro-RO"/>
          </w:rPr>
          <w:t>Anelis Baciu, redactor ZF: Dacă din leasing avem veşti bune, în asigurări vom avea o perioadă dificilă</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074E83">
        <w:rPr>
          <w:rFonts w:ascii="Times New Roman" w:hAnsi="Times New Roman"/>
          <w:b/>
          <w:sz w:val="26"/>
          <w:szCs w:val="26"/>
          <w:lang w:val="ro-RO"/>
        </w:rPr>
        <w:t xml:space="preserve">Digi24.ro: </w:t>
      </w:r>
      <w:hyperlink r:id="rId23" w:history="1">
        <w:r w:rsidRPr="00074E83">
          <w:rPr>
            <w:rStyle w:val="Hyperlink"/>
            <w:rFonts w:ascii="Times New Roman" w:hAnsi="Times New Roman"/>
            <w:b/>
            <w:bCs/>
            <w:sz w:val="26"/>
            <w:szCs w:val="26"/>
            <w:lang w:val="ro-RO"/>
          </w:rPr>
          <w:t>Bugetul unei familii a câştigat peste 100 lei pe lună după reducerea TVA</w:t>
        </w:r>
      </w:hyperlink>
    </w:p>
    <w:p w:rsidR="002666E6" w:rsidRPr="002666E6" w:rsidRDefault="002666E6" w:rsidP="002666E6">
      <w:pPr>
        <w:spacing w:line="240" w:lineRule="auto"/>
        <w:jc w:val="center"/>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2666E6">
        <w:rPr>
          <w:rFonts w:ascii="Times New Roman" w:hAnsi="Times New Roman"/>
          <w:b/>
          <w:sz w:val="26"/>
          <w:szCs w:val="26"/>
          <w:lang w:val="ro-RO"/>
        </w:rPr>
        <w:t>zf.ro:</w:t>
      </w:r>
      <w:r w:rsidRPr="00074E83">
        <w:rPr>
          <w:rFonts w:ascii="Times New Roman" w:eastAsia="Times New Roman" w:hAnsi="Times New Roman"/>
          <w:kern w:val="36"/>
          <w:sz w:val="26"/>
          <w:szCs w:val="26"/>
          <w:lang w:val="ro-RO"/>
        </w:rPr>
        <w:t xml:space="preserve"> </w:t>
      </w:r>
      <w:hyperlink r:id="rId24" w:history="1">
        <w:r w:rsidRPr="00074E83">
          <w:rPr>
            <w:rStyle w:val="Hyperlink"/>
            <w:rFonts w:ascii="Times New Roman" w:hAnsi="Times New Roman"/>
            <w:b/>
            <w:bCs/>
            <w:sz w:val="26"/>
            <w:szCs w:val="26"/>
            <w:lang w:val="ro-RO"/>
          </w:rPr>
          <w:t>Olandezii care au investit 5 mil. euro într-o fabrică de cânepă în judeţul Alba vor să ajungă la 5.000 de hectare cultivate în zona Transilvaniei</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Zf.ro: </w:t>
      </w:r>
      <w:hyperlink r:id="rId25" w:history="1">
        <w:r w:rsidRPr="00074E83">
          <w:rPr>
            <w:rStyle w:val="Hyperlink"/>
            <w:rFonts w:ascii="Times New Roman" w:hAnsi="Times New Roman"/>
            <w:b/>
            <w:bCs/>
            <w:sz w:val="26"/>
            <w:szCs w:val="26"/>
            <w:lang w:val="fr-FR"/>
          </w:rPr>
          <w:t>Schwartz, Otter Distribution: În doi ani online-ul va aduce 10% din cifra de afaceri a magazinelor Otter</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074E83">
        <w:rPr>
          <w:rFonts w:ascii="Times New Roman" w:hAnsi="Times New Roman"/>
          <w:b/>
          <w:sz w:val="26"/>
          <w:szCs w:val="26"/>
          <w:lang w:val="ro-RO"/>
        </w:rPr>
        <w:lastRenderedPageBreak/>
        <w:t xml:space="preserve">Zf.ro: </w:t>
      </w:r>
      <w:hyperlink r:id="rId26" w:history="1">
        <w:r w:rsidRPr="00074E83">
          <w:rPr>
            <w:rStyle w:val="Hyperlink"/>
            <w:rFonts w:ascii="Times New Roman" w:hAnsi="Times New Roman"/>
            <w:b/>
            <w:bCs/>
            <w:sz w:val="26"/>
            <w:szCs w:val="26"/>
            <w:lang w:val="ro-RO"/>
          </w:rPr>
          <w:t>Rata şomajului a scăzut cu 0,1 puncte în noiembrie, iar numărul şomerilor a coborât cu 9.000</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Zf.ro:</w:t>
      </w:r>
      <w:hyperlink r:id="rId27" w:history="1">
        <w:r w:rsidRPr="00074E83">
          <w:rPr>
            <w:rStyle w:val="Hyperlink"/>
            <w:rFonts w:ascii="Times New Roman" w:hAnsi="Times New Roman"/>
            <w:b/>
            <w:sz w:val="26"/>
            <w:szCs w:val="26"/>
            <w:lang w:val="fr-FR"/>
          </w:rPr>
          <w:t xml:space="preserve"> </w:t>
        </w:r>
        <w:r w:rsidRPr="00074E83">
          <w:rPr>
            <w:rStyle w:val="Hyperlink"/>
            <w:rFonts w:ascii="Times New Roman" w:hAnsi="Times New Roman"/>
            <w:b/>
            <w:bCs/>
            <w:sz w:val="26"/>
            <w:szCs w:val="26"/>
            <w:lang w:val="fr-FR"/>
          </w:rPr>
          <w:t>ASF a desfiinţat 100 de posturi, dar încă mai are peste 500 de angajaţi</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hyperlink r:id="rId28" w:history="1">
        <w:r w:rsidRPr="00074E83">
          <w:rPr>
            <w:rStyle w:val="Hyperlink"/>
            <w:rFonts w:ascii="Times New Roman" w:hAnsi="Times New Roman"/>
            <w:b/>
            <w:bCs/>
            <w:sz w:val="26"/>
            <w:szCs w:val="26"/>
            <w:lang w:val="fr-FR"/>
          </w:rPr>
          <w:t>BNR: Toate băncile din România îndeplinesc noile cerinţe suplimentare de capital stabilite pentru anul 2016</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 xml:space="preserve">zf.ro: </w:t>
      </w:r>
      <w:hyperlink r:id="rId29" w:history="1">
        <w:r w:rsidRPr="00074E83">
          <w:rPr>
            <w:rStyle w:val="Hyperlink"/>
            <w:rFonts w:ascii="Times New Roman" w:hAnsi="Times New Roman"/>
            <w:b/>
            <w:sz w:val="26"/>
            <w:szCs w:val="26"/>
            <w:lang w:val="fr-FR"/>
          </w:rPr>
          <w:t>Afacerile din comerţ au crescut în primele 11 luni ale anului trecut cu 8,2%</w:t>
        </w:r>
      </w:hyperlink>
    </w:p>
    <w:p w:rsidR="002666E6" w:rsidRPr="00074E83" w:rsidRDefault="002666E6" w:rsidP="002666E6">
      <w:pPr>
        <w:spacing w:line="240" w:lineRule="auto"/>
        <w:jc w:val="both"/>
        <w:rPr>
          <w:rFonts w:ascii="Times New Roman" w:hAnsi="Times New Roman"/>
          <w:b/>
          <w:sz w:val="26"/>
          <w:szCs w:val="26"/>
          <w:lang w:val="fr-FR"/>
        </w:rPr>
      </w:pPr>
    </w:p>
    <w:p w:rsidR="002666E6" w:rsidRPr="002666E6" w:rsidRDefault="002666E6" w:rsidP="002666E6">
      <w:pPr>
        <w:spacing w:line="240" w:lineRule="auto"/>
        <w:jc w:val="both"/>
        <w:rPr>
          <w:rFonts w:ascii="Times New Roman" w:hAnsi="Times New Roman"/>
          <w:b/>
          <w:bCs/>
          <w:sz w:val="26"/>
          <w:szCs w:val="26"/>
        </w:rPr>
      </w:pPr>
      <w:r w:rsidRPr="002666E6">
        <w:rPr>
          <w:rFonts w:ascii="Times New Roman" w:hAnsi="Times New Roman"/>
          <w:b/>
          <w:sz w:val="26"/>
          <w:szCs w:val="26"/>
        </w:rPr>
        <w:t xml:space="preserve">Zf.ro: </w:t>
      </w:r>
      <w:hyperlink r:id="rId30" w:history="1">
        <w:r w:rsidRPr="002666E6">
          <w:rPr>
            <w:rStyle w:val="Hyperlink"/>
            <w:rFonts w:ascii="Times New Roman" w:hAnsi="Times New Roman"/>
            <w:b/>
            <w:bCs/>
            <w:sz w:val="26"/>
            <w:szCs w:val="26"/>
          </w:rPr>
          <w:t>Roxana Pricop, editor ZF: Am putea vedea prima companie IT listată la bursă în 2016</w:t>
        </w:r>
      </w:hyperlink>
    </w:p>
    <w:p w:rsidR="002666E6" w:rsidRPr="002666E6" w:rsidRDefault="002666E6" w:rsidP="002666E6">
      <w:pPr>
        <w:spacing w:line="240" w:lineRule="auto"/>
        <w:jc w:val="both"/>
        <w:rPr>
          <w:rFonts w:ascii="Times New Roman" w:hAnsi="Times New Roman"/>
          <w:b/>
          <w:sz w:val="26"/>
          <w:szCs w:val="26"/>
        </w:rPr>
      </w:pPr>
    </w:p>
    <w:p w:rsidR="002666E6" w:rsidRPr="002666E6" w:rsidRDefault="002666E6" w:rsidP="002666E6">
      <w:pPr>
        <w:spacing w:line="240" w:lineRule="auto"/>
        <w:jc w:val="both"/>
        <w:rPr>
          <w:rFonts w:ascii="Times New Roman" w:hAnsi="Times New Roman"/>
          <w:b/>
          <w:bCs/>
          <w:sz w:val="26"/>
          <w:szCs w:val="26"/>
        </w:rPr>
      </w:pPr>
      <w:r w:rsidRPr="002666E6">
        <w:rPr>
          <w:rFonts w:ascii="Times New Roman" w:hAnsi="Times New Roman"/>
          <w:b/>
          <w:sz w:val="26"/>
          <w:szCs w:val="26"/>
        </w:rPr>
        <w:t xml:space="preserve">Zf.ro: </w:t>
      </w:r>
      <w:hyperlink r:id="rId31" w:history="1">
        <w:proofErr w:type="gramStart"/>
        <w:r w:rsidRPr="002666E6">
          <w:rPr>
            <w:rStyle w:val="Hyperlink"/>
            <w:rFonts w:ascii="Times New Roman" w:hAnsi="Times New Roman"/>
            <w:b/>
            <w:bCs/>
            <w:sz w:val="26"/>
            <w:szCs w:val="26"/>
          </w:rPr>
          <w:t>Mugur Pop, Intervam: Eu cred că toată lumea ar trebui să se gândească să</w:t>
        </w:r>
        <w:proofErr w:type="gramEnd"/>
        <w:r w:rsidRPr="002666E6">
          <w:rPr>
            <w:rStyle w:val="Hyperlink"/>
            <w:rFonts w:ascii="Times New Roman" w:hAnsi="Times New Roman"/>
            <w:b/>
            <w:bCs/>
            <w:sz w:val="26"/>
            <w:szCs w:val="26"/>
          </w:rPr>
          <w:t xml:space="preserve"> îşi facă propriul fond de pensii şi cu acţiuni pe bursă, pentru că banii statului se vor termina</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 xml:space="preserve">Zf.ro: </w:t>
      </w:r>
      <w:hyperlink r:id="rId32" w:history="1">
        <w:r w:rsidRPr="00074E83">
          <w:rPr>
            <w:rStyle w:val="Hyperlink"/>
            <w:rFonts w:ascii="Times New Roman" w:hAnsi="Times New Roman"/>
            <w:b/>
            <w:sz w:val="26"/>
            <w:szCs w:val="26"/>
            <w:lang w:val="fr-FR"/>
          </w:rPr>
          <w:t>La ce să ne aşteptăm de la UniCredit în acest an</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Zf.ro: </w:t>
      </w:r>
      <w:hyperlink r:id="rId33" w:history="1">
        <w:r w:rsidRPr="00074E83">
          <w:rPr>
            <w:rStyle w:val="Hyperlink"/>
            <w:rFonts w:ascii="Times New Roman" w:hAnsi="Times New Roman"/>
            <w:b/>
            <w:bCs/>
            <w:sz w:val="26"/>
            <w:szCs w:val="26"/>
            <w:lang w:val="fr-FR"/>
          </w:rPr>
          <w:t>La ce să ne aşteptăm în acest an de la Petrom</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Zf.ro: </w:t>
      </w:r>
      <w:hyperlink r:id="rId34" w:history="1">
        <w:r w:rsidRPr="002666E6">
          <w:rPr>
            <w:rStyle w:val="Hyperlink"/>
            <w:rFonts w:ascii="Times New Roman" w:hAnsi="Times New Roman"/>
            <w:b/>
            <w:bCs/>
            <w:sz w:val="26"/>
            <w:szCs w:val="26"/>
          </w:rPr>
          <w:t xml:space="preserve">Previziunile oamenilor din energie. </w:t>
        </w:r>
        <w:r w:rsidRPr="00074E83">
          <w:rPr>
            <w:rStyle w:val="Hyperlink"/>
            <w:rFonts w:ascii="Times New Roman" w:hAnsi="Times New Roman"/>
            <w:b/>
            <w:bCs/>
            <w:sz w:val="26"/>
            <w:szCs w:val="26"/>
            <w:lang w:val="fr-FR"/>
          </w:rPr>
          <w:t>Consumul va creşte cu 2%, regenerabilele în colaps, iar clientul devine regele traderilor</w:t>
        </w:r>
      </w:hyperlink>
    </w:p>
    <w:p w:rsidR="002666E6" w:rsidRPr="002666E6" w:rsidRDefault="002666E6" w:rsidP="002666E6">
      <w:pPr>
        <w:spacing w:line="240" w:lineRule="auto"/>
        <w:jc w:val="center"/>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Agerpres.ro: </w:t>
      </w:r>
      <w:hyperlink r:id="rId35" w:history="1">
        <w:r w:rsidRPr="002666E6">
          <w:rPr>
            <w:rStyle w:val="Hyperlink"/>
            <w:rFonts w:ascii="Times New Roman" w:hAnsi="Times New Roman"/>
            <w:b/>
            <w:sz w:val="26"/>
            <w:szCs w:val="26"/>
            <w:lang w:val="ro-RO"/>
          </w:rPr>
          <w:t>Sosirile și înnoptările în structurile de primire turistică au crescut cu 17,1%, respectiv 15,9%, în primele 11 luni din 2015</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2666E6" w:rsidRDefault="002666E6" w:rsidP="002666E6">
      <w:pPr>
        <w:spacing w:line="240" w:lineRule="auto"/>
        <w:jc w:val="both"/>
        <w:rPr>
          <w:rStyle w:val="Hyperlink"/>
          <w:rFonts w:ascii="Times New Roman" w:hAnsi="Times New Roman"/>
          <w:b/>
          <w:sz w:val="26"/>
          <w:szCs w:val="26"/>
        </w:rPr>
      </w:pPr>
      <w:r w:rsidRPr="002666E6">
        <w:rPr>
          <w:rFonts w:ascii="Times New Roman" w:hAnsi="Times New Roman"/>
          <w:b/>
          <w:sz w:val="26"/>
          <w:szCs w:val="26"/>
        </w:rPr>
        <w:t xml:space="preserve">Bursa.ro: </w:t>
      </w:r>
      <w:r w:rsidR="006206F8" w:rsidRPr="002666E6">
        <w:rPr>
          <w:rFonts w:ascii="Times New Roman" w:hAnsi="Times New Roman"/>
          <w:b/>
          <w:sz w:val="26"/>
          <w:szCs w:val="26"/>
        </w:rPr>
        <w:fldChar w:fldCharType="begin"/>
      </w:r>
      <w:r w:rsidRPr="002666E6">
        <w:rPr>
          <w:rFonts w:ascii="Times New Roman" w:hAnsi="Times New Roman"/>
          <w:b/>
          <w:sz w:val="26"/>
          <w:szCs w:val="26"/>
        </w:rPr>
        <w:instrText xml:space="preserve"> HYPERLINK "http://www.bursa.ro/banci-asigurari/piata-monetara-dobanzile-overnight-au-scazut-287032&amp;articol=287032.html" </w:instrText>
      </w:r>
      <w:r w:rsidR="006206F8" w:rsidRPr="002666E6">
        <w:rPr>
          <w:rFonts w:ascii="Times New Roman" w:hAnsi="Times New Roman"/>
          <w:b/>
          <w:sz w:val="26"/>
          <w:szCs w:val="26"/>
        </w:rPr>
        <w:fldChar w:fldCharType="separate"/>
      </w:r>
      <w:r w:rsidRPr="002666E6">
        <w:rPr>
          <w:rStyle w:val="Hyperlink"/>
          <w:rFonts w:ascii="Times New Roman" w:hAnsi="Times New Roman"/>
          <w:b/>
          <w:sz w:val="26"/>
          <w:szCs w:val="26"/>
        </w:rPr>
        <w:t>PIAŢA MONETARĂ</w:t>
      </w:r>
    </w:p>
    <w:p w:rsidR="002666E6" w:rsidRPr="002666E6" w:rsidRDefault="002666E6" w:rsidP="002666E6">
      <w:pPr>
        <w:spacing w:line="240" w:lineRule="auto"/>
        <w:jc w:val="both"/>
        <w:rPr>
          <w:rFonts w:ascii="Times New Roman" w:hAnsi="Times New Roman"/>
          <w:b/>
          <w:sz w:val="26"/>
          <w:szCs w:val="26"/>
        </w:rPr>
      </w:pPr>
      <w:r w:rsidRPr="002666E6">
        <w:rPr>
          <w:rStyle w:val="Hyperlink"/>
          <w:rFonts w:ascii="Times New Roman" w:hAnsi="Times New Roman"/>
          <w:b/>
          <w:sz w:val="26"/>
          <w:szCs w:val="26"/>
        </w:rPr>
        <w:t>Dobânzile overnight au scăzut</w:t>
      </w:r>
      <w:r w:rsidR="006206F8" w:rsidRPr="002666E6">
        <w:rPr>
          <w:rFonts w:ascii="Times New Roman" w:hAnsi="Times New Roman"/>
          <w:b/>
          <w:sz w:val="26"/>
          <w:szCs w:val="26"/>
        </w:rPr>
        <w:fldChar w:fldCharType="end"/>
      </w:r>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fr-FR"/>
        </w:rPr>
      </w:pPr>
      <w:r w:rsidRPr="002666E6">
        <w:rPr>
          <w:rFonts w:ascii="Times New Roman" w:hAnsi="Times New Roman"/>
          <w:b/>
          <w:sz w:val="26"/>
          <w:szCs w:val="26"/>
          <w:lang w:val="ro-RO"/>
        </w:rPr>
        <w:lastRenderedPageBreak/>
        <w:t xml:space="preserve">Startupcafe.ro: </w:t>
      </w:r>
      <w:hyperlink r:id="rId36" w:history="1">
        <w:r w:rsidRPr="00074E83">
          <w:rPr>
            <w:rStyle w:val="Hyperlink"/>
            <w:rFonts w:ascii="Times New Roman" w:hAnsi="Times New Roman"/>
            <w:b/>
            <w:sz w:val="26"/>
            <w:szCs w:val="26"/>
            <w:lang w:val="fr-FR"/>
          </w:rPr>
          <w:t>DOCUMENT Dezastru la ajutorul de stat pentru antreprenorii debutanti in 2015. Bucurestenii, trimisi cu dosarul la Ploiesti</w:t>
        </w:r>
      </w:hyperlink>
    </w:p>
    <w:p w:rsidR="002666E6" w:rsidRPr="00074E83" w:rsidRDefault="002666E6" w:rsidP="002666E6">
      <w:pPr>
        <w:spacing w:line="240" w:lineRule="auto"/>
        <w:jc w:val="both"/>
        <w:rPr>
          <w:rFonts w:ascii="Times New Roman" w:hAnsi="Times New Roman"/>
          <w:b/>
          <w:sz w:val="26"/>
          <w:szCs w:val="26"/>
          <w:lang w:val="fr-FR"/>
        </w:rPr>
      </w:pPr>
    </w:p>
    <w:p w:rsidR="002666E6" w:rsidRPr="00074E83" w:rsidRDefault="002666E6" w:rsidP="002666E6">
      <w:pPr>
        <w:spacing w:line="240" w:lineRule="auto"/>
        <w:jc w:val="both"/>
        <w:rPr>
          <w:rFonts w:ascii="Times New Roman" w:hAnsi="Times New Roman"/>
          <w:b/>
          <w:sz w:val="26"/>
          <w:szCs w:val="26"/>
          <w:lang w:val="fr-FR"/>
        </w:rPr>
      </w:pPr>
      <w:proofErr w:type="gramStart"/>
      <w:r w:rsidRPr="00074E83">
        <w:rPr>
          <w:rFonts w:ascii="Times New Roman" w:hAnsi="Times New Roman"/>
          <w:b/>
          <w:sz w:val="26"/>
          <w:szCs w:val="26"/>
          <w:lang w:val="fr-FR"/>
        </w:rPr>
        <w:t>Adevarul.ro:</w:t>
      </w:r>
      <w:hyperlink r:id="rId37" w:history="1">
        <w:r w:rsidRPr="00074E83">
          <w:rPr>
            <w:rStyle w:val="Hyperlink"/>
            <w:rFonts w:ascii="Times New Roman" w:hAnsi="Times New Roman"/>
            <w:b/>
            <w:sz w:val="26"/>
            <w:szCs w:val="26"/>
            <w:lang w:val="fr-FR"/>
          </w:rPr>
          <w:t xml:space="preserve"> ANALIZĂ 2016, anul majorării redevenţelor la petrol şi</w:t>
        </w:r>
        <w:proofErr w:type="gramEnd"/>
        <w:r w:rsidRPr="00074E83">
          <w:rPr>
            <w:rStyle w:val="Hyperlink"/>
            <w:rFonts w:ascii="Times New Roman" w:hAnsi="Times New Roman"/>
            <w:b/>
            <w:sz w:val="26"/>
            <w:szCs w:val="26"/>
            <w:lang w:val="fr-FR"/>
          </w:rPr>
          <w:t xml:space="preserve"> gaze</w:t>
        </w:r>
      </w:hyperlink>
      <w:r w:rsidRPr="00074E83">
        <w:rPr>
          <w:rFonts w:ascii="Times New Roman" w:hAnsi="Times New Roman"/>
          <w:b/>
          <w:sz w:val="26"/>
          <w:szCs w:val="26"/>
          <w:lang w:val="fr-FR"/>
        </w:rPr>
        <w:t xml:space="preserve"> </w:t>
      </w:r>
    </w:p>
    <w:p w:rsidR="002666E6" w:rsidRPr="00074E83" w:rsidRDefault="002666E6" w:rsidP="002666E6">
      <w:pPr>
        <w:spacing w:line="240" w:lineRule="auto"/>
        <w:jc w:val="both"/>
        <w:rPr>
          <w:rFonts w:ascii="Times New Roman" w:hAnsi="Times New Roman"/>
          <w:b/>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Capital.ro: </w:t>
      </w:r>
      <w:hyperlink r:id="rId38" w:history="1">
        <w:r w:rsidRPr="00074E83">
          <w:rPr>
            <w:rStyle w:val="Hyperlink"/>
            <w:rFonts w:ascii="Times New Roman" w:hAnsi="Times New Roman"/>
            <w:b/>
            <w:bCs/>
            <w:sz w:val="26"/>
            <w:szCs w:val="26"/>
            <w:lang w:val="fr-FR"/>
          </w:rPr>
          <w:t>Cinci destinaţii în tendinţe pentru 2016</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074E83">
        <w:rPr>
          <w:rFonts w:ascii="Times New Roman" w:hAnsi="Times New Roman"/>
          <w:b/>
          <w:sz w:val="26"/>
          <w:szCs w:val="26"/>
          <w:lang w:val="ro-RO"/>
        </w:rPr>
        <w:t xml:space="preserve">Agerpres.ro: </w:t>
      </w:r>
      <w:hyperlink r:id="rId39" w:history="1">
        <w:r w:rsidRPr="00074E83">
          <w:rPr>
            <w:rStyle w:val="Hyperlink"/>
            <w:rFonts w:ascii="Times New Roman" w:hAnsi="Times New Roman"/>
            <w:b/>
            <w:bCs/>
            <w:sz w:val="26"/>
            <w:szCs w:val="26"/>
            <w:lang w:val="ro-RO"/>
          </w:rPr>
          <w:t>Mirela Matichescu: Relansarea turismului românesc, blocată prin eliminarea voucherelor de vacanță pentru bugetari</w:t>
        </w:r>
      </w:hyperlink>
    </w:p>
    <w:p w:rsidR="002666E6" w:rsidRPr="00074E83" w:rsidRDefault="002666E6" w:rsidP="002666E6">
      <w:pPr>
        <w:spacing w:line="240" w:lineRule="auto"/>
        <w:jc w:val="both"/>
        <w:rPr>
          <w:rFonts w:ascii="Times New Roman" w:hAnsi="Times New Roman"/>
          <w:b/>
          <w:bCs/>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074E83">
        <w:rPr>
          <w:rFonts w:ascii="Times New Roman" w:hAnsi="Times New Roman"/>
          <w:b/>
          <w:sz w:val="26"/>
          <w:szCs w:val="26"/>
          <w:lang w:val="ro-RO"/>
        </w:rPr>
        <w:t>Hotnews.ro:</w:t>
      </w:r>
      <w:hyperlink r:id="rId40" w:history="1">
        <w:r w:rsidRPr="00074E83">
          <w:rPr>
            <w:rStyle w:val="Hyperlink"/>
            <w:rFonts w:ascii="Times New Roman" w:hAnsi="Times New Roman"/>
            <w:b/>
            <w:sz w:val="26"/>
            <w:szCs w:val="26"/>
            <w:lang w:val="ro-RO"/>
          </w:rPr>
          <w:t xml:space="preserve"> </w:t>
        </w:r>
        <w:r w:rsidRPr="00074E83">
          <w:rPr>
            <w:rStyle w:val="Hyperlink"/>
            <w:rFonts w:ascii="Times New Roman" w:hAnsi="Times New Roman"/>
            <w:b/>
            <w:bCs/>
            <w:sz w:val="26"/>
            <w:szCs w:val="26"/>
            <w:lang w:val="ro-RO"/>
          </w:rPr>
          <w:t>Asociatiile din domeniul energiei regenerabile: Decizia Guvernului de a pastra cota de certificate verzi la un nivel scazut este profund gresita</w:t>
        </w:r>
      </w:hyperlink>
    </w:p>
    <w:p w:rsidR="002666E6" w:rsidRPr="00074E83" w:rsidRDefault="002666E6" w:rsidP="002666E6">
      <w:pPr>
        <w:spacing w:line="240" w:lineRule="auto"/>
        <w:jc w:val="both"/>
        <w:rPr>
          <w:rFonts w:ascii="Times New Roman" w:hAnsi="Times New Roman"/>
          <w:b/>
          <w:bCs/>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074E83">
        <w:rPr>
          <w:rFonts w:ascii="Times New Roman" w:hAnsi="Times New Roman"/>
          <w:b/>
          <w:sz w:val="26"/>
          <w:szCs w:val="26"/>
          <w:lang w:val="ro-RO"/>
        </w:rPr>
        <w:t xml:space="preserve">Hotnews.ro: </w:t>
      </w:r>
      <w:hyperlink r:id="rId41" w:history="1">
        <w:r w:rsidRPr="00074E83">
          <w:rPr>
            <w:rStyle w:val="Hyperlink"/>
            <w:rFonts w:ascii="Times New Roman" w:hAnsi="Times New Roman"/>
            <w:b/>
            <w:bCs/>
            <w:sz w:val="26"/>
            <w:szCs w:val="26"/>
            <w:lang w:val="ro-RO"/>
          </w:rPr>
          <w:t>Vrei sa iti inregistrezi firma in scop de TVA? ANAF a publicat miercuri in Monitorul Oficial modelul formularului 088 pe care esti obligat sa-l depui</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Economica.net: </w:t>
      </w:r>
      <w:hyperlink r:id="rId42" w:history="1">
        <w:r w:rsidRPr="00074E83">
          <w:rPr>
            <w:rStyle w:val="Hyperlink"/>
            <w:rFonts w:ascii="Times New Roman" w:hAnsi="Times New Roman"/>
            <w:b/>
            <w:bCs/>
            <w:sz w:val="26"/>
            <w:szCs w:val="26"/>
            <w:lang w:val="fr-FR"/>
          </w:rPr>
          <w:t>Acţiunile OMV Petrom s-au prăbuşit cu aproape 5% pe Bursă, la cel mai redus nivel din 2011</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Capital.ro: </w:t>
      </w:r>
      <w:hyperlink r:id="rId43" w:history="1">
        <w:r w:rsidRPr="00074E83">
          <w:rPr>
            <w:rStyle w:val="Hyperlink"/>
            <w:rFonts w:ascii="Times New Roman" w:hAnsi="Times New Roman"/>
            <w:b/>
            <w:bCs/>
            <w:sz w:val="26"/>
            <w:szCs w:val="26"/>
            <w:lang w:val="fr-FR"/>
          </w:rPr>
          <w:t>Exportul de grâu, în pericol. Egiptul impune noi standarde</w:t>
        </w:r>
      </w:hyperlink>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 xml:space="preserve">Adevarul.ro: </w:t>
      </w:r>
      <w:hyperlink r:id="rId44" w:history="1">
        <w:r w:rsidRPr="00074E83">
          <w:rPr>
            <w:rStyle w:val="Hyperlink"/>
            <w:rFonts w:ascii="Times New Roman" w:hAnsi="Times New Roman"/>
            <w:b/>
            <w:sz w:val="26"/>
            <w:szCs w:val="26"/>
            <w:lang w:val="fr-FR"/>
          </w:rPr>
          <w:t>Adevărul Live Financiar - Cu cât se vor ieftini creditele în lei în 2016?</w:t>
        </w:r>
      </w:hyperlink>
    </w:p>
    <w:p w:rsidR="002666E6" w:rsidRPr="00074E83" w:rsidRDefault="002666E6" w:rsidP="002666E6">
      <w:pPr>
        <w:spacing w:line="240" w:lineRule="auto"/>
        <w:jc w:val="both"/>
        <w:rPr>
          <w:rFonts w:ascii="Times New Roman" w:hAnsi="Times New Roman"/>
          <w:b/>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 xml:space="preserve">Agerpres.ro: </w:t>
      </w:r>
      <w:hyperlink r:id="rId45" w:history="1">
        <w:r w:rsidRPr="002666E6">
          <w:rPr>
            <w:rStyle w:val="Hyperlink"/>
            <w:rFonts w:ascii="Times New Roman" w:hAnsi="Times New Roman"/>
            <w:b/>
            <w:sz w:val="26"/>
            <w:szCs w:val="26"/>
            <w:lang w:val="ro-RO"/>
          </w:rPr>
          <w:t>BNR menține dobânda cheie la 1,75% pe an, confirmând așteptările analiștilor</w:t>
        </w:r>
      </w:hyperlink>
    </w:p>
    <w:p w:rsidR="002666E6" w:rsidRPr="00074E83" w:rsidRDefault="002666E6" w:rsidP="002666E6">
      <w:pPr>
        <w:spacing w:line="240" w:lineRule="auto"/>
        <w:jc w:val="both"/>
        <w:rPr>
          <w:rFonts w:ascii="Times New Roman" w:hAnsi="Times New Roman"/>
          <w:b/>
          <w:sz w:val="26"/>
          <w:szCs w:val="26"/>
          <w:lang w:val="fr-FR"/>
        </w:rPr>
      </w:pPr>
    </w:p>
    <w:p w:rsidR="00074E83" w:rsidRDefault="00074E83" w:rsidP="002666E6">
      <w:pPr>
        <w:spacing w:line="240" w:lineRule="auto"/>
        <w:jc w:val="both"/>
        <w:rPr>
          <w:rFonts w:ascii="Times New Roman" w:hAnsi="Times New Roman"/>
          <w:b/>
          <w:sz w:val="26"/>
          <w:szCs w:val="26"/>
          <w:lang w:val="ro-RO"/>
        </w:rPr>
      </w:pPr>
    </w:p>
    <w:p w:rsidR="00074E83" w:rsidRDefault="00074E83" w:rsidP="002666E6">
      <w:pPr>
        <w:spacing w:line="240" w:lineRule="auto"/>
        <w:jc w:val="both"/>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lastRenderedPageBreak/>
        <w:t>Clujmanifest.ro: România - remuneraţii slabe în raport cu ţările din vechiul bloc comunist</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Într-un raport privind capitalul României la finele anului 2015, prezentat de prof. univ. dr. florin Gerogescu şi publicat de site-</w:t>
      </w:r>
      <w:r w:rsidRPr="002666E6">
        <w:rPr>
          <w:rFonts w:ascii="Times New Roman" w:hAnsi="Times New Roman"/>
          <w:b/>
          <w:sz w:val="26"/>
          <w:szCs w:val="26"/>
          <w:lang w:val="ro-RO"/>
        </w:rPr>
        <w:t>ul Camerei de Comerţ şi Industrie Cluj</w:t>
      </w:r>
      <w:r w:rsidRPr="002666E6">
        <w:rPr>
          <w:rFonts w:ascii="Times New Roman" w:hAnsi="Times New Roman"/>
          <w:sz w:val="26"/>
          <w:szCs w:val="26"/>
          <w:lang w:val="ro-RO"/>
        </w:rPr>
        <w:t>, rezultă că la finele anului precedent PIB-ul României a fost de 150 de miliarde de euro, adică de 3,5 ori mai mare decât în anul 1989. Acesta are următoarea structură: industrie 25,2 %,  agricultură 5,5 %, construcţii 7 % , alte ramuri: 62,3 %.</w:t>
      </w:r>
    </w:p>
    <w:p w:rsidR="002666E6" w:rsidRPr="002666E6" w:rsidRDefault="002666E6" w:rsidP="002666E6">
      <w:pPr>
        <w:spacing w:line="240" w:lineRule="auto"/>
        <w:jc w:val="both"/>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2666E6">
        <w:rPr>
          <w:rFonts w:ascii="Times New Roman" w:hAnsi="Times New Roman"/>
          <w:b/>
          <w:sz w:val="26"/>
          <w:szCs w:val="26"/>
          <w:lang w:val="ro-RO"/>
        </w:rPr>
        <w:t>Agerpres.ro:</w:t>
      </w:r>
      <w:r w:rsidRPr="00074E83">
        <w:rPr>
          <w:rFonts w:ascii="Times New Roman" w:eastAsia="Times New Roman" w:hAnsi="Times New Roman"/>
          <w:color w:val="333333"/>
          <w:spacing w:val="-8"/>
          <w:kern w:val="36"/>
          <w:sz w:val="26"/>
          <w:szCs w:val="26"/>
          <w:lang w:val="ro-RO"/>
        </w:rPr>
        <w:t xml:space="preserve"> </w:t>
      </w:r>
      <w:r w:rsidRPr="00074E83">
        <w:rPr>
          <w:rFonts w:ascii="Times New Roman" w:hAnsi="Times New Roman"/>
          <w:b/>
          <w:bCs/>
          <w:sz w:val="26"/>
          <w:szCs w:val="26"/>
          <w:lang w:val="ro-RO"/>
        </w:rPr>
        <w:t>BNR anunță, joi, deciziile de politică monetară</w:t>
      </w:r>
    </w:p>
    <w:p w:rsidR="002666E6" w:rsidRPr="00074E83" w:rsidRDefault="002666E6" w:rsidP="002666E6">
      <w:pPr>
        <w:spacing w:line="240" w:lineRule="auto"/>
        <w:jc w:val="both"/>
        <w:rPr>
          <w:rFonts w:ascii="Times New Roman" w:hAnsi="Times New Roman"/>
          <w:sz w:val="26"/>
          <w:szCs w:val="26"/>
          <w:lang w:val="ro-RO"/>
        </w:rPr>
      </w:pPr>
      <w:r w:rsidRPr="00074E83">
        <w:rPr>
          <w:rFonts w:ascii="Times New Roman" w:hAnsi="Times New Roman"/>
          <w:sz w:val="26"/>
          <w:szCs w:val="26"/>
          <w:lang w:val="ro-RO"/>
        </w:rPr>
        <w:t>Banca Națională a României (BNR) anunță, joi, deciziile de politică monetară, după ședința Consiliului de administrație.</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Conform opiniilor exprimate de participanții la un sondaj intern în cadrul Asociației Analiștilor Financiar — Bancari din România (AAFBR), </w:t>
      </w:r>
      <w:hyperlink r:id="rId46" w:tgtFrame="_blank" w:history="1">
        <w:r w:rsidRPr="00074E83">
          <w:rPr>
            <w:rStyle w:val="Hyperlink"/>
            <w:rFonts w:ascii="Times New Roman" w:hAnsi="Times New Roman"/>
            <w:sz w:val="26"/>
            <w:szCs w:val="26"/>
            <w:lang w:val="fr-FR"/>
          </w:rPr>
          <w:t>BNR ar putea menține dobânda de politică monetară la 1,75% pe an</w:t>
        </w:r>
      </w:hyperlink>
      <w:r w:rsidRPr="00074E83">
        <w:rPr>
          <w:rFonts w:ascii="Times New Roman" w:hAnsi="Times New Roman"/>
          <w:sz w:val="26"/>
          <w:szCs w:val="26"/>
          <w:lang w:val="fr-FR"/>
        </w:rPr>
        <w:t>.</w:t>
      </w:r>
    </w:p>
    <w:p w:rsidR="002666E6" w:rsidRPr="002666E6" w:rsidRDefault="002666E6" w:rsidP="002666E6">
      <w:pPr>
        <w:spacing w:line="240" w:lineRule="auto"/>
        <w:jc w:val="center"/>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Agerpres.ro: Dragu: Discuția privind eliminarea plății CASS de către persoanele fără venituri va avea rezultate în următoarele săptămâni</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Discuția inițiată miercuri în ședința de Guvern în vederea modificării prevederilor articolului 180 din Codul Fiscal, care reglementează contribuția la asigurările de sănătate pentru persoanele fără venituri, în sensul eliminării caracterului obligatoriu al acesteia, va avea rezultate în următoarele săptămâni, a afirmat ministrul Finanțelor Publice, Anca Dragu.</w:t>
      </w:r>
    </w:p>
    <w:p w:rsidR="002666E6" w:rsidRPr="002666E6" w:rsidRDefault="002666E6" w:rsidP="002666E6">
      <w:pPr>
        <w:spacing w:line="240" w:lineRule="auto"/>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Agerpres.ro: Transelectrica și operatorii de distribuție au semnat contracte de racord la rețea pentru 10.798 MW de energie regenerabilă</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Transelectrica și cei opt operatori de distribuție a energiei electrice din România au semnat până în decembrie 2015 contracte de racord la rețea pentru proiecte de energie regenerabilă care totalizează 10.798 de MW, potrivit unui document al Transelectrica.</w:t>
      </w:r>
    </w:p>
    <w:p w:rsidR="002666E6" w:rsidRPr="00074E83" w:rsidRDefault="002666E6" w:rsidP="002666E6">
      <w:pPr>
        <w:spacing w:line="240" w:lineRule="auto"/>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Agerpres.ro: Guvern: Vizita premierului Cioloș la Berlin - prilej pentru a dezvolta relațiile economice</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Premierul Dacian Cioloș efectuează joi o vizită oficială la Berlin, la invitația cancelarului federal german, Angela Merkel, întrevederile aflate pe agendă vizând întărirea relațiilor bilaterale cu Germania și stabilirea obiectivelor comune pe agenda europeană.</w:t>
      </w:r>
    </w:p>
    <w:p w:rsidR="002666E6" w:rsidRPr="00074E83"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lastRenderedPageBreak/>
        <w:t xml:space="preserve">Mediafax.ro: </w:t>
      </w:r>
      <w:r w:rsidRPr="00074E83">
        <w:rPr>
          <w:rFonts w:ascii="Times New Roman" w:hAnsi="Times New Roman"/>
          <w:b/>
          <w:sz w:val="26"/>
          <w:szCs w:val="26"/>
          <w:lang w:val="ro-RO"/>
        </w:rPr>
        <w:t>Banca Mondială a îmbunătăţit prognoza privind creşterea economică a României, la 3,9% în 2016 şi 4,1% pentru 2017</w:t>
      </w:r>
    </w:p>
    <w:p w:rsidR="002666E6" w:rsidRPr="00074E83" w:rsidRDefault="002666E6" w:rsidP="002666E6">
      <w:pPr>
        <w:spacing w:line="240" w:lineRule="auto"/>
        <w:jc w:val="both"/>
        <w:rPr>
          <w:rFonts w:ascii="Times New Roman" w:hAnsi="Times New Roman"/>
          <w:sz w:val="26"/>
          <w:szCs w:val="26"/>
          <w:lang w:val="ro-RO"/>
        </w:rPr>
      </w:pPr>
      <w:r w:rsidRPr="00074E83">
        <w:rPr>
          <w:rFonts w:ascii="Times New Roman" w:hAnsi="Times New Roman"/>
          <w:bCs/>
          <w:sz w:val="26"/>
          <w:szCs w:val="26"/>
          <w:lang w:val="ro-RO"/>
        </w:rPr>
        <w:t>Banca Mondială (BM) a îmbunătăţit prognoza de creştere a economiei României pentru anul acesta la 3,9%, iar pentru anul următor la 4,1%, şi s-a aliniat astfel estimărilor anunţate de alte instituţii internaţionale, precum Comisia Europeană (CE) şi Fondul Monetar Internaţional (FMI).</w:t>
      </w:r>
    </w:p>
    <w:p w:rsidR="002666E6" w:rsidRPr="002666E6" w:rsidRDefault="002666E6" w:rsidP="002666E6">
      <w:pPr>
        <w:spacing w:line="240" w:lineRule="auto"/>
        <w:jc w:val="both"/>
        <w:rPr>
          <w:rFonts w:ascii="Times New Roman" w:hAnsi="Times New Roman"/>
          <w:sz w:val="26"/>
          <w:szCs w:val="26"/>
        </w:rPr>
      </w:pPr>
      <w:r w:rsidRPr="002666E6">
        <w:rPr>
          <w:rFonts w:ascii="Times New Roman" w:hAnsi="Times New Roman"/>
          <w:bCs/>
          <w:sz w:val="26"/>
          <w:szCs w:val="26"/>
        </w:rPr>
        <w:t>BM a majorat şi estimarea privind avansul PIB pentru anul trecut, la 3</w:t>
      </w:r>
      <w:proofErr w:type="gramStart"/>
      <w:r w:rsidRPr="002666E6">
        <w:rPr>
          <w:rFonts w:ascii="Times New Roman" w:hAnsi="Times New Roman"/>
          <w:bCs/>
          <w:sz w:val="26"/>
          <w:szCs w:val="26"/>
        </w:rPr>
        <w:t>,6</w:t>
      </w:r>
      <w:proofErr w:type="gramEnd"/>
      <w:r w:rsidRPr="002666E6">
        <w:rPr>
          <w:rFonts w:ascii="Times New Roman" w:hAnsi="Times New Roman"/>
          <w:bCs/>
          <w:sz w:val="26"/>
          <w:szCs w:val="26"/>
        </w:rPr>
        <w:t>%, potrivit raportului bianual World Economic Prospects.</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Cs/>
          <w:sz w:val="26"/>
          <w:szCs w:val="26"/>
          <w:lang w:val="fr-FR"/>
        </w:rPr>
        <w:t xml:space="preserve">Prognozele anterioare ale Băncii Mondiale, prezentate în iunie anul trecut, indicau un </w:t>
      </w:r>
      <w:proofErr w:type="gramStart"/>
      <w:r w:rsidRPr="00074E83">
        <w:rPr>
          <w:rFonts w:ascii="Times New Roman" w:hAnsi="Times New Roman"/>
          <w:bCs/>
          <w:sz w:val="26"/>
          <w:szCs w:val="26"/>
          <w:lang w:val="fr-FR"/>
        </w:rPr>
        <w:t>avans</w:t>
      </w:r>
      <w:proofErr w:type="gramEnd"/>
      <w:r w:rsidRPr="00074E83">
        <w:rPr>
          <w:rFonts w:ascii="Times New Roman" w:hAnsi="Times New Roman"/>
          <w:bCs/>
          <w:sz w:val="26"/>
          <w:szCs w:val="26"/>
          <w:lang w:val="fr-FR"/>
        </w:rPr>
        <w:t xml:space="preserve"> economic de 3% pentru anul 2015, de 3,2% pentru 2016 şi de 3,5% pentru 2017.</w:t>
      </w:r>
    </w:p>
    <w:p w:rsidR="002666E6" w:rsidRPr="00074E83" w:rsidRDefault="002666E6" w:rsidP="002666E6">
      <w:pPr>
        <w:spacing w:line="240" w:lineRule="auto"/>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PREŢUL BARILULUI, LA NIVELUL MINIM AL ULTIMILOR 11 ANI</w:t>
      </w: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Petrolul, mai ieftin decât apa</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t>UBS: Încă un şoc generat de China ar putea trimite cotaţia la 25 de dolari/baril</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t xml:space="preserve">       Un litru de petrol a ajuns să fie mai ieftin decât un litru de apă, în condiţiile în care, ieri, preţul barilului de ţiţei (158,98 litri) a ajuns la cel mai scăzut nivel din ultimii 11 ani, fiind cotat la 34,80 de dolari. La un calcul simplu, un litru de apă îmbuteliată în ţara noastră - care costă circa 1,22 lei (fără TVA) - este mai preţios decât un litru de petrol, care face 0,88 de lei. </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t xml:space="preserve">     Specialiştii ONU au avertizat încă de anul trecut că apa va fi mai valoroasă decât petrolul în cel mult un deceniu şi jumătate, spunând că nivelul actual de consum al apei potabile este nesustenabil şi, fără o reducere a acestuia, în curând ne vom confrunta cu o criză a apei.</w:t>
      </w:r>
    </w:p>
    <w:p w:rsidR="002666E6" w:rsidRPr="00074E83" w:rsidRDefault="002666E6" w:rsidP="002666E6">
      <w:pPr>
        <w:spacing w:line="240" w:lineRule="auto"/>
        <w:rPr>
          <w:rFonts w:ascii="Times New Roman" w:hAnsi="Times New Roman"/>
          <w:sz w:val="26"/>
          <w:szCs w:val="26"/>
          <w:lang w:val="ro-RO"/>
        </w:rPr>
      </w:pPr>
    </w:p>
    <w:p w:rsidR="002666E6" w:rsidRPr="00074E83" w:rsidRDefault="002666E6" w:rsidP="002666E6">
      <w:pPr>
        <w:spacing w:line="240" w:lineRule="auto"/>
        <w:jc w:val="both"/>
        <w:rPr>
          <w:rFonts w:ascii="Times New Roman" w:hAnsi="Times New Roman"/>
          <w:b/>
          <w:sz w:val="26"/>
          <w:szCs w:val="26"/>
          <w:lang w:val="ro-RO"/>
        </w:rPr>
      </w:pPr>
      <w:r w:rsidRPr="00074E83">
        <w:rPr>
          <w:rFonts w:ascii="Times New Roman" w:hAnsi="Times New Roman"/>
          <w:b/>
          <w:sz w:val="26"/>
          <w:szCs w:val="26"/>
          <w:lang w:val="ro-RO"/>
        </w:rPr>
        <w:t>Bursa.ro: PENTRU APROBAREA LEGII DĂRII ÎN PLATĂ</w:t>
      </w:r>
    </w:p>
    <w:p w:rsidR="002666E6" w:rsidRPr="00074E83" w:rsidRDefault="002666E6" w:rsidP="002666E6">
      <w:pPr>
        <w:spacing w:line="240" w:lineRule="auto"/>
        <w:jc w:val="both"/>
        <w:rPr>
          <w:rFonts w:ascii="Times New Roman" w:hAnsi="Times New Roman"/>
          <w:b/>
          <w:sz w:val="26"/>
          <w:szCs w:val="26"/>
          <w:lang w:val="ro-RO"/>
        </w:rPr>
      </w:pPr>
      <w:r w:rsidRPr="00074E83">
        <w:rPr>
          <w:rFonts w:ascii="Times New Roman" w:hAnsi="Times New Roman"/>
          <w:b/>
          <w:sz w:val="26"/>
          <w:szCs w:val="26"/>
          <w:lang w:val="ro-RO"/>
        </w:rPr>
        <w:t>Deputatul Zamfir i-a cerut lui Tăriceanu sesiune parlamentară extraordinară</w:t>
      </w:r>
    </w:p>
    <w:p w:rsidR="002666E6" w:rsidRPr="00074E83" w:rsidRDefault="002666E6" w:rsidP="002666E6">
      <w:pPr>
        <w:spacing w:line="240" w:lineRule="auto"/>
        <w:jc w:val="both"/>
        <w:rPr>
          <w:rFonts w:ascii="Times New Roman" w:hAnsi="Times New Roman"/>
          <w:sz w:val="26"/>
          <w:szCs w:val="26"/>
          <w:lang w:val="ro-RO"/>
        </w:rPr>
      </w:pPr>
      <w:r w:rsidRPr="00074E83">
        <w:rPr>
          <w:rFonts w:ascii="Times New Roman" w:hAnsi="Times New Roman"/>
          <w:sz w:val="26"/>
          <w:szCs w:val="26"/>
          <w:lang w:val="ro-RO"/>
        </w:rPr>
        <w:t>Deputatul liberal Daniel Cătălin Zamfir, iniţiatorul Legii dării în plată, i-a solicitat, ieri, în scris, lui Călin Popescu Tăriceanu, preşedintele Senatului, să convoace o sesiune parlamentară extraordinară, în vederea adoptării reglementărilor care presupun ştergerea întregii datorii odată cu cedarea locuinţei puse garanţie într-un contract de credit.</w:t>
      </w:r>
    </w:p>
    <w:p w:rsidR="002666E6" w:rsidRPr="002666E6" w:rsidRDefault="002666E6" w:rsidP="002666E6">
      <w:pPr>
        <w:spacing w:line="240" w:lineRule="auto"/>
        <w:jc w:val="center"/>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Wall Street a închis în scădere</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t>Principalii indici bursieri de pe Wall Street, New York, au închis şedinţa de tranzacţionare de ieri în scădere.</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lastRenderedPageBreak/>
        <w:t xml:space="preserve">     Dow Jones s-a depreciat cu 1,47%, ajungând la 16.906,51 puncte, iar indicele S&amp;P 500 a scăzut cu 1,31%, la 1.990,26 puncte.</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t xml:space="preserve">     Indicele compozit Nasdaq a coborât cu 1,14%, la 4.835,77 puncte.</w:t>
      </w:r>
    </w:p>
    <w:p w:rsidR="002666E6" w:rsidRPr="002666E6" w:rsidRDefault="002666E6" w:rsidP="002666E6">
      <w:pPr>
        <w:spacing w:line="240" w:lineRule="auto"/>
        <w:rPr>
          <w:rFonts w:ascii="Times New Roman" w:hAnsi="Times New Roman"/>
          <w:sz w:val="26"/>
          <w:szCs w:val="26"/>
          <w:lang w:val="ro-RO"/>
        </w:rPr>
      </w:pPr>
      <w:r w:rsidRPr="002666E6">
        <w:rPr>
          <w:rFonts w:ascii="Times New Roman" w:hAnsi="Times New Roman"/>
          <w:sz w:val="26"/>
          <w:szCs w:val="26"/>
          <w:lang w:val="ro-RO"/>
        </w:rPr>
        <w:t xml:space="preserve">     Totodată, indicele compozit S&amp;P/TSX din Toronto a consemnat o depreciere de 1,5%, atingând valoarea de 12.726,80 puncte. </w:t>
      </w:r>
    </w:p>
    <w:p w:rsidR="002666E6" w:rsidRPr="002666E6" w:rsidRDefault="002666E6" w:rsidP="002666E6">
      <w:pPr>
        <w:spacing w:line="240" w:lineRule="auto"/>
        <w:rPr>
          <w:rFonts w:ascii="Times New Roman" w:hAnsi="Times New Roman"/>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PENTRU A DOUA OARĂ SĂPTĂMÂNA ACEASTA,</w:t>
      </w: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Bursele din China au oprit tranzacţiile cu acţiuni după un declin de 7%</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Bursele din Shanghai şi Shenzhen au fost închise astăzi, imediat după debutul tranzacţiilor, în urma unei noi căderi de 7% care a declanşat în mod automat un mecanism destinat să prevină volatilitatea, informează AFP şi Bloomberg. </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Este pentru a doua oară în această săptămână când este activat mecanismul "circuit breaker", care prevede suspendarea tranzacţiilor în cazul unor fluctuaţii mari, după ce luni bursele de la Shanghai şi Shenzhen au fost închise după o scădere de 7%. </w:t>
      </w:r>
    </w:p>
    <w:p w:rsidR="002666E6" w:rsidRPr="002666E6" w:rsidRDefault="002666E6" w:rsidP="002666E6">
      <w:pPr>
        <w:spacing w:line="240" w:lineRule="auto"/>
        <w:jc w:val="both"/>
        <w:rPr>
          <w:rFonts w:ascii="Times New Roman" w:hAnsi="Times New Roman"/>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LA MIJLOCUL ŞEDINŢEI,</w:t>
      </w: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Bursele asiatice evoluau în scădere</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Principalii indici bursieri asiatici evoluau în scădere la mijlocul şedinţei de tranzacţionare de astăzi.</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Indicele Nikkei 225 al bursei japoneze se deprecia cu 2,2%, la 17.791,79 puncte, iar indicele Hang Seng al bursei din Hong Kong cobora cu 2,4%, la 20.476,69 puncte. </w:t>
      </w:r>
    </w:p>
    <w:p w:rsidR="002666E6" w:rsidRPr="002666E6" w:rsidRDefault="002666E6" w:rsidP="002666E6">
      <w:pPr>
        <w:spacing w:line="240" w:lineRule="auto"/>
        <w:jc w:val="both"/>
        <w:rPr>
          <w:rFonts w:ascii="Times New Roman" w:hAnsi="Times New Roman"/>
          <w:sz w:val="26"/>
          <w:szCs w:val="26"/>
          <w:lang w:val="ro-RO"/>
        </w:rPr>
      </w:pPr>
    </w:p>
    <w:p w:rsidR="002666E6" w:rsidRPr="00074E83" w:rsidRDefault="002666E6" w:rsidP="002666E6">
      <w:pPr>
        <w:spacing w:line="240" w:lineRule="auto"/>
        <w:jc w:val="both"/>
        <w:rPr>
          <w:rFonts w:ascii="Times New Roman" w:hAnsi="Times New Roman"/>
          <w:b/>
          <w:sz w:val="26"/>
          <w:szCs w:val="26"/>
          <w:lang w:val="ro-RO"/>
        </w:rPr>
      </w:pPr>
      <w:r w:rsidRPr="00074E83">
        <w:rPr>
          <w:rFonts w:ascii="Times New Roman" w:hAnsi="Times New Roman"/>
          <w:b/>
          <w:sz w:val="26"/>
          <w:szCs w:val="26"/>
          <w:lang w:val="ro-RO"/>
        </w:rPr>
        <w:t>Bursa.ro: Şeful ANPC vrea Consiliu Consultativ alcătuit din consumatori</w:t>
      </w:r>
    </w:p>
    <w:p w:rsidR="002666E6" w:rsidRPr="00074E83" w:rsidRDefault="002666E6" w:rsidP="002666E6">
      <w:pPr>
        <w:spacing w:line="240" w:lineRule="auto"/>
        <w:jc w:val="both"/>
        <w:rPr>
          <w:rFonts w:ascii="Times New Roman" w:hAnsi="Times New Roman"/>
          <w:b/>
          <w:sz w:val="26"/>
          <w:szCs w:val="26"/>
          <w:lang w:val="ro-RO"/>
        </w:rPr>
      </w:pPr>
      <w:r w:rsidRPr="00074E83">
        <w:rPr>
          <w:rFonts w:ascii="Times New Roman" w:hAnsi="Times New Roman"/>
          <w:b/>
          <w:sz w:val="26"/>
          <w:szCs w:val="26"/>
          <w:lang w:val="ro-RO"/>
        </w:rPr>
        <w:t>(Interviu cu Bogdan Pandelică, preşedintele ANPC)</w:t>
      </w:r>
    </w:p>
    <w:p w:rsidR="002666E6" w:rsidRPr="00074E83" w:rsidRDefault="002666E6" w:rsidP="002666E6">
      <w:pPr>
        <w:spacing w:line="240" w:lineRule="auto"/>
        <w:jc w:val="both"/>
        <w:rPr>
          <w:rFonts w:ascii="Times New Roman" w:hAnsi="Times New Roman"/>
          <w:sz w:val="26"/>
          <w:szCs w:val="26"/>
          <w:lang w:val="ro-RO"/>
        </w:rPr>
      </w:pPr>
      <w:r w:rsidRPr="00074E83">
        <w:rPr>
          <w:rFonts w:ascii="Times New Roman" w:hAnsi="Times New Roman"/>
          <w:sz w:val="26"/>
          <w:szCs w:val="26"/>
          <w:lang w:val="ro-RO"/>
        </w:rPr>
        <w:t xml:space="preserve">         Preşedintele Autorităţii Naţionale pentru Protecţia Consumatorilor (ANPC) Bogdan Pandelică doreşte să înfiinţeze un Consiliu Consultativ alcătuit din consumatori.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ro-RO"/>
        </w:rPr>
        <w:t xml:space="preserve">       </w:t>
      </w:r>
      <w:r w:rsidRPr="00074E83">
        <w:rPr>
          <w:rFonts w:ascii="Times New Roman" w:hAnsi="Times New Roman"/>
          <w:sz w:val="26"/>
          <w:szCs w:val="26"/>
          <w:lang w:val="fr-FR"/>
        </w:rPr>
        <w:t xml:space="preserve">Domnia sa ne-a declarat, în cadrul unui interviu: "Am stat de vorbă cu foarte mulţi reprezentanţi ai asociaţiilor de consumatori. Mi-ar plăcea ca aceştia să se organizeze într-o mişcare consumatoristă la nivel de ţară, pentru că acum sunt foarte multe asociaţii, pe diferite domenii de activitate. Asociaţiile de consumatorii reprezintă o sursă </w:t>
      </w:r>
      <w:proofErr w:type="gramStart"/>
      <w:r w:rsidRPr="00074E83">
        <w:rPr>
          <w:rFonts w:ascii="Times New Roman" w:hAnsi="Times New Roman"/>
          <w:sz w:val="26"/>
          <w:szCs w:val="26"/>
          <w:lang w:val="fr-FR"/>
        </w:rPr>
        <w:t>de informaţii</w:t>
      </w:r>
      <w:proofErr w:type="gramEnd"/>
      <w:r w:rsidRPr="00074E83">
        <w:rPr>
          <w:rFonts w:ascii="Times New Roman" w:hAnsi="Times New Roman"/>
          <w:sz w:val="26"/>
          <w:szCs w:val="26"/>
          <w:lang w:val="fr-FR"/>
        </w:rPr>
        <w:t xml:space="preserve">, reuşesc să aibă studii pe anumite domenii de activitate, vin cu reclamaţii punctuale sau colective. Îmi propun ca în perioada următoare să generăm un Consiliu </w:t>
      </w:r>
      <w:r w:rsidRPr="00074E83">
        <w:rPr>
          <w:rFonts w:ascii="Times New Roman" w:hAnsi="Times New Roman"/>
          <w:sz w:val="26"/>
          <w:szCs w:val="26"/>
          <w:lang w:val="fr-FR"/>
        </w:rPr>
        <w:lastRenderedPageBreak/>
        <w:t>Consultativ format din membri ai acestor asociaţii de consumatori, care să se întâlnească trimestrial, şi chiar şi un board director, într-o etapă viitoare, care să aibă întâlniri lunare".</w:t>
      </w:r>
    </w:p>
    <w:p w:rsidR="002666E6" w:rsidRPr="00074E83" w:rsidRDefault="002666E6" w:rsidP="002666E6">
      <w:pPr>
        <w:spacing w:line="240" w:lineRule="auto"/>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TRIBUNALUL JUDECĂ ASTĂZI INTRAREA ÎN INSOLVENŢĂ</w:t>
      </w: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Remus Borza: "Complexul Energetic Hunedoara are nevoie de o decăpuşare politică şi economică"</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Statul a propus Euro Insol ca administrator judiciar </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  Au apărut, însă, şi alţi creditori care ar putea să propună un alt administrator judiciar</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Tribunalul Hunedoara a amânat, ieri, pentru astăzi judecarea cererii de intrare în insolvenţă a Complexului Energetic Hunedoara (CEH). Tot ieri a fost schimbat şi judecătorul care ar fi trebuit să decidă insolvenţa şi desemnarea administratorului judiciar al CEH. </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Euro Insol, controlată de avocatul Remus Borza, a fost propusă de către acţionarul majoritar al CEH, respectiv statul român, să fie administrator judiciar, însă zilele acestea au apărut alţi creditori care ar putea să vină cu o nouă propunere. </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 Remus Borza: "Putorile, hoţii, corupţii, politrucii şi băieţii deştepţi trebuie să dispară de la CEH" </w:t>
      </w:r>
    </w:p>
    <w:p w:rsidR="002666E6" w:rsidRPr="00074E83" w:rsidRDefault="002666E6" w:rsidP="002666E6">
      <w:pPr>
        <w:spacing w:line="240" w:lineRule="auto"/>
        <w:rPr>
          <w:rFonts w:ascii="Times New Roman" w:hAnsi="Times New Roman"/>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SIBEX</w:t>
      </w: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După un an de "secetă", acţiunile Sibex au fost din nou tranzacţionate</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După un an de "secetă", în care acţiunea Sibex a lipsit din peisajul şedinţelor, fiind tranzacţionată o singură dată, în şedinţa din 8 septembrie 2014, cea de-a treia zi din 2015 a readus în scenă tranzacţiile cu acţiunile operatorului sibian, listat pe propria piaţă. Astfel, conform datelor de la ora 16.45 (1), se consemnau schimburi cu 147.612 acţiuni SBX, din două tranzacţii, realizate la un preţ de 0,5 lei/titlu, în staţionare. Cotaţia unei acţiuni a bursei sibiene se menţine aşadar la jumătate din valoarea nominală, nivel la care a ajuns datorită degradării din ultimii ani a rezultatelor realizate. Şi pe ATS-ul Sibex se înregistrau tranzacţii cu 2172 de acţiuni, dintre care 1860 ale Confecţii S.A Vaslui - simbol COVB şi 312 ale Armax Gaz Mediaş - simbol ARAX. Cotaţia COVB se situa la 0,12 lei, după o scădere de 7,69% iar cotaţia ARAX valora 1,94 lei, după o depreciere de 0,51%. Valoarea tuturor tranzacţiilor cu acţiuni ale zilei era de aproape 75.000 lei.</w:t>
      </w:r>
    </w:p>
    <w:p w:rsidR="002666E6" w:rsidRPr="00074E83" w:rsidRDefault="002666E6" w:rsidP="002666E6">
      <w:pPr>
        <w:spacing w:line="240" w:lineRule="auto"/>
        <w:rPr>
          <w:rFonts w:ascii="Times New Roman" w:hAnsi="Times New Roman"/>
          <w:sz w:val="26"/>
          <w:szCs w:val="26"/>
          <w:lang w:val="ro-RO"/>
        </w:rPr>
      </w:pPr>
    </w:p>
    <w:p w:rsidR="00074E83" w:rsidRDefault="00074E83" w:rsidP="002666E6">
      <w:pPr>
        <w:spacing w:line="240" w:lineRule="auto"/>
        <w:jc w:val="both"/>
        <w:rPr>
          <w:rFonts w:ascii="Times New Roman" w:hAnsi="Times New Roman"/>
          <w:b/>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lastRenderedPageBreak/>
        <w:t>Bursa.ro: BVB</w:t>
      </w: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Ovidiu Dumitrescu (Tradeville):"Scăderi - pe fondul unui mediu volatil extern, generat de turbulenţele din China"</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Principalii indici ai Bursei de Valori Bucureşti (BVB) au încheiat şedinţa de tranzacţionare de ieri în scădere, în contextul în care a fost înregistrată o lichiditate mai mică decât în ziua anterioară, de 24,35 milioane de lei (5,38 milioane de euro).</w:t>
      </w:r>
    </w:p>
    <w:p w:rsidR="002666E6" w:rsidRPr="00074E83" w:rsidRDefault="002666E6" w:rsidP="002666E6">
      <w:pPr>
        <w:spacing w:line="240" w:lineRule="auto"/>
        <w:rPr>
          <w:rFonts w:ascii="Times New Roman" w:hAnsi="Times New Roman"/>
          <w:sz w:val="26"/>
          <w:szCs w:val="26"/>
          <w:lang w:val="ro-RO"/>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Bursa.ro: Cotaţia aurului, la cel mai ridicat nivel din ultimii doi ani</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Preţul futures al aurului a crescut ieri, la bursele externe, ajungând la cel mai ridicat nivel din ultimele două luni, în condiţiile în care aversiunea faţă de risc i-a determinat pe investitori să se orienteze către plasamentele considerate sigure.</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 xml:space="preserve">     Cotaţia aurului cu livrare în februarie a urcat cu 0,8% la ora 10.45, la Comex New York, ajungând la 1.087,40 dolari uncia. Mai devreme, preţul câştigase peste 1%, consemnând cel mai ridicat nivel din ultimele două luni: 1.093 dolari uncia.</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Economica.net: </w:t>
      </w:r>
      <w:r w:rsidRPr="00074E83">
        <w:rPr>
          <w:rFonts w:ascii="Times New Roman" w:hAnsi="Times New Roman"/>
          <w:b/>
          <w:bCs/>
          <w:sz w:val="26"/>
          <w:szCs w:val="26"/>
          <w:lang w:val="fr-FR"/>
        </w:rPr>
        <w:t>Preţurile apartamentelor vechi cresc cu până la 10% în grila notarilor. La cele noi, scumpirea este de 4%</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Grila notarilor, după care se calculează taxele şi impozitele minime pentru tranzacţiile cu apartamente în Bucureşti în acest an, a fost stabilită cu valori de până la 10% mai mari faţă de grila din 2015 în cazul apartamentelor vechi. Pentru locuinţele noi, preţurile au fost modificate în medie cu 4%. </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Analiza realizată de ECONOMICA.NET arată că, în cazul apartamentelor vechi, procentele de creştere sunt cuprinse între 8 şi 10%, iar cazul apartamentelor noi, creşterile sunt de 3-6%. Asta înseamnă că impozitele la tranzacţiile cu apartamentele vechi cresc mai mult decât în cazul unei tranzacţii cu apartament nou. Au fost luate în calcul apartamentele două camere, confort I, situate la etaje intermediare (1-4), în blocuri construite între 1978 şi 1989 şi, respectiv, după 2011, din 25 de zone ale Capitalei. </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Capital.ro: Peste jumătate din bursa italiană se află sub control extern</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Mai mult de jumătate din valoarea pieţei bursiere italiene este deţinută în prezent de companii străine, un indiciu că a treia economie a zonei euro a reuşit să atragă investiţii externe, chiar dacă asta a însemnat să piardă controlul unora din cele mai preţioase active, se arată într-o analiză realizată de Reuters.</w:t>
      </w:r>
    </w:p>
    <w:p w:rsidR="002666E6" w:rsidRPr="00074E83" w:rsidRDefault="002666E6" w:rsidP="002666E6">
      <w:pPr>
        <w:spacing w:line="240" w:lineRule="auto"/>
        <w:jc w:val="both"/>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lastRenderedPageBreak/>
        <w:t xml:space="preserve">Zf.ro: </w:t>
      </w:r>
      <w:r w:rsidRPr="00074E83">
        <w:rPr>
          <w:rFonts w:ascii="Times New Roman" w:hAnsi="Times New Roman"/>
          <w:b/>
          <w:bCs/>
          <w:sz w:val="26"/>
          <w:szCs w:val="26"/>
          <w:lang w:val="fr-FR"/>
        </w:rPr>
        <w:t>ROMÂNIA FACE ÎNTR-O LUNĂ CE N-A FĂCUT ÎN NOUĂ ANI</w:t>
      </w: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bCs/>
          <w:sz w:val="26"/>
          <w:szCs w:val="26"/>
          <w:lang w:val="fr-FR"/>
        </w:rPr>
        <w:t xml:space="preserve">Pe ultima sută de metri, rata de absorbţie </w:t>
      </w:r>
      <w:proofErr w:type="gramStart"/>
      <w:r w:rsidRPr="00074E83">
        <w:rPr>
          <w:rFonts w:ascii="Times New Roman" w:hAnsi="Times New Roman"/>
          <w:b/>
          <w:bCs/>
          <w:sz w:val="26"/>
          <w:szCs w:val="26"/>
          <w:lang w:val="fr-FR"/>
        </w:rPr>
        <w:t>a</w:t>
      </w:r>
      <w:proofErr w:type="gramEnd"/>
      <w:r w:rsidRPr="00074E83">
        <w:rPr>
          <w:rFonts w:ascii="Times New Roman" w:hAnsi="Times New Roman"/>
          <w:b/>
          <w:bCs/>
          <w:sz w:val="26"/>
          <w:szCs w:val="26"/>
          <w:lang w:val="fr-FR"/>
        </w:rPr>
        <w:t xml:space="preserve"> fondurilor europene a ajuns la 74%</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
          <w:bCs/>
          <w:sz w:val="26"/>
          <w:szCs w:val="26"/>
          <w:lang w:val="fr-FR"/>
        </w:rPr>
        <w:t>România ar fi putut lua de la UE 19 miliarde de euro, dar a reuşit să absoarbă doar 14 miliarde de euro. </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România </w:t>
      </w:r>
      <w:proofErr w:type="gramStart"/>
      <w:r w:rsidRPr="00074E83">
        <w:rPr>
          <w:rFonts w:ascii="Times New Roman" w:hAnsi="Times New Roman"/>
          <w:sz w:val="26"/>
          <w:szCs w:val="26"/>
          <w:lang w:val="fr-FR"/>
        </w:rPr>
        <w:t>a</w:t>
      </w:r>
      <w:proofErr w:type="gramEnd"/>
      <w:r w:rsidRPr="00074E83">
        <w:rPr>
          <w:rFonts w:ascii="Times New Roman" w:hAnsi="Times New Roman"/>
          <w:sz w:val="26"/>
          <w:szCs w:val="26"/>
          <w:lang w:val="fr-FR"/>
        </w:rPr>
        <w:t xml:space="preserve"> ajuns la finalul anului trecut la o rată de absorb</w:t>
      </w:r>
      <w:r w:rsidRPr="00074E83">
        <w:rPr>
          <w:rFonts w:ascii="Times New Roman" w:hAnsi="Times New Roman"/>
          <w:sz w:val="26"/>
          <w:szCs w:val="26"/>
          <w:lang w:val="fr-FR"/>
        </w:rPr>
        <w:softHyphen/>
        <w:t>ţie de 74,3%, în ultimele zile de „graţie” ale fondurilor europene din exerciţiul financiar 2007-2013. Rata de absorbţie a crescut cu aproximativ 23% în doar o lună, în condiţiile în care la finalul lui noiembrie a anului trecut aceasta se situa la 60%, potrivit calculelor ZF pe baza informaţiilor publicate recent de Ministerul Fondurilor Europene.</w:t>
      </w:r>
    </w:p>
    <w:p w:rsidR="002666E6" w:rsidRPr="00074E83" w:rsidRDefault="002666E6" w:rsidP="002666E6">
      <w:pPr>
        <w:spacing w:line="240" w:lineRule="auto"/>
        <w:jc w:val="both"/>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bCs/>
          <w:sz w:val="26"/>
          <w:szCs w:val="26"/>
        </w:rPr>
      </w:pPr>
      <w:r w:rsidRPr="002666E6">
        <w:rPr>
          <w:rFonts w:ascii="Times New Roman" w:hAnsi="Times New Roman"/>
          <w:b/>
          <w:sz w:val="26"/>
          <w:szCs w:val="26"/>
        </w:rPr>
        <w:t xml:space="preserve">Zf.ro: </w:t>
      </w:r>
      <w:r w:rsidRPr="002666E6">
        <w:rPr>
          <w:rFonts w:ascii="Times New Roman" w:hAnsi="Times New Roman"/>
          <w:b/>
          <w:bCs/>
          <w:sz w:val="26"/>
          <w:szCs w:val="26"/>
        </w:rPr>
        <w:t>VIDEO ZF Live: Cum vor evolua în 2016 acţiunile din indicele BET</w:t>
      </w:r>
    </w:p>
    <w:p w:rsidR="002666E6" w:rsidRPr="002666E6" w:rsidRDefault="002666E6" w:rsidP="002666E6">
      <w:pPr>
        <w:spacing w:line="240" w:lineRule="auto"/>
        <w:jc w:val="both"/>
        <w:rPr>
          <w:rFonts w:ascii="Times New Roman" w:hAnsi="Times New Roman"/>
          <w:sz w:val="26"/>
          <w:szCs w:val="26"/>
        </w:rPr>
      </w:pPr>
      <w:r w:rsidRPr="002666E6">
        <w:rPr>
          <w:rFonts w:ascii="Times New Roman" w:hAnsi="Times New Roman"/>
          <w:sz w:val="26"/>
          <w:szCs w:val="26"/>
        </w:rPr>
        <w:t>Principalul indice al Bursei de Valori, BET ar putea închide 2016 cu un randament de circa 10%, până la 7.100 de puncte, evoluţie rezultată cumulat din dividende şi preţul acţiunilor, în condiţiile în care doar jumătate din companiile care îl formează sunt aşteptate să raporteze creşteri ale cotaţiilor, potrivit estimărilor făcute de Nicu Grigoraş, director de tranzacţionare la firma de brokeraj Intercapital Invest.</w:t>
      </w:r>
    </w:p>
    <w:p w:rsidR="002666E6" w:rsidRPr="002666E6" w:rsidRDefault="002666E6" w:rsidP="002666E6">
      <w:pPr>
        <w:spacing w:line="240" w:lineRule="auto"/>
        <w:jc w:val="both"/>
        <w:rPr>
          <w:rFonts w:ascii="Times New Roman" w:hAnsi="Times New Roman"/>
          <w:sz w:val="26"/>
          <w:szCs w:val="26"/>
        </w:rPr>
      </w:pPr>
      <w:r w:rsidRPr="002666E6">
        <w:rPr>
          <w:rFonts w:ascii="Times New Roman" w:hAnsi="Times New Roman"/>
          <w:sz w:val="26"/>
          <w:szCs w:val="26"/>
        </w:rPr>
        <w:t> </w:t>
      </w:r>
    </w:p>
    <w:p w:rsidR="002666E6" w:rsidRPr="002666E6" w:rsidRDefault="002666E6" w:rsidP="002666E6">
      <w:pPr>
        <w:spacing w:line="240" w:lineRule="auto"/>
        <w:jc w:val="both"/>
        <w:rPr>
          <w:rFonts w:ascii="Times New Roman" w:hAnsi="Times New Roman"/>
          <w:sz w:val="26"/>
          <w:szCs w:val="26"/>
        </w:rPr>
      </w:pPr>
      <w:r w:rsidRPr="002666E6">
        <w:rPr>
          <w:rFonts w:ascii="Times New Roman" w:hAnsi="Times New Roman"/>
          <w:sz w:val="26"/>
          <w:szCs w:val="26"/>
        </w:rPr>
        <w:t>Practic, din cele zece acţiuni din com</w:t>
      </w:r>
      <w:r w:rsidRPr="002666E6">
        <w:rPr>
          <w:rFonts w:ascii="Times New Roman" w:hAnsi="Times New Roman"/>
          <w:sz w:val="26"/>
          <w:szCs w:val="26"/>
        </w:rPr>
        <w:softHyphen/>
        <w:t>po</w:t>
      </w:r>
      <w:r w:rsidRPr="002666E6">
        <w:rPr>
          <w:rFonts w:ascii="Times New Roman" w:hAnsi="Times New Roman"/>
          <w:sz w:val="26"/>
          <w:szCs w:val="26"/>
        </w:rPr>
        <w:softHyphen/>
        <w:t>nenţa BET, doar pentru Banca Transilvania, BRD, Electrica, Transelectrica şi Transgaz sunt anticipate creşteri de până la 10%, restul titlu</w:t>
      </w:r>
      <w:r w:rsidRPr="002666E6">
        <w:rPr>
          <w:rFonts w:ascii="Times New Roman" w:hAnsi="Times New Roman"/>
          <w:sz w:val="26"/>
          <w:szCs w:val="26"/>
        </w:rPr>
        <w:softHyphen/>
        <w:t xml:space="preserve">rilor urmând </w:t>
      </w:r>
      <w:proofErr w:type="gramStart"/>
      <w:r w:rsidRPr="002666E6">
        <w:rPr>
          <w:rFonts w:ascii="Times New Roman" w:hAnsi="Times New Roman"/>
          <w:sz w:val="26"/>
          <w:szCs w:val="26"/>
        </w:rPr>
        <w:t>să</w:t>
      </w:r>
      <w:proofErr w:type="gramEnd"/>
      <w:r w:rsidRPr="002666E6">
        <w:rPr>
          <w:rFonts w:ascii="Times New Roman" w:hAnsi="Times New Roman"/>
          <w:sz w:val="26"/>
          <w:szCs w:val="26"/>
        </w:rPr>
        <w:t xml:space="preserve"> închidă anul pe minus sau pe zero.</w:t>
      </w:r>
    </w:p>
    <w:p w:rsidR="002666E6" w:rsidRPr="002666E6" w:rsidRDefault="002666E6" w:rsidP="002666E6">
      <w:pPr>
        <w:spacing w:line="240" w:lineRule="auto"/>
        <w:rPr>
          <w:rFonts w:ascii="Times New Roman" w:hAnsi="Times New Roman"/>
          <w:sz w:val="26"/>
          <w:szCs w:val="26"/>
        </w:rPr>
      </w:pP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Zf.ro: Românii au lăsat 3,5 miliarde de euro în decembrie în magazine</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Luna decembrie a însemnat pentru comercianţii din România un business de 3,5-3,7 mld. </w:t>
      </w:r>
      <w:proofErr w:type="gramStart"/>
      <w:r w:rsidRPr="00074E83">
        <w:rPr>
          <w:rFonts w:ascii="Times New Roman" w:hAnsi="Times New Roman"/>
          <w:sz w:val="26"/>
          <w:szCs w:val="26"/>
          <w:lang w:val="fr-FR"/>
        </w:rPr>
        <w:t>euro</w:t>
      </w:r>
      <w:proofErr w:type="gramEnd"/>
      <w:r w:rsidRPr="00074E83">
        <w:rPr>
          <w:rFonts w:ascii="Times New Roman" w:hAnsi="Times New Roman"/>
          <w:sz w:val="26"/>
          <w:szCs w:val="26"/>
          <w:lang w:val="fr-FR"/>
        </w:rPr>
        <w:t>, cei mai mulţi bani ai consumatorilor mergând către alimente, iar restul sumei fiind împărţite între haine, cosmetice, produse electroIT, jucării şi mobilier, potrivit calculelor ZF pe baza datelor din piaţă.</w:t>
      </w:r>
    </w:p>
    <w:p w:rsidR="002666E6" w:rsidRPr="00074E83" w:rsidRDefault="002666E6" w:rsidP="002666E6">
      <w:pPr>
        <w:spacing w:line="240" w:lineRule="auto"/>
        <w:jc w:val="both"/>
        <w:rPr>
          <w:rFonts w:ascii="Times New Roman" w:hAnsi="Times New Roman"/>
          <w:b/>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UniCredit Leasing a fost prinsă cu o expunere de 14 milioane de lei pe insolvenţa Doly-Com</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Procesatorul de carne Doly-Com, intrat în insolvenţă anul trecut, are datorii la 11 companii şi instituţii, în valoare totală de circa 21 milioane de lei (circa 5 mil. euro), conform calculelor ZF pe baza datelor din tabelul preliminar apărut în Buletinul Procedurilor de Insolvenţă (BPI).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lastRenderedPageBreak/>
        <w:t xml:space="preserve">Astfel, printre creditori se numără UniCredit Leasing Corporation IFN, cu circa 14 mil. </w:t>
      </w:r>
      <w:proofErr w:type="gramStart"/>
      <w:r w:rsidRPr="00074E83">
        <w:rPr>
          <w:rFonts w:ascii="Times New Roman" w:hAnsi="Times New Roman"/>
          <w:sz w:val="26"/>
          <w:szCs w:val="26"/>
          <w:lang w:val="fr-FR"/>
        </w:rPr>
        <w:t>lei</w:t>
      </w:r>
      <w:proofErr w:type="gramEnd"/>
      <w:r w:rsidRPr="00074E83">
        <w:rPr>
          <w:rFonts w:ascii="Times New Roman" w:hAnsi="Times New Roman"/>
          <w:sz w:val="26"/>
          <w:szCs w:val="26"/>
          <w:lang w:val="fr-FR"/>
        </w:rPr>
        <w:t>, ANAF, cu peste 760.000 lei, dar şi firma Gravartlight din Botoşani, cu creanţe în valoare de 2,6 milioane de lei.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Pe lângă aceste datorii, în document mai apar şi două datorii în valoare totală de peste 117 milioane de lei către ANAF şi UniCredit Bank, care sunt însă supuse unor clauze contractuale între părţi sau proceselor-verbale de sechestru asigurător (în cazul ANAF).</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 xml:space="preserve">Guvernul va introduce management privat </w:t>
      </w:r>
      <w:proofErr w:type="gramStart"/>
      <w:r w:rsidRPr="00074E83">
        <w:rPr>
          <w:rFonts w:ascii="Times New Roman" w:hAnsi="Times New Roman"/>
          <w:b/>
          <w:bCs/>
          <w:sz w:val="26"/>
          <w:szCs w:val="26"/>
          <w:lang w:val="fr-FR"/>
        </w:rPr>
        <w:t>la alte</w:t>
      </w:r>
      <w:proofErr w:type="gramEnd"/>
      <w:r w:rsidRPr="00074E83">
        <w:rPr>
          <w:rFonts w:ascii="Times New Roman" w:hAnsi="Times New Roman"/>
          <w:b/>
          <w:bCs/>
          <w:sz w:val="26"/>
          <w:szCs w:val="26"/>
          <w:lang w:val="fr-FR"/>
        </w:rPr>
        <w:t xml:space="preserve"> zece companii de stat</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Guvernul va emite o listă cu cel puţin zece companii de stat la care se va introduce management corporatist şi va îmbunătăţi procesul de selecţie, a anunţat purtătorul de cuvânt al guvernului, Dan Suciu, el precizând că autorităţile vor introduce o scrisoare de aşteptări care va cuprinde rezultatele cerute managementului după 4 ani.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Amendamentele au fost adoptate de guvern, prin memorandum, în şedinţa de miercuri şi, potrivit purtătorului de cuvânt al Executivului, vor contribui la creşterea trans</w:t>
      </w:r>
      <w:r w:rsidRPr="00074E83">
        <w:rPr>
          <w:rFonts w:ascii="Times New Roman" w:hAnsi="Times New Roman"/>
          <w:sz w:val="26"/>
          <w:szCs w:val="26"/>
          <w:lang w:val="fr-FR"/>
        </w:rPr>
        <w:softHyphen/>
        <w:t>pa</w:t>
      </w:r>
      <w:r w:rsidRPr="00074E83">
        <w:rPr>
          <w:rFonts w:ascii="Times New Roman" w:hAnsi="Times New Roman"/>
          <w:sz w:val="26"/>
          <w:szCs w:val="26"/>
          <w:lang w:val="fr-FR"/>
        </w:rPr>
        <w:softHyphen/>
        <w:t>ren</w:t>
      </w:r>
      <w:r w:rsidRPr="00074E83">
        <w:rPr>
          <w:rFonts w:ascii="Times New Roman" w:hAnsi="Times New Roman"/>
          <w:sz w:val="26"/>
          <w:szCs w:val="26"/>
          <w:lang w:val="fr-FR"/>
        </w:rPr>
        <w:softHyphen/>
        <w:t>ţei activităţii întreprinderilor de stat şi la cooptarea ad</w:t>
      </w:r>
      <w:r w:rsidRPr="00074E83">
        <w:rPr>
          <w:rFonts w:ascii="Times New Roman" w:hAnsi="Times New Roman"/>
          <w:sz w:val="26"/>
          <w:szCs w:val="26"/>
          <w:lang w:val="fr-FR"/>
        </w:rPr>
        <w:softHyphen/>
        <w:t>ministratorilor profesionişti în structurile de conducere ale acestora.</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Zf.ro: </w:t>
      </w:r>
      <w:r w:rsidRPr="00074E83">
        <w:rPr>
          <w:rFonts w:ascii="Times New Roman" w:hAnsi="Times New Roman"/>
          <w:b/>
          <w:bCs/>
          <w:sz w:val="26"/>
          <w:szCs w:val="26"/>
          <w:lang w:val="fr-FR"/>
        </w:rPr>
        <w:t>OPINIE SORIN PÂSLARU, REDACTOR-ŞEF AL ZF</w:t>
      </w: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bCs/>
          <w:sz w:val="26"/>
          <w:szCs w:val="26"/>
          <w:lang w:val="fr-FR"/>
        </w:rPr>
        <w:t>Toate cartuşele fiscale sunt trase: A scăzut CAS, a scăzut TVA, a scăzut impozitul pe dividende. Dar ce facem fără fabrici?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La o săptămână după creşterea TVA în iunie 2010 de la 19% la 24% economia şi societatea românească erau în clocot.  Vânzările de bunuri de larg consum scăzuseră brusc, criza era </w:t>
      </w:r>
      <w:proofErr w:type="gramStart"/>
      <w:r w:rsidRPr="00074E83">
        <w:rPr>
          <w:rFonts w:ascii="Times New Roman" w:hAnsi="Times New Roman"/>
          <w:sz w:val="26"/>
          <w:szCs w:val="26"/>
          <w:lang w:val="fr-FR"/>
        </w:rPr>
        <w:t>la apogeu</w:t>
      </w:r>
      <w:proofErr w:type="gramEnd"/>
      <w:r w:rsidRPr="00074E83">
        <w:rPr>
          <w:rFonts w:ascii="Times New Roman" w:hAnsi="Times New Roman"/>
          <w:sz w:val="26"/>
          <w:szCs w:val="26"/>
          <w:lang w:val="fr-FR"/>
        </w:rPr>
        <w:t>. În 2009 şi 2010 retailul a cunoscut o contracţie de 25%.</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Firmele cu capital privat românesc, cele mai lovite pentru că se bazează în primul rând pe vânzări locale, au dat afară atunci 500.000 de angajaţi, adică a şasea parte din personal.</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 xml:space="preserve">FGDB: Obligaţiunile emise de o bancă nu </w:t>
      </w:r>
      <w:proofErr w:type="gramStart"/>
      <w:r w:rsidRPr="00074E83">
        <w:rPr>
          <w:rFonts w:ascii="Times New Roman" w:hAnsi="Times New Roman"/>
          <w:b/>
          <w:bCs/>
          <w:sz w:val="26"/>
          <w:szCs w:val="26"/>
          <w:lang w:val="fr-FR"/>
        </w:rPr>
        <w:t>au acelaşi</w:t>
      </w:r>
      <w:proofErr w:type="gramEnd"/>
      <w:r w:rsidRPr="00074E83">
        <w:rPr>
          <w:rFonts w:ascii="Times New Roman" w:hAnsi="Times New Roman"/>
          <w:b/>
          <w:bCs/>
          <w:sz w:val="26"/>
          <w:szCs w:val="26"/>
          <w:lang w:val="fr-FR"/>
        </w:rPr>
        <w:t xml:space="preserve"> statut juridic ca depozitele bancare şi nu sunt acoperite de Fond</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Obligaţiunile emise de o bancă nu </w:t>
      </w:r>
      <w:proofErr w:type="gramStart"/>
      <w:r w:rsidRPr="00074E83">
        <w:rPr>
          <w:rFonts w:ascii="Times New Roman" w:hAnsi="Times New Roman"/>
          <w:sz w:val="26"/>
          <w:szCs w:val="26"/>
          <w:lang w:val="fr-FR"/>
        </w:rPr>
        <w:t>au acelaşi</w:t>
      </w:r>
      <w:proofErr w:type="gramEnd"/>
      <w:r w:rsidRPr="00074E83">
        <w:rPr>
          <w:rFonts w:ascii="Times New Roman" w:hAnsi="Times New Roman"/>
          <w:sz w:val="26"/>
          <w:szCs w:val="26"/>
          <w:lang w:val="fr-FR"/>
        </w:rPr>
        <w:t xml:space="preserve"> statut juridic ca depozitele bancare şi nu sunt acoperite de Fond, au afirmat reprezentanţii Fondului de Garantare a Depozitelor Bancare (FGDB) la solicitarea ZF. „Obligaţiunile se încadrează în lista depozitelor excluse de la garantare, anexa numărul 1 a Legii 3112/2015, la punctul 11: valori mobiliare de natura datoriei emise de instituţia de credit, precum şi obligaţii care izvorăsc din acceptări proprii şi bilete la ordin”, au răspuns reprezentanţii FGDB. Solicitarea </w:t>
      </w:r>
      <w:proofErr w:type="gramStart"/>
      <w:r w:rsidRPr="00074E83">
        <w:rPr>
          <w:rFonts w:ascii="Times New Roman" w:hAnsi="Times New Roman"/>
          <w:sz w:val="26"/>
          <w:szCs w:val="26"/>
          <w:lang w:val="fr-FR"/>
        </w:rPr>
        <w:t>a</w:t>
      </w:r>
      <w:proofErr w:type="gramEnd"/>
      <w:r w:rsidRPr="00074E83">
        <w:rPr>
          <w:rFonts w:ascii="Times New Roman" w:hAnsi="Times New Roman"/>
          <w:sz w:val="26"/>
          <w:szCs w:val="26"/>
          <w:lang w:val="fr-FR"/>
        </w:rPr>
        <w:t xml:space="preserve"> fost transmisă în contextul în care în Italia au apărut probleme privind salvarea a patru bănci </w:t>
      </w:r>
      <w:r w:rsidRPr="00074E83">
        <w:rPr>
          <w:rFonts w:ascii="Times New Roman" w:hAnsi="Times New Roman"/>
          <w:sz w:val="26"/>
          <w:szCs w:val="26"/>
          <w:lang w:val="fr-FR"/>
        </w:rPr>
        <w:lastRenderedPageBreak/>
        <w:t>de talie mică cu resurse venite de la investitori. Guvernul de la Roma a salvat la sfârşitul lunii noiembrie patru bănci de mici dimensiuni pentru a evita ca la plată să fie puşi deponenţii, aşa cum prevede proiectul Uniunii Bancare Europene aplicabil de la 1 ianuarie 2016.</w:t>
      </w:r>
    </w:p>
    <w:p w:rsidR="002666E6" w:rsidRPr="00074E83" w:rsidRDefault="002666E6" w:rsidP="002666E6">
      <w:pPr>
        <w:spacing w:line="240" w:lineRule="auto"/>
        <w:jc w:val="both"/>
        <w:rPr>
          <w:rFonts w:ascii="Times New Roman" w:hAnsi="Times New Roman"/>
          <w:b/>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Conturile curente şi de economii ale populaţiei au crescut cu 30% într-un an</w:t>
      </w:r>
    </w:p>
    <w:p w:rsidR="002666E6" w:rsidRPr="00074E83" w:rsidRDefault="002666E6" w:rsidP="002666E6">
      <w:pPr>
        <w:spacing w:line="240" w:lineRule="auto"/>
        <w:rPr>
          <w:rFonts w:ascii="Times New Roman" w:hAnsi="Times New Roman"/>
          <w:sz w:val="26"/>
          <w:szCs w:val="26"/>
          <w:lang w:val="fr-FR"/>
        </w:rPr>
      </w:pPr>
      <w:r w:rsidRPr="00074E83">
        <w:rPr>
          <w:rFonts w:ascii="Times New Roman" w:hAnsi="Times New Roman"/>
          <w:sz w:val="26"/>
          <w:szCs w:val="26"/>
          <w:lang w:val="fr-FR"/>
        </w:rPr>
        <w:t xml:space="preserve">Depozitele overnight, în special conturi curente şi de economii, constituite de populaţie au crescut la aproape 37 miliarde de lei (echivalentul a 8,2 mld. euro) la finele lunii octombrie, cu 8,5 mld. </w:t>
      </w:r>
      <w:proofErr w:type="gramStart"/>
      <w:r w:rsidRPr="00074E83">
        <w:rPr>
          <w:rFonts w:ascii="Times New Roman" w:hAnsi="Times New Roman"/>
          <w:sz w:val="26"/>
          <w:szCs w:val="26"/>
          <w:lang w:val="fr-FR"/>
        </w:rPr>
        <w:t>lei</w:t>
      </w:r>
      <w:proofErr w:type="gramEnd"/>
      <w:r w:rsidRPr="00074E83">
        <w:rPr>
          <w:rFonts w:ascii="Times New Roman" w:hAnsi="Times New Roman"/>
          <w:sz w:val="26"/>
          <w:szCs w:val="26"/>
          <w:lang w:val="fr-FR"/>
        </w:rPr>
        <w:t xml:space="preserve"> peste nivelul atins în aceeaşi perioadă din 2014, ceea ce înseamnă practic o creştere de 30%, potrivit datelor BNR. Comparativ cu luna septembrie, depozitele overnight s-au majorat cu 500 mil. </w:t>
      </w:r>
      <w:proofErr w:type="gramStart"/>
      <w:r w:rsidRPr="00074E83">
        <w:rPr>
          <w:rFonts w:ascii="Times New Roman" w:hAnsi="Times New Roman"/>
          <w:sz w:val="26"/>
          <w:szCs w:val="26"/>
          <w:lang w:val="fr-FR"/>
        </w:rPr>
        <w:t>lei</w:t>
      </w:r>
      <w:proofErr w:type="gramEnd"/>
      <w:r w:rsidRPr="00074E83">
        <w:rPr>
          <w:rFonts w:ascii="Times New Roman" w:hAnsi="Times New Roman"/>
          <w:sz w:val="26"/>
          <w:szCs w:val="26"/>
          <w:lang w:val="fr-FR"/>
        </w:rPr>
        <w:t>.</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Anelis Baciu, redactor ZF: Dacă din leasing avem veşti bune, în asigurări vom avea o perioadă dificilă</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
          <w:bCs/>
          <w:sz w:val="26"/>
          <w:szCs w:val="26"/>
          <w:lang w:val="fr-FR"/>
        </w:rPr>
        <w:t>Piaţa de leasing</w:t>
      </w:r>
      <w:r w:rsidRPr="00074E83">
        <w:rPr>
          <w:rFonts w:ascii="Times New Roman" w:hAnsi="Times New Roman"/>
          <w:sz w:val="26"/>
          <w:szCs w:val="26"/>
          <w:lang w:val="fr-FR"/>
        </w:rPr>
        <w:t> va creşte în 2016. Tot mai multe IMM-uri  şi antreprenori se îndreaptă spre leasing pentru a-şi cumpăra echipamente.</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„Într-adevăr piaţa de leasing şi-a revenit. Jucătorii spun că se află pe o creştere sustenabilă. Se îndreaptă spre pragul de 2 milioane </w:t>
      </w:r>
      <w:proofErr w:type="gramStart"/>
      <w:r w:rsidRPr="00074E83">
        <w:rPr>
          <w:rFonts w:ascii="Times New Roman" w:hAnsi="Times New Roman"/>
          <w:sz w:val="26"/>
          <w:szCs w:val="26"/>
          <w:lang w:val="fr-FR"/>
        </w:rPr>
        <w:t>de euro</w:t>
      </w:r>
      <w:proofErr w:type="gramEnd"/>
      <w:r w:rsidRPr="00074E83">
        <w:rPr>
          <w:rFonts w:ascii="Times New Roman" w:hAnsi="Times New Roman"/>
          <w:sz w:val="26"/>
          <w:szCs w:val="26"/>
          <w:lang w:val="fr-FR"/>
        </w:rPr>
        <w:t xml:space="preserve">. Practic e cel mai bun nivel din ultimii 7 ani.  A fost piaţa care a avut cel mai mare declin. Dacă până acum îşi puneau problema dacă o să reziste ritmul acesta de </w:t>
      </w:r>
      <w:proofErr w:type="gramStart"/>
      <w:r w:rsidRPr="00074E83">
        <w:rPr>
          <w:rFonts w:ascii="Times New Roman" w:hAnsi="Times New Roman"/>
          <w:sz w:val="26"/>
          <w:szCs w:val="26"/>
          <w:lang w:val="fr-FR"/>
        </w:rPr>
        <w:t>creştere ,</w:t>
      </w:r>
      <w:proofErr w:type="gramEnd"/>
      <w:r w:rsidRPr="00074E83">
        <w:rPr>
          <w:rFonts w:ascii="Times New Roman" w:hAnsi="Times New Roman"/>
          <w:sz w:val="26"/>
          <w:szCs w:val="26"/>
          <w:lang w:val="fr-FR"/>
        </w:rPr>
        <w:t xml:space="preserve"> acum spun clar că sunt pe o pantă ascendentă.”a declarat Anelis </w:t>
      </w:r>
      <w:proofErr w:type="gramStart"/>
      <w:r w:rsidRPr="00074E83">
        <w:rPr>
          <w:rFonts w:ascii="Times New Roman" w:hAnsi="Times New Roman"/>
          <w:sz w:val="26"/>
          <w:szCs w:val="26"/>
          <w:lang w:val="fr-FR"/>
        </w:rPr>
        <w:t>Baciu ,</w:t>
      </w:r>
      <w:proofErr w:type="gramEnd"/>
      <w:r w:rsidRPr="00074E83">
        <w:rPr>
          <w:rFonts w:ascii="Times New Roman" w:hAnsi="Times New Roman"/>
          <w:sz w:val="26"/>
          <w:szCs w:val="26"/>
          <w:lang w:val="fr-FR"/>
        </w:rPr>
        <w:t xml:space="preserve"> redactor ZF.</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Digi24.ro: </w:t>
      </w:r>
      <w:r w:rsidRPr="00074E83">
        <w:rPr>
          <w:rFonts w:ascii="Times New Roman" w:hAnsi="Times New Roman"/>
          <w:b/>
          <w:bCs/>
          <w:sz w:val="26"/>
          <w:szCs w:val="26"/>
          <w:lang w:val="fr-FR"/>
        </w:rPr>
        <w:t xml:space="preserve">Bugetul unei familii </w:t>
      </w:r>
      <w:proofErr w:type="gramStart"/>
      <w:r w:rsidRPr="00074E83">
        <w:rPr>
          <w:rFonts w:ascii="Times New Roman" w:hAnsi="Times New Roman"/>
          <w:b/>
          <w:bCs/>
          <w:sz w:val="26"/>
          <w:szCs w:val="26"/>
          <w:lang w:val="fr-FR"/>
        </w:rPr>
        <w:t>a</w:t>
      </w:r>
      <w:proofErr w:type="gramEnd"/>
      <w:r w:rsidRPr="00074E83">
        <w:rPr>
          <w:rFonts w:ascii="Times New Roman" w:hAnsi="Times New Roman"/>
          <w:b/>
          <w:bCs/>
          <w:sz w:val="26"/>
          <w:szCs w:val="26"/>
          <w:lang w:val="fr-FR"/>
        </w:rPr>
        <w:t xml:space="preserve"> câştigat peste 100 lei pe lună după reducerea TVA</w:t>
      </w:r>
    </w:p>
    <w:p w:rsidR="002666E6" w:rsidRPr="00074E83" w:rsidRDefault="002666E6" w:rsidP="002666E6">
      <w:pPr>
        <w:spacing w:line="240" w:lineRule="auto"/>
        <w:jc w:val="both"/>
        <w:rPr>
          <w:rFonts w:ascii="Times New Roman" w:hAnsi="Times New Roman"/>
          <w:i/>
          <w:iCs/>
          <w:sz w:val="26"/>
          <w:szCs w:val="26"/>
          <w:lang w:val="fr-FR"/>
        </w:rPr>
      </w:pPr>
      <w:r w:rsidRPr="00074E83">
        <w:rPr>
          <w:rFonts w:ascii="Times New Roman" w:hAnsi="Times New Roman"/>
          <w:i/>
          <w:iCs/>
          <w:sz w:val="26"/>
          <w:szCs w:val="26"/>
          <w:lang w:val="fr-FR"/>
        </w:rPr>
        <w:t>Datorită reducerilor de la începutul anului, fiecare familie a câştigat, în medie, în jur de 100 de lei, potrivit unui calcul făcut de Digi24. Vestea mai puţin bună este că ne vom bucura doar câteva luni de economiile pe care le putem face datorită reducerii TVA, a accizelor sau a ieftinirii curentului. Din vară, gazele se scumpesc. În plus, carburanţii sunt la preţuri minime, inflaţia este negativă, iar economiştii spun că urmează reversul medaliei. Adică, preţurile să reînceapă să crească.</w:t>
      </w:r>
    </w:p>
    <w:p w:rsidR="002666E6" w:rsidRPr="002666E6" w:rsidRDefault="002666E6" w:rsidP="002666E6">
      <w:pPr>
        <w:spacing w:line="240" w:lineRule="auto"/>
        <w:jc w:val="center"/>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bCs/>
          <w:sz w:val="26"/>
          <w:szCs w:val="26"/>
          <w:lang w:val="ro-RO"/>
        </w:rPr>
      </w:pPr>
      <w:r w:rsidRPr="002666E6">
        <w:rPr>
          <w:rFonts w:ascii="Times New Roman" w:hAnsi="Times New Roman"/>
          <w:b/>
          <w:sz w:val="26"/>
          <w:szCs w:val="26"/>
          <w:lang w:val="ro-RO"/>
        </w:rPr>
        <w:t>zf.ro:</w:t>
      </w:r>
      <w:r w:rsidRPr="00074E83">
        <w:rPr>
          <w:rFonts w:ascii="Times New Roman" w:eastAsia="Times New Roman" w:hAnsi="Times New Roman"/>
          <w:kern w:val="36"/>
          <w:sz w:val="26"/>
          <w:szCs w:val="26"/>
          <w:lang w:val="ro-RO"/>
        </w:rPr>
        <w:t xml:space="preserve"> </w:t>
      </w:r>
      <w:r w:rsidRPr="00074E83">
        <w:rPr>
          <w:rFonts w:ascii="Times New Roman" w:hAnsi="Times New Roman"/>
          <w:b/>
          <w:bCs/>
          <w:sz w:val="26"/>
          <w:szCs w:val="26"/>
          <w:lang w:val="ro-RO"/>
        </w:rPr>
        <w:t>Olandezii care au investit 5 mil. euro într-o fabrică de cânepă în judeţul Alba vor să ajungă la 5.000 de hectare cultivate în zona Transilvaniei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Olandezii de la HempFlax vor să cultive 5.000 de hectare de cânepă în zona Transilvaniei, faţă de 500 în prezent. Suprafaţa totală cultivată cu cânepă în România este de 760 </w:t>
      </w:r>
      <w:proofErr w:type="gramStart"/>
      <w:r w:rsidRPr="00074E83">
        <w:rPr>
          <w:rFonts w:ascii="Times New Roman" w:hAnsi="Times New Roman"/>
          <w:sz w:val="26"/>
          <w:szCs w:val="26"/>
          <w:lang w:val="fr-FR"/>
        </w:rPr>
        <w:t>de hectare</w:t>
      </w:r>
      <w:proofErr w:type="gramEnd"/>
      <w:r w:rsidRPr="00074E83">
        <w:rPr>
          <w:rFonts w:ascii="Times New Roman" w:hAnsi="Times New Roman"/>
          <w:sz w:val="26"/>
          <w:szCs w:val="26"/>
          <w:lang w:val="fr-FR"/>
        </w:rPr>
        <w:t>.</w:t>
      </w: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sz w:val="26"/>
          <w:szCs w:val="26"/>
          <w:lang w:val="fr-FR"/>
        </w:rPr>
        <w:lastRenderedPageBreak/>
        <w:t> </w:t>
      </w:r>
      <w:r w:rsidRPr="002666E6">
        <w:rPr>
          <w:rFonts w:ascii="Times New Roman" w:hAnsi="Times New Roman"/>
          <w:b/>
          <w:sz w:val="26"/>
          <w:szCs w:val="26"/>
          <w:lang w:val="ro-RO"/>
        </w:rPr>
        <w:t xml:space="preserve">Zf.ro: </w:t>
      </w:r>
      <w:r w:rsidRPr="00074E83">
        <w:rPr>
          <w:rFonts w:ascii="Times New Roman" w:hAnsi="Times New Roman"/>
          <w:b/>
          <w:bCs/>
          <w:sz w:val="26"/>
          <w:szCs w:val="26"/>
          <w:lang w:val="fr-FR"/>
        </w:rPr>
        <w:t>Schwartz, Otter Distribution: În doi ani online-ul va aduce 10% din cifra de afaceri a magazinelor Otter</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Grupul Otter Distribution, unul dintre cei mai mari jucători din retailul local </w:t>
      </w:r>
      <w:proofErr w:type="gramStart"/>
      <w:r w:rsidRPr="00074E83">
        <w:rPr>
          <w:rFonts w:ascii="Times New Roman" w:hAnsi="Times New Roman"/>
          <w:sz w:val="26"/>
          <w:szCs w:val="26"/>
          <w:lang w:val="fr-FR"/>
        </w:rPr>
        <w:t>de încălţăminte</w:t>
      </w:r>
      <w:proofErr w:type="gramEnd"/>
      <w:r w:rsidRPr="00074E83">
        <w:rPr>
          <w:rFonts w:ascii="Times New Roman" w:hAnsi="Times New Roman"/>
          <w:sz w:val="26"/>
          <w:szCs w:val="26"/>
          <w:lang w:val="fr-FR"/>
        </w:rPr>
        <w:t xml:space="preserve">, care deţine în portofoliu branduri precum Otter, Clarks sau Aldo, a terminat anul trecut cu afaceri de 26 mil. </w:t>
      </w:r>
      <w:proofErr w:type="gramStart"/>
      <w:r w:rsidRPr="00074E83">
        <w:rPr>
          <w:rFonts w:ascii="Times New Roman" w:hAnsi="Times New Roman"/>
          <w:sz w:val="26"/>
          <w:szCs w:val="26"/>
          <w:lang w:val="fr-FR"/>
        </w:rPr>
        <w:t>euro</w:t>
      </w:r>
      <w:proofErr w:type="gramEnd"/>
      <w:r w:rsidRPr="00074E83">
        <w:rPr>
          <w:rFonts w:ascii="Times New Roman" w:hAnsi="Times New Roman"/>
          <w:sz w:val="26"/>
          <w:szCs w:val="26"/>
          <w:lang w:val="fr-FR"/>
        </w:rPr>
        <w:t xml:space="preserve">, în creştere peste 10% comparativ cu 2014. Avansul a fost susţinut atât de creşterea consumului, cât şi </w:t>
      </w:r>
      <w:proofErr w:type="gramStart"/>
      <w:r w:rsidRPr="00074E83">
        <w:rPr>
          <w:rFonts w:ascii="Times New Roman" w:hAnsi="Times New Roman"/>
          <w:sz w:val="26"/>
          <w:szCs w:val="26"/>
          <w:lang w:val="fr-FR"/>
        </w:rPr>
        <w:t>de expansiunea</w:t>
      </w:r>
      <w:proofErr w:type="gramEnd"/>
      <w:r w:rsidRPr="00074E83">
        <w:rPr>
          <w:rFonts w:ascii="Times New Roman" w:hAnsi="Times New Roman"/>
          <w:sz w:val="26"/>
          <w:szCs w:val="26"/>
          <w:lang w:val="fr-FR"/>
        </w:rPr>
        <w:t xml:space="preserve"> din online şi offline.</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 xml:space="preserve">Rata şomajului a scăzut cu 0,1 puncte în noiembrie, iar numărul şomerilor </w:t>
      </w:r>
      <w:proofErr w:type="gramStart"/>
      <w:r w:rsidRPr="00074E83">
        <w:rPr>
          <w:rFonts w:ascii="Times New Roman" w:hAnsi="Times New Roman"/>
          <w:b/>
          <w:bCs/>
          <w:sz w:val="26"/>
          <w:szCs w:val="26"/>
          <w:lang w:val="fr-FR"/>
        </w:rPr>
        <w:t>a</w:t>
      </w:r>
      <w:proofErr w:type="gramEnd"/>
      <w:r w:rsidRPr="00074E83">
        <w:rPr>
          <w:rFonts w:ascii="Times New Roman" w:hAnsi="Times New Roman"/>
          <w:b/>
          <w:bCs/>
          <w:sz w:val="26"/>
          <w:szCs w:val="26"/>
          <w:lang w:val="fr-FR"/>
        </w:rPr>
        <w:t xml:space="preserve"> coborât cu 9.000</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
          <w:bCs/>
          <w:sz w:val="26"/>
          <w:szCs w:val="26"/>
          <w:lang w:val="fr-FR"/>
        </w:rPr>
        <w:t>Rata şomajului în formă ajustată sezonier a scăzut în noiembrie cu 0,1 puncte procentuale faţă de octombrie, iar faţă de noiembrie 2014 s-a menţinut la acelaşi nivel, numărul şomerilor fiind de 621.000 persoane, în scădere cu 9.000 faţă de luna octombrie, potrivit datelor INS.</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ASF a desfiinţat 100 de posturi, dar încă mai are peste 500 de angajaţi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Autoritatea de Supraveghere Financiară (ASF), instituţia care controlează piaţa asigurărilor, de capital şi pensii private, a renunţat la circa 100 de posturi în urma procesului de restructurare, iar numărul angajaţilor se situează în prezent la peste 500, potrivit unui document publicat pe site-ul Camerei Deputaţilor. Noua structură organizatorică a ASF a fost conturată împreună cu consultanţi externi de PwC, Deloitte, Hay Group, dar şi reprezentanţi ai Băncii Mondiale. După finalizarea restructurării ASF a rămas cu circa 42 de poziţii vacante. Autoritatea de Supraveghere Financiară este condusă de la jumătatea anului 2014 din poziţia de preşedinte de Mişu Negriţoiu, fost preşedinte şi director general al ING Bank.</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BNR: Toate băncile din România îndeplinesc noile cerinţe suplimentare de capital stabilite pentru anul 2016</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Toate instituţiile de credit care activează în România îndeplinesc noile cerinţe suplimentare de capital stabilite pentru anul 2016 încă de anul trecut, potrivit informaţiilor transmise de BNR la solicitarea ZF.</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„În conformitate cu raportările efectuate de instituţiile de credit la BNR aferente datei de 30.09.2015, toate instituţiile de credit care activează în România îndeplinesc noile cerinţe suplimentare de capital stabilite pentru anul 2016“, susţine banca centrală.</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Banca Naţională evaluează periodic instituţiile de credit din perspectiva importanţei sistemice.</w:t>
      </w: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lastRenderedPageBreak/>
        <w:t>zf.ro: Afacerile din comerţ au crescut în primele 11 luni ale anului trecut cu 8,2%</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 Cifra </w:t>
      </w:r>
      <w:proofErr w:type="gramStart"/>
      <w:r w:rsidRPr="00074E83">
        <w:rPr>
          <w:rFonts w:ascii="Times New Roman" w:hAnsi="Times New Roman"/>
          <w:sz w:val="26"/>
          <w:szCs w:val="26"/>
          <w:lang w:val="fr-FR"/>
        </w:rPr>
        <w:t>de afaceri</w:t>
      </w:r>
      <w:proofErr w:type="gramEnd"/>
      <w:r w:rsidRPr="00074E83">
        <w:rPr>
          <w:rFonts w:ascii="Times New Roman" w:hAnsi="Times New Roman"/>
          <w:sz w:val="26"/>
          <w:szCs w:val="26"/>
          <w:lang w:val="fr-FR"/>
        </w:rPr>
        <w:t xml:space="preserve"> din comerţul cu amănuntul, cu excepţia vânzărilor auto, a crescut în primele 11 luni ale anului trecut, faţă de aceeaşi perioadă din 2014, atât ca serie brută cât şi ca serie ajustată în funcţie de numărul de zile lucrătoare şi de sezonalitate, cu 8,2%, respectiv cu 7,6%.</w:t>
      </w:r>
    </w:p>
    <w:p w:rsidR="002666E6" w:rsidRPr="00074E83" w:rsidRDefault="002666E6" w:rsidP="002666E6">
      <w:pPr>
        <w:spacing w:line="240" w:lineRule="auto"/>
        <w:jc w:val="both"/>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bCs/>
          <w:sz w:val="26"/>
          <w:szCs w:val="26"/>
        </w:rPr>
      </w:pPr>
      <w:r w:rsidRPr="002666E6">
        <w:rPr>
          <w:rFonts w:ascii="Times New Roman" w:hAnsi="Times New Roman"/>
          <w:b/>
          <w:sz w:val="26"/>
          <w:szCs w:val="26"/>
        </w:rPr>
        <w:t xml:space="preserve">Zf.ro: </w:t>
      </w:r>
      <w:r w:rsidRPr="002666E6">
        <w:rPr>
          <w:rFonts w:ascii="Times New Roman" w:hAnsi="Times New Roman"/>
          <w:b/>
          <w:bCs/>
          <w:sz w:val="26"/>
          <w:szCs w:val="26"/>
        </w:rPr>
        <w:t>Roxana Pricop, editor ZF: Am putea vedea prima companie IT listată la bursă în 2016</w:t>
      </w:r>
    </w:p>
    <w:p w:rsidR="002666E6" w:rsidRPr="002666E6" w:rsidRDefault="002666E6" w:rsidP="002666E6">
      <w:pPr>
        <w:spacing w:line="240" w:lineRule="auto"/>
        <w:jc w:val="both"/>
        <w:rPr>
          <w:rFonts w:ascii="Times New Roman" w:hAnsi="Times New Roman"/>
          <w:sz w:val="26"/>
          <w:szCs w:val="26"/>
        </w:rPr>
      </w:pPr>
      <w:r w:rsidRPr="002666E6">
        <w:rPr>
          <w:rFonts w:ascii="Times New Roman" w:hAnsi="Times New Roman"/>
          <w:sz w:val="26"/>
          <w:szCs w:val="26"/>
        </w:rPr>
        <w:t xml:space="preserve">Indicele BET, principala referinţă a bursei, </w:t>
      </w:r>
      <w:proofErr w:type="gramStart"/>
      <w:r w:rsidRPr="002666E6">
        <w:rPr>
          <w:rFonts w:ascii="Times New Roman" w:hAnsi="Times New Roman"/>
          <w:sz w:val="26"/>
          <w:szCs w:val="26"/>
        </w:rPr>
        <w:t>este</w:t>
      </w:r>
      <w:proofErr w:type="gramEnd"/>
      <w:r w:rsidRPr="002666E6">
        <w:rPr>
          <w:rFonts w:ascii="Times New Roman" w:hAnsi="Times New Roman"/>
          <w:sz w:val="26"/>
          <w:szCs w:val="26"/>
        </w:rPr>
        <w:t xml:space="preserve"> cotat să crească cu 10%-15% în 2016:</w:t>
      </w:r>
    </w:p>
    <w:p w:rsidR="002666E6" w:rsidRPr="00074E83" w:rsidRDefault="002666E6" w:rsidP="002666E6">
      <w:pPr>
        <w:spacing w:line="240" w:lineRule="auto"/>
        <w:jc w:val="both"/>
        <w:rPr>
          <w:rFonts w:ascii="Times New Roman" w:hAnsi="Times New Roman"/>
          <w:sz w:val="26"/>
          <w:szCs w:val="26"/>
          <w:lang w:val="fr-FR"/>
        </w:rPr>
      </w:pPr>
      <w:r w:rsidRPr="002666E6">
        <w:rPr>
          <w:rFonts w:ascii="Times New Roman" w:hAnsi="Times New Roman"/>
          <w:sz w:val="26"/>
          <w:szCs w:val="26"/>
        </w:rPr>
        <w:t>„Cam în fiecare an când ceri opinile, brokerii</w:t>
      </w:r>
      <w:proofErr w:type="gramStart"/>
      <w:r w:rsidRPr="002666E6">
        <w:rPr>
          <w:rFonts w:ascii="Times New Roman" w:hAnsi="Times New Roman"/>
          <w:sz w:val="26"/>
          <w:szCs w:val="26"/>
        </w:rPr>
        <w:t>  speră</w:t>
      </w:r>
      <w:proofErr w:type="gramEnd"/>
      <w:r w:rsidRPr="002666E6">
        <w:rPr>
          <w:rFonts w:ascii="Times New Roman" w:hAnsi="Times New Roman"/>
          <w:sz w:val="26"/>
          <w:szCs w:val="26"/>
        </w:rPr>
        <w:t xml:space="preserve"> că vor avea o creştere de 10 -15 %. </w:t>
      </w:r>
      <w:r w:rsidRPr="00074E83">
        <w:rPr>
          <w:rFonts w:ascii="Times New Roman" w:hAnsi="Times New Roman"/>
          <w:sz w:val="26"/>
          <w:szCs w:val="26"/>
          <w:lang w:val="fr-FR"/>
        </w:rPr>
        <w:t xml:space="preserve">Poate să fie un an bun dacă vom vedea companii noi seminficative. </w:t>
      </w:r>
      <w:r w:rsidRPr="002666E6">
        <w:rPr>
          <w:rFonts w:ascii="Times New Roman" w:hAnsi="Times New Roman"/>
          <w:sz w:val="26"/>
          <w:szCs w:val="26"/>
        </w:rPr>
        <w:t xml:space="preserve">Am putea vedea prima listare din IT, Arobs Transilvania Software. </w:t>
      </w:r>
      <w:r w:rsidRPr="00074E83">
        <w:rPr>
          <w:rFonts w:ascii="Times New Roman" w:hAnsi="Times New Roman"/>
          <w:sz w:val="26"/>
          <w:szCs w:val="26"/>
          <w:lang w:val="fr-FR"/>
        </w:rPr>
        <w:t>Ne aşteptăm la o grămadă de evenimente în acest an. Anul a început foarte tumultos cu o cădere de 7 % pe bursa din China. La noi a fost bine pentru că celălate pieţe europene au scăzut cu 4,5 % şi aici ne referim la indicele DAX, principala bursă din Europa, bursa gernamă”, a declarat Roxana Pricop editorul pieţei de capital.</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Impozitul la dividente este începând de acest an 5</w:t>
      </w:r>
      <w:proofErr w:type="gramStart"/>
      <w:r w:rsidRPr="00074E83">
        <w:rPr>
          <w:rFonts w:ascii="Times New Roman" w:hAnsi="Times New Roman"/>
          <w:sz w:val="26"/>
          <w:szCs w:val="26"/>
          <w:lang w:val="fr-FR"/>
        </w:rPr>
        <w:t>% ,</w:t>
      </w:r>
      <w:proofErr w:type="gramEnd"/>
      <w:r w:rsidRPr="00074E83">
        <w:rPr>
          <w:rFonts w:ascii="Times New Roman" w:hAnsi="Times New Roman"/>
          <w:sz w:val="26"/>
          <w:szCs w:val="26"/>
          <w:lang w:val="fr-FR"/>
        </w:rPr>
        <w:t xml:space="preserve"> deci din acest an investitorii vor rămâne cu mai multi bani în buzunar.</w:t>
      </w:r>
    </w:p>
    <w:p w:rsidR="002666E6" w:rsidRPr="00074E83" w:rsidRDefault="002666E6" w:rsidP="002666E6">
      <w:pPr>
        <w:spacing w:line="240" w:lineRule="auto"/>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Zf.ro: </w:t>
      </w:r>
      <w:r w:rsidRPr="00074E83">
        <w:rPr>
          <w:rFonts w:ascii="Times New Roman" w:hAnsi="Times New Roman"/>
          <w:b/>
          <w:bCs/>
          <w:sz w:val="26"/>
          <w:szCs w:val="26"/>
          <w:lang w:val="fr-FR"/>
        </w:rPr>
        <w:t>Mugur Pop, Intervam: Eu cred că toată lumea ar trebui să se gândească să îşi facă propriul fond de pensii şi cu acţiuni pe bursă, pentru că banii statului se vor termina</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Companiile de utilităţi (</w:t>
      </w:r>
      <w:hyperlink r:id="rId47" w:history="1">
        <w:r w:rsidRPr="00074E83">
          <w:rPr>
            <w:rStyle w:val="Hyperlink"/>
            <w:rFonts w:ascii="Times New Roman" w:hAnsi="Times New Roman"/>
            <w:b/>
            <w:bCs/>
            <w:sz w:val="26"/>
            <w:szCs w:val="26"/>
            <w:lang w:val="fr-FR"/>
          </w:rPr>
          <w:t>Electrica</w:t>
        </w:r>
      </w:hyperlink>
      <w:r w:rsidRPr="00074E83">
        <w:rPr>
          <w:rFonts w:ascii="Times New Roman" w:hAnsi="Times New Roman"/>
          <w:sz w:val="26"/>
          <w:szCs w:val="26"/>
          <w:lang w:val="fr-FR"/>
        </w:rPr>
        <w:t>, </w:t>
      </w:r>
      <w:hyperlink r:id="rId48" w:history="1">
        <w:r w:rsidRPr="00074E83">
          <w:rPr>
            <w:rStyle w:val="Hyperlink"/>
            <w:rFonts w:ascii="Times New Roman" w:hAnsi="Times New Roman"/>
            <w:b/>
            <w:bCs/>
            <w:sz w:val="26"/>
            <w:szCs w:val="26"/>
            <w:lang w:val="fr-FR"/>
          </w:rPr>
          <w:t>Trans</w:t>
        </w:r>
        <w:r w:rsidRPr="00074E83">
          <w:rPr>
            <w:rStyle w:val="Hyperlink"/>
            <w:rFonts w:ascii="Times New Roman" w:hAnsi="Times New Roman"/>
            <w:b/>
            <w:bCs/>
            <w:sz w:val="26"/>
            <w:szCs w:val="26"/>
            <w:lang w:val="fr-FR"/>
          </w:rPr>
          <w:softHyphen/>
          <w:t>elec</w:t>
        </w:r>
        <w:r w:rsidRPr="00074E83">
          <w:rPr>
            <w:rStyle w:val="Hyperlink"/>
            <w:rFonts w:ascii="Times New Roman" w:hAnsi="Times New Roman"/>
            <w:b/>
            <w:bCs/>
            <w:sz w:val="26"/>
            <w:szCs w:val="26"/>
            <w:lang w:val="fr-FR"/>
          </w:rPr>
          <w:softHyphen/>
          <w:t>trica</w:t>
        </w:r>
      </w:hyperlink>
      <w:r w:rsidRPr="00074E83">
        <w:rPr>
          <w:rFonts w:ascii="Times New Roman" w:hAnsi="Times New Roman"/>
          <w:sz w:val="26"/>
          <w:szCs w:val="26"/>
          <w:lang w:val="fr-FR"/>
        </w:rPr>
        <w:t>,</w:t>
      </w:r>
      <w:hyperlink r:id="rId49" w:history="1">
        <w:r w:rsidRPr="00074E83">
          <w:rPr>
            <w:rStyle w:val="Hyperlink"/>
            <w:rFonts w:ascii="Times New Roman" w:hAnsi="Times New Roman"/>
            <w:b/>
            <w:bCs/>
            <w:sz w:val="26"/>
            <w:szCs w:val="26"/>
            <w:lang w:val="fr-FR"/>
          </w:rPr>
          <w:t>Transgaz</w:t>
        </w:r>
      </w:hyperlink>
      <w:r w:rsidRPr="00074E83">
        <w:rPr>
          <w:rFonts w:ascii="Times New Roman" w:hAnsi="Times New Roman"/>
          <w:sz w:val="26"/>
          <w:szCs w:val="26"/>
          <w:lang w:val="fr-FR"/>
        </w:rPr>
        <w:t>) rămân în con</w:t>
      </w:r>
      <w:r w:rsidRPr="00074E83">
        <w:rPr>
          <w:rFonts w:ascii="Times New Roman" w:hAnsi="Times New Roman"/>
          <w:sz w:val="26"/>
          <w:szCs w:val="26"/>
          <w:lang w:val="fr-FR"/>
        </w:rPr>
        <w:softHyphen/>
        <w:t>tinuare o variantă pentru in</w:t>
      </w:r>
      <w:r w:rsidRPr="00074E83">
        <w:rPr>
          <w:rFonts w:ascii="Times New Roman" w:hAnsi="Times New Roman"/>
          <w:sz w:val="26"/>
          <w:szCs w:val="26"/>
          <w:lang w:val="fr-FR"/>
        </w:rPr>
        <w:softHyphen/>
        <w:t>vestiţie la bursă, pe bănci vom vedea o volatilitate mai mare, iar companiile de petrol şi gaze (</w:t>
      </w:r>
      <w:hyperlink r:id="rId50" w:history="1">
        <w:r w:rsidRPr="00074E83">
          <w:rPr>
            <w:rStyle w:val="Hyperlink"/>
            <w:rFonts w:ascii="Times New Roman" w:hAnsi="Times New Roman"/>
            <w:b/>
            <w:bCs/>
            <w:sz w:val="26"/>
            <w:szCs w:val="26"/>
            <w:lang w:val="fr-FR"/>
          </w:rPr>
          <w:t>Petrom</w:t>
        </w:r>
      </w:hyperlink>
      <w:r w:rsidRPr="00074E83">
        <w:rPr>
          <w:rFonts w:ascii="Times New Roman" w:hAnsi="Times New Roman"/>
          <w:sz w:val="26"/>
          <w:szCs w:val="26"/>
          <w:lang w:val="fr-FR"/>
        </w:rPr>
        <w:t>,</w:t>
      </w:r>
      <w:hyperlink r:id="rId51" w:history="1">
        <w:r w:rsidRPr="00074E83">
          <w:rPr>
            <w:rStyle w:val="Hyperlink"/>
            <w:rFonts w:ascii="Times New Roman" w:hAnsi="Times New Roman"/>
            <w:b/>
            <w:bCs/>
            <w:sz w:val="26"/>
            <w:szCs w:val="26"/>
            <w:lang w:val="fr-FR"/>
          </w:rPr>
          <w:t>Romgaz</w:t>
        </w:r>
      </w:hyperlink>
      <w:r w:rsidRPr="00074E83">
        <w:rPr>
          <w:rFonts w:ascii="Times New Roman" w:hAnsi="Times New Roman"/>
          <w:sz w:val="26"/>
          <w:szCs w:val="26"/>
          <w:lang w:val="fr-FR"/>
        </w:rPr>
        <w:t>) s-ar putea să aibă din nou un an prost, estimează Mugur Pop, preşedintele şi proprietarul companiei de brokeraj Intervam Bucureşti.</w:t>
      </w:r>
    </w:p>
    <w:p w:rsidR="002666E6" w:rsidRPr="00074E83" w:rsidRDefault="002666E6" w:rsidP="00074E83">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w:t>
      </w:r>
    </w:p>
    <w:p w:rsidR="002666E6" w:rsidRPr="00074E83" w:rsidRDefault="002666E6" w:rsidP="002666E6">
      <w:pPr>
        <w:spacing w:line="240" w:lineRule="auto"/>
        <w:jc w:val="both"/>
        <w:rPr>
          <w:rFonts w:ascii="Times New Roman" w:hAnsi="Times New Roman"/>
          <w:b/>
          <w:sz w:val="26"/>
          <w:szCs w:val="26"/>
          <w:lang w:val="fr-FR"/>
        </w:rPr>
      </w:pPr>
      <w:r w:rsidRPr="00074E83">
        <w:rPr>
          <w:rFonts w:ascii="Times New Roman" w:hAnsi="Times New Roman"/>
          <w:b/>
          <w:sz w:val="26"/>
          <w:szCs w:val="26"/>
          <w:lang w:val="fr-FR"/>
        </w:rPr>
        <w:t>Zf.ro: La ce să ne aşteptăm de la UniCredit în acest an</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Răsvan Radu, preşedintele executiv al UniCredit România, aflat de circa un deceniu la conducerea băncii, poate să intre în piaţă la deal-uri dacă vrea să câştige cotă de piaţă şi să urce în top, să cureţe în continuare bilanţul de credite neperformante şi să avanseze pe partea de creditare corporate.</w:t>
      </w:r>
    </w:p>
    <w:p w:rsidR="002666E6" w:rsidRPr="00074E83" w:rsidRDefault="002666E6" w:rsidP="002666E6">
      <w:pPr>
        <w:spacing w:line="240" w:lineRule="auto"/>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lastRenderedPageBreak/>
        <w:t xml:space="preserve">Zf.ro: </w:t>
      </w:r>
      <w:r w:rsidRPr="00074E83">
        <w:rPr>
          <w:rFonts w:ascii="Times New Roman" w:hAnsi="Times New Roman"/>
          <w:b/>
          <w:bCs/>
          <w:sz w:val="26"/>
          <w:szCs w:val="26"/>
          <w:lang w:val="fr-FR"/>
        </w:rPr>
        <w:t>La ce să ne aşteptăm în acest an de la Petrom</w:t>
      </w:r>
    </w:p>
    <w:p w:rsidR="002666E6" w:rsidRPr="00074E83" w:rsidRDefault="006206F8" w:rsidP="002666E6">
      <w:pPr>
        <w:spacing w:line="240" w:lineRule="auto"/>
        <w:jc w:val="both"/>
        <w:rPr>
          <w:rFonts w:ascii="Times New Roman" w:hAnsi="Times New Roman"/>
          <w:sz w:val="26"/>
          <w:szCs w:val="26"/>
          <w:lang w:val="fr-FR"/>
        </w:rPr>
      </w:pPr>
      <w:hyperlink r:id="rId52" w:history="1">
        <w:r w:rsidR="002666E6" w:rsidRPr="00074E83">
          <w:rPr>
            <w:rStyle w:val="Hyperlink"/>
            <w:rFonts w:ascii="Times New Roman" w:hAnsi="Times New Roman"/>
            <w:b/>
            <w:bCs/>
            <w:sz w:val="26"/>
            <w:szCs w:val="26"/>
            <w:lang w:val="fr-FR"/>
          </w:rPr>
          <w:t>Petrom</w:t>
        </w:r>
      </w:hyperlink>
      <w:r w:rsidR="002666E6" w:rsidRPr="00074E83">
        <w:rPr>
          <w:rFonts w:ascii="Times New Roman" w:hAnsi="Times New Roman"/>
          <w:sz w:val="26"/>
          <w:szCs w:val="26"/>
          <w:lang w:val="fr-FR"/>
        </w:rPr>
        <w:t>, singurul producător de petrol şi gaze din România, intră într-un nou an dificil, după ce primele nouă luni din 2015 au dus la scăderea profitului cu aproape 60% şi a afacerilor cu 16%, evoluţia bari</w:t>
      </w:r>
      <w:r w:rsidR="002666E6" w:rsidRPr="00074E83">
        <w:rPr>
          <w:rFonts w:ascii="Times New Roman" w:hAnsi="Times New Roman"/>
          <w:sz w:val="26"/>
          <w:szCs w:val="26"/>
          <w:lang w:val="fr-FR"/>
        </w:rPr>
        <w:softHyphen/>
        <w:t>lului de petrol fiind evident cea mai mare provocare cu care compania se confruntă.</w:t>
      </w:r>
    </w:p>
    <w:p w:rsidR="002666E6" w:rsidRPr="00074E83" w:rsidRDefault="002666E6" w:rsidP="00074E83">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w:t>
      </w: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Zf.ro: </w:t>
      </w:r>
      <w:r w:rsidRPr="002666E6">
        <w:rPr>
          <w:rFonts w:ascii="Times New Roman" w:hAnsi="Times New Roman"/>
          <w:b/>
          <w:bCs/>
          <w:sz w:val="26"/>
          <w:szCs w:val="26"/>
        </w:rPr>
        <w:t xml:space="preserve">Previziunile oamenilor din energie. </w:t>
      </w:r>
      <w:r w:rsidRPr="00074E83">
        <w:rPr>
          <w:rFonts w:ascii="Times New Roman" w:hAnsi="Times New Roman"/>
          <w:b/>
          <w:bCs/>
          <w:sz w:val="26"/>
          <w:szCs w:val="26"/>
          <w:lang w:val="fr-FR"/>
        </w:rPr>
        <w:t>Consumul va creşte cu 2%, regenerabilele în colaps, iar clientul devine regele traderilor</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Preţul energiei va fi stabil anul acesta, dar creşterea consumului se va mai domoli un pic, de la circa 4% anul trecut, generată mai ales de industrie, la un „modest“ 2%. În energia verde însă, deja au apărut primele insolvenţe şi nu este exclus ca în 2016 şi alţi investitori să depună armele.</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Piaţa energiei, considerată a fi un do</w:t>
      </w:r>
      <w:r w:rsidRPr="00074E83">
        <w:rPr>
          <w:rFonts w:ascii="Times New Roman" w:hAnsi="Times New Roman"/>
          <w:sz w:val="26"/>
          <w:szCs w:val="26"/>
          <w:lang w:val="fr-FR"/>
        </w:rPr>
        <w:softHyphen/>
        <w:t>meniu care descrie fidel mo</w:t>
      </w:r>
      <w:r w:rsidRPr="00074E83">
        <w:rPr>
          <w:rFonts w:ascii="Times New Roman" w:hAnsi="Times New Roman"/>
          <w:sz w:val="26"/>
          <w:szCs w:val="26"/>
          <w:lang w:val="fr-FR"/>
        </w:rPr>
        <w:softHyphen/>
        <w:t>dul în care evoluează o eco</w:t>
      </w:r>
      <w:r w:rsidRPr="00074E83">
        <w:rPr>
          <w:rFonts w:ascii="Times New Roman" w:hAnsi="Times New Roman"/>
          <w:sz w:val="26"/>
          <w:szCs w:val="26"/>
          <w:lang w:val="fr-FR"/>
        </w:rPr>
        <w:softHyphen/>
        <w:t>no</w:t>
      </w:r>
      <w:r w:rsidRPr="00074E83">
        <w:rPr>
          <w:rFonts w:ascii="Times New Roman" w:hAnsi="Times New Roman"/>
          <w:sz w:val="26"/>
          <w:szCs w:val="26"/>
          <w:lang w:val="fr-FR"/>
        </w:rPr>
        <w:softHyphen/>
        <w:t>mie, pare ferită la acest moment de evenimente majore, mai ales în contextul în care 2016 este şi un an elec</w:t>
      </w:r>
      <w:r w:rsidRPr="00074E83">
        <w:rPr>
          <w:rFonts w:ascii="Times New Roman" w:hAnsi="Times New Roman"/>
          <w:sz w:val="26"/>
          <w:szCs w:val="26"/>
          <w:lang w:val="fr-FR"/>
        </w:rPr>
        <w:softHyphen/>
        <w:t>toral.</w:t>
      </w:r>
    </w:p>
    <w:p w:rsidR="002666E6" w:rsidRPr="00074E83" w:rsidRDefault="002666E6" w:rsidP="002666E6">
      <w:pPr>
        <w:spacing w:line="240" w:lineRule="auto"/>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Agerpres.ro: Sosirile și înnoptările în structurile de primire turistică au crescut cu 17,1%, respectiv 15,9%, în primele 11 luni din 2015</w:t>
      </w: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Sosirile și înnoptările în structurile de primire turistică au crescut cu 17,1%, respectiv 15,9%, în primele 11 luni din 2015 comparativ cu aceeași perioadă a anului precedent, cei mai mulți fiind turiști români, se arată într-un comunicat al Institutului Național de Statistică (INS) remis, joi, AGERPRES.</w:t>
      </w:r>
    </w:p>
    <w:p w:rsidR="002666E6" w:rsidRPr="002666E6" w:rsidRDefault="002666E6" w:rsidP="002666E6">
      <w:pPr>
        <w:spacing w:line="240" w:lineRule="auto"/>
        <w:jc w:val="both"/>
        <w:rPr>
          <w:rFonts w:ascii="Times New Roman" w:hAnsi="Times New Roman"/>
          <w:sz w:val="26"/>
          <w:szCs w:val="26"/>
          <w:lang w:val="ro-RO"/>
        </w:rPr>
      </w:pPr>
    </w:p>
    <w:p w:rsidR="002666E6" w:rsidRPr="002666E6" w:rsidRDefault="002666E6" w:rsidP="002666E6">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Sosirile înregistrate în structurile de primire turistică în perioada ianuarie — noiembrie 2015 au însumat 9,24 milioane, iar din numărul total de sosiri, sosirile turiștilor români au reprezentat 77,2%, în timp ce turiștii străini au reprezentat 22,8%, ponderi apropiate de cele din perioada similară a anului trecut.</w:t>
      </w:r>
    </w:p>
    <w:p w:rsidR="002666E6" w:rsidRPr="00074E83" w:rsidRDefault="002666E6" w:rsidP="002666E6">
      <w:pPr>
        <w:spacing w:line="240" w:lineRule="auto"/>
        <w:rPr>
          <w:rFonts w:ascii="Times New Roman" w:hAnsi="Times New Roman"/>
          <w:sz w:val="26"/>
          <w:szCs w:val="26"/>
          <w:lang w:val="ro-RO"/>
        </w:rPr>
      </w:pPr>
    </w:p>
    <w:p w:rsidR="002666E6" w:rsidRPr="002666E6" w:rsidRDefault="002666E6" w:rsidP="002666E6">
      <w:pPr>
        <w:spacing w:line="240" w:lineRule="auto"/>
        <w:jc w:val="both"/>
        <w:rPr>
          <w:rFonts w:ascii="Times New Roman" w:hAnsi="Times New Roman"/>
          <w:b/>
          <w:sz w:val="26"/>
          <w:szCs w:val="26"/>
        </w:rPr>
      </w:pPr>
      <w:r w:rsidRPr="002666E6">
        <w:rPr>
          <w:rFonts w:ascii="Times New Roman" w:hAnsi="Times New Roman"/>
          <w:b/>
          <w:sz w:val="26"/>
          <w:szCs w:val="26"/>
        </w:rPr>
        <w:t>Bursa.ro: PIAŢA MONETARĂ</w:t>
      </w:r>
    </w:p>
    <w:p w:rsidR="002666E6" w:rsidRPr="002666E6" w:rsidRDefault="002666E6" w:rsidP="002666E6">
      <w:pPr>
        <w:spacing w:line="240" w:lineRule="auto"/>
        <w:jc w:val="both"/>
        <w:rPr>
          <w:rFonts w:ascii="Times New Roman" w:hAnsi="Times New Roman"/>
          <w:b/>
          <w:sz w:val="26"/>
          <w:szCs w:val="26"/>
        </w:rPr>
      </w:pPr>
      <w:r w:rsidRPr="002666E6">
        <w:rPr>
          <w:rFonts w:ascii="Times New Roman" w:hAnsi="Times New Roman"/>
          <w:b/>
          <w:sz w:val="26"/>
          <w:szCs w:val="26"/>
        </w:rPr>
        <w:t>Dobânzile overnight au scăzut</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Dobânzile overnight pe termen foarte scurt au coborât în şedinţa de tranzacţionare </w:t>
      </w:r>
      <w:proofErr w:type="gramStart"/>
      <w:r w:rsidRPr="00074E83">
        <w:rPr>
          <w:rFonts w:ascii="Times New Roman" w:hAnsi="Times New Roman"/>
          <w:sz w:val="26"/>
          <w:szCs w:val="26"/>
          <w:lang w:val="fr-FR"/>
        </w:rPr>
        <w:t>de ieri</w:t>
      </w:r>
      <w:proofErr w:type="gramEnd"/>
      <w:r w:rsidRPr="00074E83">
        <w:rPr>
          <w:rFonts w:ascii="Times New Roman" w:hAnsi="Times New Roman"/>
          <w:sz w:val="26"/>
          <w:szCs w:val="26"/>
          <w:lang w:val="fr-FR"/>
        </w:rPr>
        <w:t>.</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     Astfel, BNR a afişat, în prima parte a zilei, un nivel mediu al dobânzii la depozitele overnight plasate (ROBOR) de 0,46%, în scădere de la 0,52% în şedinţa de marţi, în timp ce dobânda la depozitele atrase pentru o zi (ROBID) a coborât la 0,1%, de la 0,15%.</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lastRenderedPageBreak/>
        <w:t xml:space="preserve">     Potrivit surselor bancare, variaţiile mici ale dobânzilor sunt rezultatul supralichidităţii din piaţă.</w:t>
      </w:r>
    </w:p>
    <w:p w:rsidR="002666E6" w:rsidRPr="002666E6" w:rsidRDefault="002666E6" w:rsidP="002666E6">
      <w:pPr>
        <w:spacing w:line="240" w:lineRule="auto"/>
        <w:jc w:val="center"/>
        <w:rPr>
          <w:rFonts w:ascii="Times New Roman" w:hAnsi="Times New Roman"/>
          <w:b/>
          <w:sz w:val="26"/>
          <w:szCs w:val="26"/>
          <w:lang w:val="ro-RO"/>
        </w:rPr>
      </w:pPr>
    </w:p>
    <w:p w:rsidR="002666E6" w:rsidRPr="00074E83" w:rsidRDefault="002666E6" w:rsidP="002666E6">
      <w:pPr>
        <w:spacing w:line="240" w:lineRule="auto"/>
        <w:jc w:val="both"/>
        <w:rPr>
          <w:rFonts w:ascii="Times New Roman" w:hAnsi="Times New Roman"/>
          <w:b/>
          <w:sz w:val="26"/>
          <w:szCs w:val="26"/>
          <w:lang w:val="fr-FR"/>
        </w:rPr>
      </w:pPr>
      <w:r w:rsidRPr="002666E6">
        <w:rPr>
          <w:rFonts w:ascii="Times New Roman" w:hAnsi="Times New Roman"/>
          <w:b/>
          <w:sz w:val="26"/>
          <w:szCs w:val="26"/>
          <w:lang w:val="ro-RO"/>
        </w:rPr>
        <w:t xml:space="preserve">Startupcafe.ro: </w:t>
      </w:r>
      <w:r w:rsidRPr="00074E83">
        <w:rPr>
          <w:rFonts w:ascii="Times New Roman" w:hAnsi="Times New Roman"/>
          <w:b/>
          <w:sz w:val="26"/>
          <w:szCs w:val="26"/>
          <w:lang w:val="fr-FR"/>
        </w:rPr>
        <w:t>DOCUMENT Dezastru la ajutorul de stat pentru antreprenorii debutanti in 2015. Bucurestenii, trimisi cu dosarul la Ploiesti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Cs/>
          <w:sz w:val="26"/>
          <w:szCs w:val="26"/>
          <w:lang w:val="fr-FR"/>
        </w:rPr>
        <w:t xml:space="preserve">​Programul SRL-D, prin care Guvernul ofera ajutor de pana la 10.000 de euro pentru antreprenorii debutanti a avut o absorbtie sub 30% din bugetul alocat in anul 2015. Mai bine a mers, programul START, prin care se ofera pana la 120.000 de lei firmelor noi, dar nici la aceasta schema bugetul nu a fost consumat in totalitate - releva datele oficiale ale Guvernului. Peste acestea, trebuie mentionata si o </w:t>
      </w:r>
      <w:proofErr w:type="gramStart"/>
      <w:r w:rsidRPr="00074E83">
        <w:rPr>
          <w:rFonts w:ascii="Times New Roman" w:hAnsi="Times New Roman"/>
          <w:bCs/>
          <w:sz w:val="26"/>
          <w:szCs w:val="26"/>
          <w:lang w:val="fr-FR"/>
        </w:rPr>
        <w:t>anomalie</w:t>
      </w:r>
      <w:proofErr w:type="gramEnd"/>
      <w:r w:rsidRPr="00074E83">
        <w:rPr>
          <w:rFonts w:ascii="Times New Roman" w:hAnsi="Times New Roman"/>
          <w:bCs/>
          <w:sz w:val="26"/>
          <w:szCs w:val="26"/>
          <w:lang w:val="fr-FR"/>
        </w:rPr>
        <w:t>: oamenii de afaceri din Bucuresti trebuie sa-si depuna la Ploiesti dosarele pentru banii de la Guvern. </w:t>
      </w:r>
    </w:p>
    <w:p w:rsidR="002666E6" w:rsidRPr="00074E83" w:rsidRDefault="002666E6" w:rsidP="002666E6">
      <w:pPr>
        <w:spacing w:line="240" w:lineRule="auto"/>
        <w:jc w:val="both"/>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
          <w:sz w:val="26"/>
          <w:szCs w:val="26"/>
          <w:lang w:val="fr-FR"/>
        </w:rPr>
        <w:t xml:space="preserve">Adevarul.ro: ANALIZĂ 2016, anul majorării redevenţelor la petrol </w:t>
      </w:r>
      <w:proofErr w:type="gramStart"/>
      <w:r w:rsidRPr="00074E83">
        <w:rPr>
          <w:rFonts w:ascii="Times New Roman" w:hAnsi="Times New Roman"/>
          <w:b/>
          <w:sz w:val="26"/>
          <w:szCs w:val="26"/>
          <w:lang w:val="fr-FR"/>
        </w:rPr>
        <w:t>şi gaze</w:t>
      </w:r>
      <w:proofErr w:type="gramEnd"/>
      <w:r w:rsidRPr="00074E83">
        <w:rPr>
          <w:rFonts w:ascii="Times New Roman" w:hAnsi="Times New Roman"/>
          <w:b/>
          <w:sz w:val="26"/>
          <w:szCs w:val="26"/>
          <w:lang w:val="fr-FR"/>
        </w:rPr>
        <w:t xml:space="preserve"> </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Guvernul trebuie să crească sumele colectate din exploatarea resurselor, dar să nu pericliteze investiţiile din Marea Neagră România va avea un nou sistem de taxare </w:t>
      </w:r>
      <w:proofErr w:type="gramStart"/>
      <w:r w:rsidRPr="00074E83">
        <w:rPr>
          <w:rFonts w:ascii="Times New Roman" w:hAnsi="Times New Roman"/>
          <w:sz w:val="26"/>
          <w:szCs w:val="26"/>
          <w:lang w:val="fr-FR"/>
        </w:rPr>
        <w:t>a</w:t>
      </w:r>
      <w:proofErr w:type="gramEnd"/>
      <w:r w:rsidRPr="00074E83">
        <w:rPr>
          <w:rFonts w:ascii="Times New Roman" w:hAnsi="Times New Roman"/>
          <w:sz w:val="26"/>
          <w:szCs w:val="26"/>
          <w:lang w:val="fr-FR"/>
        </w:rPr>
        <w:t xml:space="preserve"> resurselor din acest an, după mai mulţi ani de amânări şi tergiversări. Statul vrea să impună un supraimpozit de 35% pe câştigurile din activităţile de extracţie. Guvernul Cioloş este forţat de împrejurări să facă în acest an ceea ce nu au făcut Cabinetul Ponta în ultimii doi ani: să introducă un nou sistem de taxare a resurselor de petrol şi gaze, în contextul în care deficitul bugetar se apropie periculos de limita de 3% din Produsul Intern Brut (PIB) stabilită prin tratatele europene.   Noul sistem de taxare în domeniul petrolului şi gazelor va fi pus în dezbatere publică în primul trimestru al anului 2016 şi se va aplica din 2017, declara recent Anca Dragu, ministrul Finantelor. </w:t>
      </w:r>
    </w:p>
    <w:p w:rsidR="002666E6" w:rsidRPr="002666E6" w:rsidRDefault="002666E6" w:rsidP="002666E6">
      <w:pPr>
        <w:spacing w:line="240" w:lineRule="auto"/>
        <w:jc w:val="both"/>
        <w:rPr>
          <w:rFonts w:ascii="Times New Roman" w:hAnsi="Times New Roman"/>
          <w:sz w:val="26"/>
          <w:szCs w:val="26"/>
          <w:lang w:val="ro-RO"/>
        </w:rPr>
      </w:pPr>
    </w:p>
    <w:p w:rsidR="002666E6" w:rsidRPr="00074E83" w:rsidRDefault="002666E6" w:rsidP="002666E6">
      <w:pPr>
        <w:spacing w:line="240" w:lineRule="auto"/>
        <w:jc w:val="both"/>
        <w:rPr>
          <w:rFonts w:ascii="Times New Roman" w:hAnsi="Times New Roman"/>
          <w:b/>
          <w:bCs/>
          <w:sz w:val="26"/>
          <w:szCs w:val="26"/>
          <w:lang w:val="fr-FR"/>
        </w:rPr>
      </w:pPr>
      <w:r w:rsidRPr="002666E6">
        <w:rPr>
          <w:rFonts w:ascii="Times New Roman" w:hAnsi="Times New Roman"/>
          <w:b/>
          <w:sz w:val="26"/>
          <w:szCs w:val="26"/>
          <w:lang w:val="ro-RO"/>
        </w:rPr>
        <w:t xml:space="preserve">Capital.ro: </w:t>
      </w:r>
      <w:r w:rsidRPr="00074E83">
        <w:rPr>
          <w:rFonts w:ascii="Times New Roman" w:hAnsi="Times New Roman"/>
          <w:b/>
          <w:bCs/>
          <w:sz w:val="26"/>
          <w:szCs w:val="26"/>
          <w:lang w:val="fr-FR"/>
        </w:rPr>
        <w:t>Cinci destinaţii în tendinţe pentru 2016</w:t>
      </w: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bCs/>
          <w:sz w:val="26"/>
          <w:szCs w:val="26"/>
          <w:lang w:val="fr-FR"/>
        </w:rPr>
        <w:t xml:space="preserve">Site-ul de comparare a călătoriilor Skyscanner </w:t>
      </w:r>
      <w:proofErr w:type="gramStart"/>
      <w:r w:rsidRPr="00074E83">
        <w:rPr>
          <w:rFonts w:ascii="Times New Roman" w:hAnsi="Times New Roman"/>
          <w:b/>
          <w:bCs/>
          <w:sz w:val="26"/>
          <w:szCs w:val="26"/>
          <w:lang w:val="fr-FR"/>
        </w:rPr>
        <w:t>a</w:t>
      </w:r>
      <w:proofErr w:type="gramEnd"/>
      <w:r w:rsidRPr="00074E83">
        <w:rPr>
          <w:rFonts w:ascii="Times New Roman" w:hAnsi="Times New Roman"/>
          <w:b/>
          <w:bCs/>
          <w:sz w:val="26"/>
          <w:szCs w:val="26"/>
          <w:lang w:val="fr-FR"/>
        </w:rPr>
        <w:t xml:space="preserve"> dezvăluit cele cinci destinaţii în tendinţe pentru 2016. Printre ele, Cuba, Slovenia şi Albania.</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"Top 5 cuprinde primele cinci destinaţii care au înregistrat cel mai mare procent de creştere a numărului de accesări pe aplicaţia noastră de comparare în ultimii trei ani", precizează Jonathan Sepulchre, care se ocupă de piaţa franceză la Skyscanner. Este un top surprinzător, care dă peste cap unele clişee, relatează 20minutes.fr. </w:t>
      </w:r>
    </w:p>
    <w:p w:rsidR="002666E6" w:rsidRPr="002666E6" w:rsidRDefault="002666E6" w:rsidP="002666E6">
      <w:pPr>
        <w:spacing w:line="240" w:lineRule="auto"/>
        <w:jc w:val="both"/>
        <w:rPr>
          <w:rFonts w:ascii="Times New Roman" w:hAnsi="Times New Roman"/>
          <w:sz w:val="26"/>
          <w:szCs w:val="26"/>
        </w:rPr>
      </w:pPr>
      <w:r w:rsidRPr="00074E83">
        <w:rPr>
          <w:rFonts w:ascii="Times New Roman" w:hAnsi="Times New Roman"/>
          <w:sz w:val="26"/>
          <w:szCs w:val="26"/>
          <w:lang w:val="fr-FR"/>
        </w:rPr>
        <w:t xml:space="preserve">Prima destinaţie menţionată este Cuba. De la reconcilierea între Washington şi Havana, în 17 decembrie 2014, care a însemnat flexibilizarea embargoului american asupra Cubei, insula lui Fidel şi a lui Raul Castro a devenit din nou una din destinaţiile turistice de vârf, înregistrând o creştere cu 48% a accesărilor pentru capitala cubaneză din 2014 în 2015 pe </w:t>
      </w:r>
      <w:r w:rsidRPr="00074E83">
        <w:rPr>
          <w:rFonts w:ascii="Times New Roman" w:hAnsi="Times New Roman"/>
          <w:sz w:val="26"/>
          <w:szCs w:val="26"/>
          <w:lang w:val="fr-FR"/>
        </w:rPr>
        <w:lastRenderedPageBreak/>
        <w:t xml:space="preserve">site-ul Skyscanner. </w:t>
      </w:r>
      <w:r w:rsidRPr="002666E6">
        <w:rPr>
          <w:rFonts w:ascii="Times New Roman" w:hAnsi="Times New Roman"/>
          <w:sz w:val="26"/>
          <w:szCs w:val="26"/>
        </w:rPr>
        <w:t>"Dezgheţarea relaţiilor diplomatice cu Statele Unite a readus în atenţie Cuba", afirmă Sepulchre. </w:t>
      </w:r>
    </w:p>
    <w:p w:rsidR="002666E6" w:rsidRPr="002666E6" w:rsidRDefault="002666E6" w:rsidP="002666E6">
      <w:pPr>
        <w:spacing w:line="240" w:lineRule="auto"/>
        <w:jc w:val="both"/>
        <w:rPr>
          <w:rFonts w:ascii="Times New Roman" w:hAnsi="Times New Roman"/>
          <w:sz w:val="26"/>
          <w:szCs w:val="26"/>
        </w:rPr>
      </w:pPr>
    </w:p>
    <w:p w:rsidR="002666E6" w:rsidRPr="002666E6" w:rsidRDefault="002666E6" w:rsidP="002666E6">
      <w:pPr>
        <w:spacing w:line="240" w:lineRule="auto"/>
        <w:jc w:val="both"/>
        <w:rPr>
          <w:rFonts w:ascii="Times New Roman" w:hAnsi="Times New Roman"/>
          <w:b/>
          <w:bCs/>
          <w:sz w:val="26"/>
          <w:szCs w:val="26"/>
        </w:rPr>
      </w:pPr>
      <w:r w:rsidRPr="002666E6">
        <w:rPr>
          <w:rFonts w:ascii="Times New Roman" w:hAnsi="Times New Roman"/>
          <w:b/>
          <w:sz w:val="26"/>
          <w:szCs w:val="26"/>
        </w:rPr>
        <w:t xml:space="preserve">Agerpres.ro: </w:t>
      </w:r>
      <w:r w:rsidRPr="002666E6">
        <w:rPr>
          <w:rFonts w:ascii="Times New Roman" w:hAnsi="Times New Roman"/>
          <w:b/>
          <w:bCs/>
          <w:sz w:val="26"/>
          <w:szCs w:val="26"/>
        </w:rPr>
        <w:t>Mirela Matichescu: Relansarea turismului românesc, blocată prin eliminarea voucherelor de vacanță pentru bugetari</w:t>
      </w:r>
    </w:p>
    <w:p w:rsidR="002666E6" w:rsidRPr="002666E6" w:rsidRDefault="002666E6" w:rsidP="002666E6">
      <w:pPr>
        <w:spacing w:line="240" w:lineRule="auto"/>
        <w:jc w:val="both"/>
        <w:rPr>
          <w:rFonts w:ascii="Times New Roman" w:hAnsi="Times New Roman"/>
          <w:sz w:val="26"/>
          <w:szCs w:val="26"/>
        </w:rPr>
      </w:pPr>
      <w:r w:rsidRPr="002666E6">
        <w:rPr>
          <w:rFonts w:ascii="Times New Roman" w:hAnsi="Times New Roman"/>
          <w:sz w:val="26"/>
          <w:szCs w:val="26"/>
        </w:rPr>
        <w:t xml:space="preserve">Relansarea turismului românesc </w:t>
      </w:r>
      <w:proofErr w:type="gramStart"/>
      <w:r w:rsidRPr="002666E6">
        <w:rPr>
          <w:rFonts w:ascii="Times New Roman" w:hAnsi="Times New Roman"/>
          <w:sz w:val="26"/>
          <w:szCs w:val="26"/>
        </w:rPr>
        <w:t>este</w:t>
      </w:r>
      <w:proofErr w:type="gramEnd"/>
      <w:r w:rsidRPr="002666E6">
        <w:rPr>
          <w:rFonts w:ascii="Times New Roman" w:hAnsi="Times New Roman"/>
          <w:sz w:val="26"/>
          <w:szCs w:val="26"/>
        </w:rPr>
        <w:t xml:space="preserve"> blocată prin eliminarea voucherelor de vacanță pentru bugetari, a declarat, pentru AGERPRES, fostul vicepreședinte al Autorității Naționale pentru Turism, Mirela Matichescu.</w:t>
      </w:r>
    </w:p>
    <w:p w:rsidR="002666E6" w:rsidRPr="002666E6" w:rsidRDefault="002666E6" w:rsidP="002666E6">
      <w:pPr>
        <w:spacing w:line="240" w:lineRule="auto"/>
        <w:jc w:val="both"/>
        <w:rPr>
          <w:rFonts w:ascii="Times New Roman" w:hAnsi="Times New Roman"/>
          <w:sz w:val="26"/>
          <w:szCs w:val="26"/>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Hotnews.ro: </w:t>
      </w:r>
      <w:r w:rsidRPr="00074E83">
        <w:rPr>
          <w:rFonts w:ascii="Times New Roman" w:hAnsi="Times New Roman"/>
          <w:b/>
          <w:bCs/>
          <w:sz w:val="26"/>
          <w:szCs w:val="26"/>
          <w:lang w:val="fr-FR"/>
        </w:rPr>
        <w:t>Asociatiile din domeniul energiei regenerabile: Decizia Guvernului de a pastra cota de certificate verzi la un nivel scazut este profund gresita</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b/>
          <w:bCs/>
          <w:sz w:val="26"/>
          <w:szCs w:val="26"/>
          <w:lang w:val="fr-FR"/>
        </w:rPr>
        <w:t xml:space="preserve">Patru asociatii din domeniul energiei regenerabile critica decizia Guvernului de a mentinte cota obligatorie de energie electrica produsa din surse regenerabile de energie la un nivel scazut. Guvernul a hotarat la sfarsitul anului trecut sa majoreze cota la doar 12,15%, chiar daca Legea 220/2008 prevede un nivel de 17% pentru 2016. Si pentru 2015, cota </w:t>
      </w:r>
      <w:proofErr w:type="gramStart"/>
      <w:r w:rsidRPr="00074E83">
        <w:rPr>
          <w:rFonts w:ascii="Times New Roman" w:hAnsi="Times New Roman"/>
          <w:b/>
          <w:bCs/>
          <w:sz w:val="26"/>
          <w:szCs w:val="26"/>
          <w:lang w:val="fr-FR"/>
        </w:rPr>
        <w:t>a</w:t>
      </w:r>
      <w:proofErr w:type="gramEnd"/>
      <w:r w:rsidRPr="00074E83">
        <w:rPr>
          <w:rFonts w:ascii="Times New Roman" w:hAnsi="Times New Roman"/>
          <w:b/>
          <w:bCs/>
          <w:sz w:val="26"/>
          <w:szCs w:val="26"/>
          <w:lang w:val="fr-FR"/>
        </w:rPr>
        <w:t xml:space="preserve"> fost sub nivelul prevazut de lege. "In timp ce lumea intreaga a decis sa lupte impotriva emisiilor de CO2, Romania ingroapa energia regenerabila", se arata intr-un comunicat al asociatiilor RWEA, PATRES, RPIA si ARmHE. Acesta sustin ca prin aceasta decizie, autoritatile imping investitorii din domeniu spre faliment. </w:t>
      </w:r>
    </w:p>
    <w:p w:rsidR="002666E6" w:rsidRPr="00074E83" w:rsidRDefault="002666E6" w:rsidP="002666E6">
      <w:pPr>
        <w:spacing w:line="240" w:lineRule="auto"/>
        <w:jc w:val="both"/>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Hotnews.ro: </w:t>
      </w:r>
      <w:r w:rsidRPr="00074E83">
        <w:rPr>
          <w:rFonts w:ascii="Times New Roman" w:hAnsi="Times New Roman"/>
          <w:b/>
          <w:bCs/>
          <w:sz w:val="26"/>
          <w:szCs w:val="26"/>
          <w:lang w:val="fr-FR"/>
        </w:rPr>
        <w:t xml:space="preserve">Vrei </w:t>
      </w:r>
      <w:proofErr w:type="gramStart"/>
      <w:r w:rsidRPr="00074E83">
        <w:rPr>
          <w:rFonts w:ascii="Times New Roman" w:hAnsi="Times New Roman"/>
          <w:b/>
          <w:bCs/>
          <w:sz w:val="26"/>
          <w:szCs w:val="26"/>
          <w:lang w:val="fr-FR"/>
        </w:rPr>
        <w:t>sa</w:t>
      </w:r>
      <w:proofErr w:type="gramEnd"/>
      <w:r w:rsidRPr="00074E83">
        <w:rPr>
          <w:rFonts w:ascii="Times New Roman" w:hAnsi="Times New Roman"/>
          <w:b/>
          <w:bCs/>
          <w:sz w:val="26"/>
          <w:szCs w:val="26"/>
          <w:lang w:val="fr-FR"/>
        </w:rPr>
        <w:t xml:space="preserve"> iti inregistrezi firma in scop de TVA? ANAF a publicat miercuri in Monitorul Oficial modelul formularului 088 pe care esti obligat sa-l depui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In Monitorul oficial de miercuri s-a publicat formularul "Declaratie pe propria raspundere pentru evaluarea intentiei si a capacitatii de a desfasura activitati economice care implica operatiuni din sfera TVA". Consultati aici </w:t>
      </w:r>
      <w:hyperlink r:id="rId53" w:tgtFrame="Alta pagina" w:history="1">
        <w:r w:rsidRPr="00074E83">
          <w:rPr>
            <w:rStyle w:val="Hyperlink"/>
            <w:rFonts w:ascii="Times New Roman" w:hAnsi="Times New Roman"/>
            <w:b/>
            <w:bCs/>
            <w:sz w:val="26"/>
            <w:szCs w:val="26"/>
            <w:lang w:val="fr-FR"/>
          </w:rPr>
          <w:t>Ordinul privind aprobarea modelului formularului 088</w:t>
        </w:r>
      </w:hyperlink>
      <w:r w:rsidRPr="00074E83">
        <w:rPr>
          <w:rFonts w:ascii="Times New Roman" w:hAnsi="Times New Roman"/>
          <w:sz w:val="26"/>
          <w:szCs w:val="26"/>
          <w:lang w:val="fr-FR"/>
        </w:rPr>
        <w:t>sau puteti consulta aici</w:t>
      </w:r>
      <w:r w:rsidRPr="00074E83">
        <w:rPr>
          <w:rFonts w:ascii="Times New Roman" w:hAnsi="Times New Roman"/>
          <w:b/>
          <w:bCs/>
          <w:sz w:val="26"/>
          <w:szCs w:val="26"/>
          <w:lang w:val="fr-FR"/>
        </w:rPr>
        <w:t> </w:t>
      </w:r>
      <w:hyperlink r:id="rId54" w:tgtFrame="Alta pagina" w:history="1">
        <w:r w:rsidRPr="00074E83">
          <w:rPr>
            <w:rStyle w:val="Hyperlink"/>
            <w:rFonts w:ascii="Times New Roman" w:hAnsi="Times New Roman"/>
            <w:b/>
            <w:bCs/>
            <w:sz w:val="26"/>
            <w:szCs w:val="26"/>
            <w:lang w:val="fr-FR"/>
          </w:rPr>
          <w:t>Ordinul privind stabilirea criteriilor pentru conditionarea inregistrarii in scop de TVA</w:t>
        </w:r>
      </w:hyperlink>
      <w:r w:rsidRPr="00074E83">
        <w:rPr>
          <w:rFonts w:ascii="Times New Roman" w:hAnsi="Times New Roman"/>
          <w:sz w:val="26"/>
          <w:szCs w:val="26"/>
          <w:lang w:val="fr-FR"/>
        </w:rPr>
        <w:t>.</w:t>
      </w:r>
    </w:p>
    <w:p w:rsidR="002666E6" w:rsidRPr="00074E83" w:rsidRDefault="002666E6" w:rsidP="002666E6">
      <w:pPr>
        <w:spacing w:line="240" w:lineRule="auto"/>
        <w:jc w:val="both"/>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Economica.net: </w:t>
      </w:r>
      <w:r w:rsidRPr="00074E83">
        <w:rPr>
          <w:rFonts w:ascii="Times New Roman" w:hAnsi="Times New Roman"/>
          <w:b/>
          <w:bCs/>
          <w:sz w:val="26"/>
          <w:szCs w:val="26"/>
          <w:lang w:val="fr-FR"/>
        </w:rPr>
        <w:t>Acţiunile OMV Petrom s-au prăbuşit cu aproape 5% pe Bursă, la cel mai redus nivel din 2011</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Acţiunile OMV Petrom s-au prăbuşit în prima parte a şedinţei de joi pe Bursa de Valori Bucureşti cu 4,91%, la 27,1 bani, cel mai redus nivel de la sfârşitul anului 2011.</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lastRenderedPageBreak/>
        <w:t>Petrom este cea mai mare companie românească, cu o capitalizare de piaţă de peste 16 miliarde de lei.</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Acţiunea Petrom s-a trenzacţionat joi între un minim de 0,27 lei (27 bani) şi maximul de 0,283 lei.</w:t>
      </w:r>
    </w:p>
    <w:p w:rsidR="002666E6" w:rsidRPr="00074E83" w:rsidRDefault="006206F8" w:rsidP="002666E6">
      <w:pPr>
        <w:spacing w:line="240" w:lineRule="auto"/>
        <w:jc w:val="both"/>
        <w:rPr>
          <w:rFonts w:ascii="Times New Roman" w:hAnsi="Times New Roman"/>
          <w:sz w:val="26"/>
          <w:szCs w:val="26"/>
          <w:lang w:val="fr-FR"/>
        </w:rPr>
      </w:pPr>
      <w:hyperlink r:id="rId55" w:tgtFrame="_blank" w:history="1">
        <w:r w:rsidR="002666E6" w:rsidRPr="00074E83">
          <w:rPr>
            <w:rStyle w:val="Hyperlink"/>
            <w:rFonts w:ascii="Times New Roman" w:hAnsi="Times New Roman"/>
            <w:sz w:val="26"/>
            <w:szCs w:val="26"/>
            <w:lang w:val="fr-FR"/>
          </w:rPr>
          <w:t>Preţul petrolului Brent</w:t>
        </w:r>
      </w:hyperlink>
      <w:r w:rsidR="002666E6" w:rsidRPr="00074E83">
        <w:rPr>
          <w:rFonts w:ascii="Times New Roman" w:hAnsi="Times New Roman"/>
          <w:sz w:val="26"/>
          <w:szCs w:val="26"/>
          <w:lang w:val="fr-FR"/>
        </w:rPr>
        <w:t> s-a prăbuşit joi cu până la 6%, atingând un minim de 32,16 dolari pe baril, cel mai redus nivel din 2004.</w:t>
      </w:r>
    </w:p>
    <w:p w:rsidR="002666E6" w:rsidRPr="00074E83" w:rsidRDefault="002666E6" w:rsidP="002666E6">
      <w:pPr>
        <w:spacing w:line="240" w:lineRule="auto"/>
        <w:jc w:val="both"/>
        <w:rPr>
          <w:rFonts w:ascii="Times New Roman" w:hAnsi="Times New Roman"/>
          <w:sz w:val="26"/>
          <w:szCs w:val="26"/>
          <w:lang w:val="fr-FR"/>
        </w:rPr>
      </w:pP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sz w:val="26"/>
          <w:szCs w:val="26"/>
          <w:lang w:val="fr-FR"/>
        </w:rPr>
        <w:t xml:space="preserve">Capital.ro: </w:t>
      </w:r>
      <w:r w:rsidRPr="00074E83">
        <w:rPr>
          <w:rFonts w:ascii="Times New Roman" w:hAnsi="Times New Roman"/>
          <w:b/>
          <w:bCs/>
          <w:sz w:val="26"/>
          <w:szCs w:val="26"/>
          <w:lang w:val="fr-FR"/>
        </w:rPr>
        <w:t>Exportul de grâu, în pericol. Egiptul impune noi standarde</w:t>
      </w:r>
    </w:p>
    <w:p w:rsidR="002666E6" w:rsidRPr="00074E83" w:rsidRDefault="002666E6" w:rsidP="002666E6">
      <w:pPr>
        <w:spacing w:line="240" w:lineRule="auto"/>
        <w:jc w:val="both"/>
        <w:rPr>
          <w:rFonts w:ascii="Times New Roman" w:hAnsi="Times New Roman"/>
          <w:b/>
          <w:bCs/>
          <w:sz w:val="26"/>
          <w:szCs w:val="26"/>
          <w:lang w:val="fr-FR"/>
        </w:rPr>
      </w:pPr>
      <w:r w:rsidRPr="00074E83">
        <w:rPr>
          <w:rFonts w:ascii="Times New Roman" w:hAnsi="Times New Roman"/>
          <w:b/>
          <w:bCs/>
          <w:sz w:val="26"/>
          <w:szCs w:val="26"/>
          <w:lang w:val="fr-FR"/>
        </w:rPr>
        <w:t>Egiptul, cel mai mare cumpărător de grâu din lume, a impus miercuri noi cerinţe de calitate pentru grâul importat, iar acestea au provocat îngrijorări în rândul traderilor care ameninţă să nu mai participe la licitaţiile organizate de Autoritatea Generală pentru Aprovizionare (GASC) din Egipt, informează Reuters.</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În prezent, GASC acceptă un conţinut de cornul secarei (o ciupercă care parazitează diferite cereale) de 0,05%, însă un oficial din cadrul Ministerului Agriculturii din Egipt a declarat că toate livrările viitoare cu un conţinut mai mare de zero vor fi interzise. </w:t>
      </w:r>
    </w:p>
    <w:p w:rsidR="002666E6" w:rsidRPr="00074E83" w:rsidRDefault="002666E6" w:rsidP="002666E6">
      <w:pPr>
        <w:spacing w:line="240" w:lineRule="auto"/>
        <w:jc w:val="both"/>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sz w:val="26"/>
          <w:szCs w:val="26"/>
        </w:rPr>
      </w:pPr>
      <w:r w:rsidRPr="002666E6">
        <w:rPr>
          <w:rFonts w:ascii="Times New Roman" w:hAnsi="Times New Roman"/>
          <w:b/>
          <w:sz w:val="26"/>
          <w:szCs w:val="26"/>
        </w:rPr>
        <w:t>Adevarul.ro: Adevărul Live Financiar - Cu cât se vor ieftini creditele în lei în 2016?</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 xml:space="preserve">Costul creditelor în lei atinge la început de 2016 minime record pentru ultimii 27 </w:t>
      </w:r>
      <w:proofErr w:type="gramStart"/>
      <w:r w:rsidRPr="00074E83">
        <w:rPr>
          <w:rFonts w:ascii="Times New Roman" w:hAnsi="Times New Roman"/>
          <w:sz w:val="26"/>
          <w:szCs w:val="26"/>
          <w:lang w:val="fr-FR"/>
        </w:rPr>
        <w:t>de ani</w:t>
      </w:r>
      <w:proofErr w:type="gramEnd"/>
      <w:r w:rsidRPr="00074E83">
        <w:rPr>
          <w:rFonts w:ascii="Times New Roman" w:hAnsi="Times New Roman"/>
          <w:sz w:val="26"/>
          <w:szCs w:val="26"/>
          <w:lang w:val="fr-FR"/>
        </w:rPr>
        <w:t>. Nivelul ROBOR – cel mai relevant indicator al crefitării în lei - a coborât sub pragul de 1%. Cu cât se vor ieftini creditele în lunile următoare? – iată o primă întrebare pentru Cristina Ivasuc, manager în cadrul companiei de microcreditare good.bee Credit, invitatul Adevărul Live Financiar</w:t>
      </w:r>
    </w:p>
    <w:p w:rsidR="002666E6" w:rsidRPr="00074E83" w:rsidRDefault="002666E6" w:rsidP="002666E6">
      <w:pPr>
        <w:spacing w:line="240" w:lineRule="auto"/>
        <w:jc w:val="both"/>
        <w:rPr>
          <w:rFonts w:ascii="Times New Roman" w:hAnsi="Times New Roman"/>
          <w:sz w:val="26"/>
          <w:szCs w:val="26"/>
          <w:lang w:val="fr-FR"/>
        </w:rPr>
      </w:pPr>
      <w:r w:rsidRPr="00074E83">
        <w:rPr>
          <w:rFonts w:ascii="Times New Roman" w:hAnsi="Times New Roman"/>
          <w:sz w:val="26"/>
          <w:szCs w:val="26"/>
          <w:lang w:val="fr-FR"/>
        </w:rPr>
        <w:t>VIDEO</w:t>
      </w:r>
    </w:p>
    <w:p w:rsidR="002666E6" w:rsidRPr="00074E83" w:rsidRDefault="006206F8" w:rsidP="002666E6">
      <w:pPr>
        <w:spacing w:line="240" w:lineRule="auto"/>
        <w:jc w:val="both"/>
        <w:rPr>
          <w:rFonts w:ascii="Times New Roman" w:hAnsi="Times New Roman"/>
          <w:sz w:val="26"/>
          <w:szCs w:val="26"/>
          <w:lang w:val="fr-FR"/>
        </w:rPr>
      </w:pPr>
      <w:hyperlink r:id="rId56" w:history="1">
        <w:r w:rsidR="002666E6" w:rsidRPr="00074E83">
          <w:rPr>
            <w:rStyle w:val="Hyperlink"/>
            <w:rFonts w:ascii="Times New Roman" w:hAnsi="Times New Roman"/>
            <w:sz w:val="26"/>
            <w:szCs w:val="26"/>
            <w:lang w:val="fr-FR"/>
          </w:rPr>
          <w:t>http://adevarul.ro/economie/bani/adevarul-live-financiar-vor-ieftini-creditele-lei-20162--8_568e333137115986c63a447d/index.html</w:t>
        </w:r>
      </w:hyperlink>
    </w:p>
    <w:p w:rsidR="002666E6" w:rsidRPr="00074E83" w:rsidRDefault="002666E6" w:rsidP="002666E6">
      <w:pPr>
        <w:spacing w:line="240" w:lineRule="auto"/>
        <w:jc w:val="both"/>
        <w:rPr>
          <w:rFonts w:ascii="Times New Roman" w:hAnsi="Times New Roman"/>
          <w:sz w:val="26"/>
          <w:szCs w:val="26"/>
          <w:lang w:val="fr-FR"/>
        </w:rPr>
      </w:pPr>
    </w:p>
    <w:p w:rsidR="002666E6" w:rsidRPr="002666E6" w:rsidRDefault="002666E6" w:rsidP="002666E6">
      <w:pPr>
        <w:spacing w:line="240" w:lineRule="auto"/>
        <w:jc w:val="both"/>
        <w:rPr>
          <w:rFonts w:ascii="Times New Roman" w:hAnsi="Times New Roman"/>
          <w:b/>
          <w:sz w:val="26"/>
          <w:szCs w:val="26"/>
          <w:lang w:val="ro-RO"/>
        </w:rPr>
      </w:pPr>
      <w:r w:rsidRPr="002666E6">
        <w:rPr>
          <w:rFonts w:ascii="Times New Roman" w:hAnsi="Times New Roman"/>
          <w:b/>
          <w:sz w:val="26"/>
          <w:szCs w:val="26"/>
          <w:lang w:val="ro-RO"/>
        </w:rPr>
        <w:t>Agerpres.ro: BNR menține dobânda cheie la 1,75% pe an, confirmând așteptările analiștilor</w:t>
      </w:r>
    </w:p>
    <w:p w:rsidR="001D52D6" w:rsidRPr="00074E83" w:rsidRDefault="002666E6" w:rsidP="00074E83">
      <w:pPr>
        <w:spacing w:line="240" w:lineRule="auto"/>
        <w:jc w:val="both"/>
        <w:rPr>
          <w:rFonts w:ascii="Times New Roman" w:hAnsi="Times New Roman"/>
          <w:sz w:val="26"/>
          <w:szCs w:val="26"/>
          <w:lang w:val="ro-RO"/>
        </w:rPr>
      </w:pPr>
      <w:r w:rsidRPr="002666E6">
        <w:rPr>
          <w:rFonts w:ascii="Times New Roman" w:hAnsi="Times New Roman"/>
          <w:sz w:val="26"/>
          <w:szCs w:val="26"/>
          <w:lang w:val="ro-RO"/>
        </w:rPr>
        <w:t>Consiliul de Administrație al Băncii Naționale a României (BNR) a decis, joi, menținerea dobânzii cheie la 1,75% pe an și reducerea ratei rezervei minime obligatorii aplicabile pasivelor în valută ale instituțiilor de credit cu două puncte procentuale, respectiv la 12%, începând cu perioada de aplicare 24 ianuarie - 23 februarie 2016, se arată într-un comunicat de presă, remis AGERPRES.</w:t>
      </w:r>
    </w:p>
    <w:sectPr w:rsidR="001D52D6" w:rsidRPr="00074E83" w:rsidSect="006206F8">
      <w:footerReference w:type="defaul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6F8" w:rsidRDefault="006206F8" w:rsidP="006206F8">
      <w:pPr>
        <w:spacing w:after="0" w:line="240" w:lineRule="auto"/>
      </w:pPr>
      <w:r>
        <w:separator/>
      </w:r>
    </w:p>
  </w:endnote>
  <w:endnote w:type="continuationSeparator" w:id="1">
    <w:p w:rsidR="006206F8" w:rsidRDefault="006206F8" w:rsidP="0062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406" w:rsidRDefault="002666E6">
    <w:pPr>
      <w:pStyle w:val="Subsol"/>
      <w:jc w:val="center"/>
    </w:pPr>
    <w:r>
      <w:t xml:space="preserve">Pagina </w:t>
    </w:r>
    <w:r w:rsidR="006206F8">
      <w:rPr>
        <w:b/>
        <w:bCs/>
        <w:sz w:val="24"/>
        <w:szCs w:val="24"/>
      </w:rPr>
      <w:fldChar w:fldCharType="begin"/>
    </w:r>
    <w:r>
      <w:rPr>
        <w:b/>
        <w:bCs/>
      </w:rPr>
      <w:instrText xml:space="preserve"> PAGE </w:instrText>
    </w:r>
    <w:r w:rsidR="006206F8">
      <w:rPr>
        <w:b/>
        <w:bCs/>
        <w:sz w:val="24"/>
        <w:szCs w:val="24"/>
      </w:rPr>
      <w:fldChar w:fldCharType="separate"/>
    </w:r>
    <w:r w:rsidR="00074E83">
      <w:rPr>
        <w:b/>
        <w:bCs/>
        <w:noProof/>
      </w:rPr>
      <w:t>19</w:t>
    </w:r>
    <w:r w:rsidR="006206F8">
      <w:rPr>
        <w:b/>
        <w:bCs/>
        <w:sz w:val="24"/>
        <w:szCs w:val="24"/>
      </w:rPr>
      <w:fldChar w:fldCharType="end"/>
    </w:r>
    <w:r>
      <w:t xml:space="preserve"> din </w:t>
    </w:r>
    <w:r w:rsidR="006206F8">
      <w:rPr>
        <w:b/>
        <w:bCs/>
        <w:sz w:val="24"/>
        <w:szCs w:val="24"/>
      </w:rPr>
      <w:fldChar w:fldCharType="begin"/>
    </w:r>
    <w:r>
      <w:rPr>
        <w:b/>
        <w:bCs/>
      </w:rPr>
      <w:instrText xml:space="preserve"> NUMPAGES  </w:instrText>
    </w:r>
    <w:r w:rsidR="006206F8">
      <w:rPr>
        <w:b/>
        <w:bCs/>
        <w:sz w:val="24"/>
        <w:szCs w:val="24"/>
      </w:rPr>
      <w:fldChar w:fldCharType="separate"/>
    </w:r>
    <w:r w:rsidR="00074E83">
      <w:rPr>
        <w:b/>
        <w:bCs/>
        <w:noProof/>
      </w:rPr>
      <w:t>19</w:t>
    </w:r>
    <w:r w:rsidR="006206F8">
      <w:rPr>
        <w:b/>
        <w:bCs/>
        <w:sz w:val="24"/>
        <w:szCs w:val="24"/>
      </w:rPr>
      <w:fldChar w:fldCharType="end"/>
    </w:r>
  </w:p>
  <w:p w:rsidR="00391406" w:rsidRDefault="00074E8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6F8" w:rsidRDefault="006206F8" w:rsidP="006206F8">
      <w:pPr>
        <w:spacing w:after="0" w:line="240" w:lineRule="auto"/>
      </w:pPr>
      <w:r>
        <w:separator/>
      </w:r>
    </w:p>
  </w:footnote>
  <w:footnote w:type="continuationSeparator" w:id="1">
    <w:p w:rsidR="006206F8" w:rsidRDefault="006206F8" w:rsidP="006206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grammar="clean"/>
  <w:defaultTabStop w:val="720"/>
  <w:characterSpacingControl w:val="doNotCompress"/>
  <w:footnotePr>
    <w:footnote w:id="0"/>
    <w:footnote w:id="1"/>
  </w:footnotePr>
  <w:endnotePr>
    <w:endnote w:id="0"/>
    <w:endnote w:id="1"/>
  </w:endnotePr>
  <w:compat/>
  <w:rsids>
    <w:rsidRoot w:val="002666E6"/>
    <w:rsid w:val="00074E83"/>
    <w:rsid w:val="001D52D6"/>
    <w:rsid w:val="002666E6"/>
    <w:rsid w:val="0062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E6"/>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2666E6"/>
    <w:rPr>
      <w:color w:val="0563C1"/>
      <w:u w:val="single"/>
    </w:rPr>
  </w:style>
  <w:style w:type="paragraph" w:styleId="Subsol">
    <w:name w:val="footer"/>
    <w:basedOn w:val="Normal"/>
    <w:link w:val="SubsolCaracter"/>
    <w:uiPriority w:val="99"/>
    <w:unhideWhenUsed/>
    <w:rsid w:val="002666E6"/>
    <w:pPr>
      <w:tabs>
        <w:tab w:val="center" w:pos="4680"/>
        <w:tab w:val="right" w:pos="9360"/>
      </w:tabs>
    </w:pPr>
  </w:style>
  <w:style w:type="character" w:customStyle="1" w:styleId="SubsolCaracter">
    <w:name w:val="Subsol Caracter"/>
    <w:basedOn w:val="Fontdeparagrafimplicit"/>
    <w:link w:val="Subsol"/>
    <w:uiPriority w:val="99"/>
    <w:rsid w:val="002666E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rsa.ro/cotatia-aurului-la-cel-mai-ridicat-nivel-din-ultimii-doi-ani-287068&amp;s=jurnal_de_criza&amp;articol=287068.html" TargetMode="External"/><Relationship Id="rId18" Type="http://schemas.openxmlformats.org/officeDocument/2006/relationships/hyperlink" Target="http://www.zf.ro/companii/unicredit-leasing-a-fost-prinsa-cu-o-expunere-de-14-milioane-de-lei-pe-insolventa-doly-com-14957250" TargetMode="External"/><Relationship Id="rId26" Type="http://schemas.openxmlformats.org/officeDocument/2006/relationships/hyperlink" Target="http://www.zf.ro/eveniment/rata-somajului-a-scazut-cu-0-1-puncte-in-noiembrie-iar-numarul-somerilor-a-coborat-cu-9-000-14957601" TargetMode="External"/><Relationship Id="rId39" Type="http://schemas.openxmlformats.org/officeDocument/2006/relationships/hyperlink" Target="http://www.agerpres.ro/economie/2016/01/07/mirela-matichescu-relansarea-turismului-romanesc-blocata-prin-eliminarea-voucherelor-de-vacanta-pentru-bugetari-11-46-01" TargetMode="External"/><Relationship Id="rId21" Type="http://schemas.openxmlformats.org/officeDocument/2006/relationships/hyperlink" Target="http://www.zf.ro/banci-si-asigurari/conturile-curente-si-de-economii-ale-populatiei-au-crescut-cu-30-intr-un-an-14957346" TargetMode="External"/><Relationship Id="rId34" Type="http://schemas.openxmlformats.org/officeDocument/2006/relationships/hyperlink" Target="http://www.zf.ro/companii/energie/previziunile-oamenilor-din-energie-consumul-va-creste-cu-2-regenerabilele-in-colaps-iar-clientul-devine-regele-traderilor-14955951" TargetMode="External"/><Relationship Id="rId42" Type="http://schemas.openxmlformats.org/officeDocument/2006/relationships/hyperlink" Target="http://www.economica.net/actiunile-omv-petrom-s-au-prabusit-cu-aproape-5prc-pe-bursa-la-cel-mai-redus-nivel-din-2011_112651.html" TargetMode="External"/><Relationship Id="rId47" Type="http://schemas.openxmlformats.org/officeDocument/2006/relationships/hyperlink" Target="http://www.zf.ro/wikizf/societatea-comerciala-de-distributie-si-furnizare-a-energiei-electrice-electrica-s.a.-10107367" TargetMode="External"/><Relationship Id="rId50" Type="http://schemas.openxmlformats.org/officeDocument/2006/relationships/hyperlink" Target="http://www.zf.ro/wikizf/omv-petrom-s-a-8068381" TargetMode="External"/><Relationship Id="rId55" Type="http://schemas.openxmlformats.org/officeDocument/2006/relationships/hyperlink" Target="http://www.economica.net/pret-petrol-2016-record-criza-petrol-titei_112637.html" TargetMode="External"/><Relationship Id="rId7" Type="http://schemas.openxmlformats.org/officeDocument/2006/relationships/hyperlink" Target="http://www.agerpres.ro/economie/2016/01/07/bnr-anunta-joi-deciziile-de-politica-monetara-07-12-27" TargetMode="External"/><Relationship Id="rId12" Type="http://schemas.openxmlformats.org/officeDocument/2006/relationships/hyperlink" Target="http://www.bursa.ro/wall-street-a-inchis-in-scadere-287082&amp;s=international&amp;articol=287082.html" TargetMode="External"/><Relationship Id="rId17" Type="http://schemas.openxmlformats.org/officeDocument/2006/relationships/hyperlink" Target="http://www.zf.ro/companii/romanii-au-lasat-3-5-miliarde-de-euro-in-decembrie-in-magazine-14957365" TargetMode="External"/><Relationship Id="rId25" Type="http://schemas.openxmlformats.org/officeDocument/2006/relationships/hyperlink" Target="http://www.zf.ro/companii/retail-agrobusiness/schwartz-otter-distribution-in-doi-ani-online-ul-va-aduce-10-din-cifra-de-afaceri-a-magazinelor-otter-14957204" TargetMode="External"/><Relationship Id="rId33" Type="http://schemas.openxmlformats.org/officeDocument/2006/relationships/hyperlink" Target="http://www.zf.ro/companii/la-ce-sa-ne-asteptam-in-acest-an-de-la-petrom-14957277" TargetMode="External"/><Relationship Id="rId38" Type="http://schemas.openxmlformats.org/officeDocument/2006/relationships/hyperlink" Target="http://www.capital.ro/cinci-destinatii-in-tendinte-pentru-2016.html" TargetMode="External"/><Relationship Id="rId46" Type="http://schemas.openxmlformats.org/officeDocument/2006/relationships/hyperlink" Target="http://www.agerpres.ro/economie/2016/01/06/analistii-financiar-bancari-estimeaza-ca-bnr-ar-putea-mentine-dobanda-cheie-la-1-75-in-sedinta-de-joi-08-55-0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zf.ro/zf-live/video-zf-live-cum-vor-evolua-in-2016-actiunile-din-indicele-bet-14957238" TargetMode="External"/><Relationship Id="rId20" Type="http://schemas.openxmlformats.org/officeDocument/2006/relationships/hyperlink" Target="http://www.zf.ro/banci-si-asigurari/fgdb-obligatiunile-emise-de-o-banca-nu-au-acelasi-statut-juridic-ca-depozitele-bancare-si-nu-sunt-acoperite-de-fond-14957340" TargetMode="External"/><Relationship Id="rId29" Type="http://schemas.openxmlformats.org/officeDocument/2006/relationships/hyperlink" Target="http://www.zf.ro/companii/retail-agrobusiness/afacerile-din-comert-au-crescut-in-primele-11-luni-ale-anului-trecut-cu-8-2-14957611" TargetMode="External"/><Relationship Id="rId41" Type="http://schemas.openxmlformats.org/officeDocument/2006/relationships/hyperlink" Target="http://economie.hotnews.ro/stiri-finante_banci-20710891-vrei-iti-inregistrezi-firma-scop-tva-anaf-publicat-miercuri-monitorul-oficial-modelul-formularului-088-care-esti-obligat-depui.htm" TargetMode="External"/><Relationship Id="rId54" Type="http://schemas.openxmlformats.org/officeDocument/2006/relationships/hyperlink" Target="http://itva.ro/documents/OpANAF3840per2015.pdf" TargetMode="External"/><Relationship Id="rId1" Type="http://schemas.openxmlformats.org/officeDocument/2006/relationships/styles" Target="styles.xml"/><Relationship Id="rId6" Type="http://schemas.openxmlformats.org/officeDocument/2006/relationships/hyperlink" Target="http://www.clujmanifest.ro/economic/romania-remuneratii-slabe-in-raport-cu-tarile-din-vechiul-bloc-comunist/" TargetMode="External"/><Relationship Id="rId11" Type="http://schemas.openxmlformats.org/officeDocument/2006/relationships/hyperlink" Target="http://www.mediafax.ro/economic/banca-mondiala-a-imbunatatit-prognoza-privind-cresterea-economica-a-romaniei-la-3-9-in-2016-si-4-1-pentru-2017-14957430" TargetMode="External"/><Relationship Id="rId24" Type="http://schemas.openxmlformats.org/officeDocument/2006/relationships/hyperlink" Target="http://www.zf.ro/companii/retail-agrobusiness/olandezii-care-au-investit-5-mil-euro-intr-o-fabrica-de-canepa-in-judetul-alba-vor-sa-ajunga-la-5-000-de-hectare-cultivate-in-zona-transilvaniei-14957191" TargetMode="External"/><Relationship Id="rId32" Type="http://schemas.openxmlformats.org/officeDocument/2006/relationships/hyperlink" Target="http://www.zf.ro/banci-si-asigurari/la-ce-sa-ne-asteptam-de-la-unicredit-in-acest-an-14955965" TargetMode="External"/><Relationship Id="rId37" Type="http://schemas.openxmlformats.org/officeDocument/2006/relationships/hyperlink" Target="http://adevarul.ro/economie/stiri-economice/analizA-2016-anul-majorarii-redeventelor-petrol-gaze-1_568d47ab37115986c633b237/index.html" TargetMode="External"/><Relationship Id="rId40" Type="http://schemas.openxmlformats.org/officeDocument/2006/relationships/hyperlink" Target="http://economie.hotnews.ro/stiri-energie-20710880-asociatiile-din-domeniul-energiei-regenerabile-decizia-guvernului-pastra-cota-certificate-verzi-nivel-scazut-este-profund-gresita.htm" TargetMode="External"/><Relationship Id="rId45" Type="http://schemas.openxmlformats.org/officeDocument/2006/relationships/hyperlink" Target="http://www.agerpres.ro/economie/2016/01/07/bnr-mentine-dobanda-cheie-la-1-75-pe-an-confirmand-asteptarile-analistilor-12-54-06" TargetMode="External"/><Relationship Id="rId53" Type="http://schemas.openxmlformats.org/officeDocument/2006/relationships/hyperlink" Target="http://itva.ro/documents/OpANAF3841per2015.pdf"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apital.ro/peste-jumatate-din-bursa-italiana-se-afla-sub-control-extern.html" TargetMode="External"/><Relationship Id="rId23" Type="http://schemas.openxmlformats.org/officeDocument/2006/relationships/hyperlink" Target="http://www.digi24.ro/Stiri/Digi24/Economie/Stiri/Bugetul+unei+familii+a+castigat+peste+100+lei+pe+luna+dupa+reduc" TargetMode="External"/><Relationship Id="rId28" Type="http://schemas.openxmlformats.org/officeDocument/2006/relationships/hyperlink" Target="http://www.zf.ro/banci-si-asigurari/bnr-toate-bancile-din-romania-indeplinesc-noile-cerinte-suplimentare-de-capital-stabilite-pentru-anul-2016-14957367" TargetMode="External"/><Relationship Id="rId36" Type="http://schemas.openxmlformats.org/officeDocument/2006/relationships/hyperlink" Target="http://www.startupcafe.ro/stiri-finantari-20709315-document-absorbtie-dezastru-ajutoarele-stat-pentru-antreprenorii-debutanti-2015-bucurestenii-trimisi-dosarul-ploiest.htm" TargetMode="External"/><Relationship Id="rId49" Type="http://schemas.openxmlformats.org/officeDocument/2006/relationships/hyperlink" Target="http://www.zf.ro/wikizf/transgaz-medias-s-a-8134608" TargetMode="External"/><Relationship Id="rId57" Type="http://schemas.openxmlformats.org/officeDocument/2006/relationships/footer" Target="footer1.xml"/><Relationship Id="rId10" Type="http://schemas.openxmlformats.org/officeDocument/2006/relationships/hyperlink" Target="http://www.agerpres.ro/politica/2016/01/07/guvern-vizita-premierului-ciolos-la-berlin-prilej-pentru-a-dezvolta-relatiile-economice-08-45-02" TargetMode="External"/><Relationship Id="rId19" Type="http://schemas.openxmlformats.org/officeDocument/2006/relationships/hyperlink" Target="http://www.zf.ro/eveniment/guvernul-va-introduce-management-privat-la-alte-zece-companii-de-stat-14957305" TargetMode="External"/><Relationship Id="rId31" Type="http://schemas.openxmlformats.org/officeDocument/2006/relationships/hyperlink" Target="http://www.zf.ro/burse-fonduri-mutuale/mugur-pop-intervam-eu-cred-ca-toata-lumea-ar-trebui-sa-se-gandeasca-sa-isi-faca-propriul-fond-de-pensii-si-cu-actiuni-pe-bursa-pentru-ca-banii-statului-se-vor-termina-14957257" TargetMode="External"/><Relationship Id="rId44" Type="http://schemas.openxmlformats.org/officeDocument/2006/relationships/hyperlink" Target="http://adevarul.ro/economie/bani/adevarul-live-financiar-vor-ieftini-creditele-lei-20162--8_568e333137115986c63a447d/index.html" TargetMode="External"/><Relationship Id="rId52" Type="http://schemas.openxmlformats.org/officeDocument/2006/relationships/hyperlink" Target="http://www.zf.ro/wikizf/omv-petrom-s-a-8068381" TargetMode="External"/><Relationship Id="rId4" Type="http://schemas.openxmlformats.org/officeDocument/2006/relationships/footnotes" Target="footnotes.xml"/><Relationship Id="rId9" Type="http://schemas.openxmlformats.org/officeDocument/2006/relationships/hyperlink" Target="http://www.agerpres.ro/economie/2016/01/06/transelectrica-si-operatorii-de-distributie-au-semnat-contracte-de-racord-la-retea-pentru-10-798-mw-de-energie-regenerabila-17-20-12" TargetMode="External"/><Relationship Id="rId14" Type="http://schemas.openxmlformats.org/officeDocument/2006/relationships/hyperlink" Target="http://www.economica.net/preturile-apartamentelor-vechi--majorate-si-cu-10prc--in-grila-notarilor--cele-noi--cu-4prc-_112594.html" TargetMode="External"/><Relationship Id="rId22" Type="http://schemas.openxmlformats.org/officeDocument/2006/relationships/hyperlink" Target="http://www.zf.ro/banci-si-asigurari/anelis-baciu-redactor-zf-daca-din-leasing-avem-vesti-bune-in-asigurari-vom-avea-o-perioada-dificila-14956607" TargetMode="External"/><Relationship Id="rId27" Type="http://schemas.openxmlformats.org/officeDocument/2006/relationships/hyperlink" Target="http://www.zf.ro/banci-si-asigurari/asf-a-desfiintat-100-de-posturi-dar-inca-mai-are-peste-500-de-angajati-14957350" TargetMode="External"/><Relationship Id="rId30" Type="http://schemas.openxmlformats.org/officeDocument/2006/relationships/hyperlink" Target="http://www.zf.ro/burse-fonduri-mutuale/roxana-pricop-editor-zf-am-putea-vedea-prima-companie-it-listata-la-bursa-in-2016-14956611" TargetMode="External"/><Relationship Id="rId35" Type="http://schemas.openxmlformats.org/officeDocument/2006/relationships/hyperlink" Target="http://www.agerpres.ro/economie/2016/01/07/sosirile-si-innoptarile-in-structurile-de-primire-turistica-au-crescut-cu-17-1-respectiv-15-9-in-primele-11-luni-din-2015-10-45-50" TargetMode="External"/><Relationship Id="rId43" Type="http://schemas.openxmlformats.org/officeDocument/2006/relationships/hyperlink" Target="http://www.capital.ro/exportul-de-grau-in-percol-egiptul-impune-noi-standarde.html" TargetMode="External"/><Relationship Id="rId48" Type="http://schemas.openxmlformats.org/officeDocument/2006/relationships/hyperlink" Target="http://www.zf.ro/wikizf/compania-nationala-de-transport-al-energiei-electrice-transelectrica-s-a-8481419" TargetMode="External"/><Relationship Id="rId56" Type="http://schemas.openxmlformats.org/officeDocument/2006/relationships/hyperlink" Target="http://adevarul.ro/economie/bani/adevarul-live-financiar-vor-ieftini-creditele-lei-20162--8_568e333137115986c63a447d/index.html" TargetMode="External"/><Relationship Id="rId8" Type="http://schemas.openxmlformats.org/officeDocument/2006/relationships/hyperlink" Target="http://www.agerpres.ro/economie/2016/01/06/dragu-discutia-privind-eliminarea-platii-cass-de-catre-persoanele-fara-venituri-va-avea-rezultate-in-urmatoarele-saptamani-20-50-30" TargetMode="External"/><Relationship Id="rId51" Type="http://schemas.openxmlformats.org/officeDocument/2006/relationships/hyperlink" Target="http://www.zf.ro/wikizf/romgaz-s-a-8081846"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6796</Words>
  <Characters>38739</Characters>
  <Application>Microsoft Office Word</Application>
  <DocSecurity>0</DocSecurity>
  <Lines>322</Lines>
  <Paragraphs>90</Paragraphs>
  <ScaleCrop>false</ScaleCrop>
  <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2</cp:revision>
  <dcterms:created xsi:type="dcterms:W3CDTF">2016-01-07T11:06:00Z</dcterms:created>
  <dcterms:modified xsi:type="dcterms:W3CDTF">2016-01-07T13:12:00Z</dcterms:modified>
</cp:coreProperties>
</file>