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14" w:rsidRDefault="002C1014" w:rsidP="00EE7D14">
      <w:pPr>
        <w:spacing w:after="0"/>
        <w:ind w:left="283" w:right="850"/>
      </w:pPr>
      <w:r>
        <w:t xml:space="preserve">                                                                                                              </w:t>
      </w:r>
    </w:p>
    <w:p w:rsidR="002C1014" w:rsidRDefault="007F72C9" w:rsidP="008C4603">
      <w:pPr>
        <w:tabs>
          <w:tab w:val="left" w:pos="3045"/>
        </w:tabs>
        <w:spacing w:after="0" w:line="240" w:lineRule="auto"/>
        <w:rPr>
          <w:b/>
          <w:noProof/>
          <w:sz w:val="3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175260</wp:posOffset>
            </wp:positionV>
            <wp:extent cx="857250" cy="1097280"/>
            <wp:effectExtent l="38100" t="0" r="19050" b="331470"/>
            <wp:wrapSquare wrapText="bothSides"/>
            <wp:docPr id="1" name="Image 1" descr="https://encrypted-tbn0.gstatic.com/images?q=tbn:ANd9GcS_UcKyQMZ7Oa6H56x31PewKDINgxyCjX5UAzQ8qdH0cCD1moCC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_UcKyQMZ7Oa6H56x31PewKDINgxyCjX5UAzQ8qdH0cCD1moC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7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C1014">
        <w:br w:type="textWrapping" w:clear="all"/>
      </w:r>
      <w:r w:rsidR="0041027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CHAMBRE DE COMMERCE BILATERALE &#10;SENEGAL-ROUMANIE&#10;"/>
          </v:shape>
        </w:pict>
      </w:r>
      <w:r w:rsidR="002C1014">
        <w:rPr>
          <w:b/>
          <w:noProof/>
          <w:sz w:val="32"/>
          <w:lang w:val="en-US"/>
        </w:rPr>
        <w:t xml:space="preserve">  </w:t>
      </w:r>
      <w:r>
        <w:rPr>
          <w:b/>
          <w:noProof/>
          <w:sz w:val="32"/>
          <w:lang w:eastAsia="fr-FR"/>
        </w:rPr>
        <w:drawing>
          <wp:inline distT="0" distB="0" distL="0" distR="0">
            <wp:extent cx="742950" cy="933450"/>
            <wp:effectExtent l="19050" t="0" r="0" b="0"/>
            <wp:docPr id="2" name="Picture 4" descr="iniatură pentru versiunea din 14 martie 2012 00: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atură pentru versiunea din 14 martie 2012 00: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76" w:rsidRPr="006F3576" w:rsidRDefault="006F3576" w:rsidP="006F3576">
      <w:pPr>
        <w:tabs>
          <w:tab w:val="left" w:pos="3045"/>
        </w:tabs>
        <w:spacing w:after="0" w:line="240" w:lineRule="auto"/>
        <w:ind w:left="567" w:right="283"/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1014" w:rsidRPr="006F3576">
        <w:rPr>
          <w:rFonts w:asciiTheme="majorHAnsi" w:hAnsiTheme="majorHAnsi"/>
          <w:b/>
          <w:sz w:val="28"/>
          <w:szCs w:val="28"/>
        </w:rPr>
        <w:t>CAMERA DE COMER</w:t>
      </w:r>
      <w:r w:rsidRPr="006F3576">
        <w:rPr>
          <w:rFonts w:asciiTheme="majorHAnsi" w:hAnsiTheme="majorHAnsi" w:cs="Tahoma"/>
          <w:b/>
          <w:sz w:val="28"/>
          <w:szCs w:val="28"/>
        </w:rPr>
        <w:t>Ţ</w:t>
      </w:r>
      <w:r w:rsidR="002C1014" w:rsidRPr="006F3576">
        <w:rPr>
          <w:rFonts w:asciiTheme="majorHAnsi" w:hAnsiTheme="majorHAnsi"/>
          <w:b/>
          <w:sz w:val="28"/>
          <w:szCs w:val="28"/>
        </w:rPr>
        <w:t xml:space="preserve"> BILATERAL</w:t>
      </w:r>
      <w:r w:rsidRPr="006F3576">
        <w:rPr>
          <w:rFonts w:asciiTheme="majorHAnsi" w:hAnsiTheme="majorHAnsi" w:cs="Tahoma"/>
          <w:b/>
          <w:sz w:val="28"/>
          <w:szCs w:val="28"/>
        </w:rPr>
        <w:t>Ă</w:t>
      </w:r>
      <w:r w:rsidR="002C1014" w:rsidRPr="006F3576">
        <w:rPr>
          <w:rFonts w:asciiTheme="majorHAnsi" w:hAnsiTheme="majorHAnsi"/>
          <w:b/>
          <w:sz w:val="28"/>
          <w:szCs w:val="28"/>
        </w:rPr>
        <w:t xml:space="preserve"> SENEGAL-ROMANIA</w:t>
      </w:r>
    </w:p>
    <w:p w:rsidR="002C1014" w:rsidRDefault="006F3576" w:rsidP="006F3576">
      <w:pPr>
        <w:tabs>
          <w:tab w:val="left" w:pos="3045"/>
        </w:tabs>
        <w:spacing w:after="0" w:line="240" w:lineRule="auto"/>
        <w:ind w:left="1440" w:right="28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2C1014" w:rsidRPr="006F3576">
        <w:rPr>
          <w:rFonts w:asciiTheme="majorHAnsi" w:hAnsiTheme="majorHAnsi"/>
          <w:b/>
          <w:sz w:val="28"/>
          <w:szCs w:val="28"/>
        </w:rPr>
        <w:t>(C.C.B.S-R)</w:t>
      </w:r>
    </w:p>
    <w:p w:rsidR="00B86DC8" w:rsidRPr="006F3576" w:rsidRDefault="00B86DC8" w:rsidP="006F3576">
      <w:pPr>
        <w:tabs>
          <w:tab w:val="left" w:pos="3045"/>
        </w:tabs>
        <w:spacing w:after="0" w:line="240" w:lineRule="auto"/>
        <w:ind w:left="1440" w:right="283"/>
        <w:rPr>
          <w:rFonts w:asciiTheme="majorHAnsi" w:hAnsiTheme="majorHAnsi"/>
          <w:b/>
          <w:sz w:val="28"/>
          <w:szCs w:val="28"/>
        </w:rPr>
      </w:pPr>
    </w:p>
    <w:p w:rsidR="002C1014" w:rsidRPr="00EE7D14" w:rsidRDefault="002C1014" w:rsidP="00EE7D14">
      <w:pPr>
        <w:tabs>
          <w:tab w:val="left" w:pos="3045"/>
        </w:tabs>
        <w:spacing w:after="0" w:line="240" w:lineRule="auto"/>
        <w:ind w:left="567" w:right="283"/>
        <w:jc w:val="center"/>
        <w:rPr>
          <w:b/>
          <w:sz w:val="28"/>
          <w:szCs w:val="28"/>
        </w:rPr>
      </w:pPr>
    </w:p>
    <w:p w:rsidR="00C958B3" w:rsidRPr="00B86DC8" w:rsidRDefault="002C1014" w:rsidP="00B86DC8">
      <w:pPr>
        <w:ind w:left="567" w:right="27"/>
        <w:rPr>
          <w:rFonts w:ascii="Tahoma" w:hAnsi="Tahoma" w:cs="Tahoma"/>
          <w:color w:val="003F69"/>
        </w:rPr>
      </w:pP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 w:rsidRPr="00E24762">
        <w:rPr>
          <w:rFonts w:ascii="Tahoma" w:hAnsi="Tahoma" w:cs="Tahoma"/>
          <w:color w:val="003F69"/>
        </w:rPr>
        <w:tab/>
      </w:r>
      <w:r w:rsidR="00E24762">
        <w:rPr>
          <w:rFonts w:ascii="Tahoma" w:hAnsi="Tahoma" w:cs="Tahoma"/>
          <w:color w:val="003F69"/>
        </w:rPr>
        <w:t xml:space="preserve">         </w:t>
      </w:r>
      <w:r w:rsidR="00EF45B7">
        <w:rPr>
          <w:rFonts w:ascii="Tahoma" w:hAnsi="Tahoma" w:cs="Tahoma"/>
          <w:color w:val="003F69"/>
        </w:rPr>
        <w:t xml:space="preserve">               </w:t>
      </w:r>
      <w:r w:rsidR="00C958B3" w:rsidRPr="00E24762">
        <w:rPr>
          <w:rFonts w:ascii="Tahoma" w:hAnsi="Tahoma" w:cs="Tahoma"/>
          <w:color w:val="003F69"/>
        </w:rPr>
        <w:t xml:space="preserve">Nr. </w:t>
      </w:r>
      <w:r w:rsidR="00E9661B">
        <w:rPr>
          <w:rFonts w:ascii="Tahoma" w:hAnsi="Tahoma" w:cs="Tahoma"/>
          <w:color w:val="003F69"/>
        </w:rPr>
        <w:t>36</w:t>
      </w:r>
      <w:r w:rsidR="00E24762">
        <w:rPr>
          <w:rFonts w:ascii="Tahoma" w:hAnsi="Tahoma" w:cs="Tahoma"/>
          <w:color w:val="003F69"/>
        </w:rPr>
        <w:t xml:space="preserve"> / </w:t>
      </w:r>
      <w:r w:rsidR="00EF45B7">
        <w:rPr>
          <w:rFonts w:ascii="Tahoma" w:hAnsi="Tahoma" w:cs="Tahoma"/>
          <w:color w:val="003F69"/>
        </w:rPr>
        <w:t>1</w:t>
      </w:r>
      <w:r w:rsidR="00E9661B">
        <w:rPr>
          <w:rFonts w:ascii="Tahoma" w:hAnsi="Tahoma" w:cs="Tahoma"/>
          <w:color w:val="003F69"/>
        </w:rPr>
        <w:t>3</w:t>
      </w:r>
      <w:r w:rsidR="00E24762">
        <w:rPr>
          <w:rFonts w:ascii="Tahoma" w:hAnsi="Tahoma" w:cs="Tahoma"/>
          <w:color w:val="003F69"/>
        </w:rPr>
        <w:t>.0</w:t>
      </w:r>
      <w:r w:rsidR="00EF45B7">
        <w:rPr>
          <w:rFonts w:ascii="Tahoma" w:hAnsi="Tahoma" w:cs="Tahoma"/>
          <w:color w:val="003F69"/>
        </w:rPr>
        <w:t>2</w:t>
      </w:r>
      <w:r w:rsidR="00E24762">
        <w:rPr>
          <w:rFonts w:ascii="Tahoma" w:hAnsi="Tahoma" w:cs="Tahoma"/>
          <w:color w:val="003F69"/>
        </w:rPr>
        <w:t>.201</w:t>
      </w:r>
      <w:r w:rsidR="00EF45B7">
        <w:rPr>
          <w:rFonts w:ascii="Tahoma" w:hAnsi="Tahoma" w:cs="Tahoma"/>
          <w:color w:val="003F69"/>
        </w:rPr>
        <w:t>6</w:t>
      </w:r>
    </w:p>
    <w:tbl>
      <w:tblPr>
        <w:tblW w:w="100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647"/>
      </w:tblGrid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Denumire licitatie</w:t>
            </w:r>
          </w:p>
        </w:tc>
        <w:tc>
          <w:tcPr>
            <w:tcW w:w="7647" w:type="dxa"/>
            <w:vAlign w:val="center"/>
          </w:tcPr>
          <w:p w:rsidR="00C958B3" w:rsidRPr="008C44C7" w:rsidRDefault="00EF45B7" w:rsidP="00E9661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Studiu pentru efectuarea de lucrari hidrotehnice in zona insulei Saint Louis</w:t>
            </w:r>
          </w:p>
        </w:tc>
      </w:tr>
      <w:tr w:rsidR="00C958B3" w:rsidRPr="00F03199" w:rsidTr="00B86DC8">
        <w:trPr>
          <w:cantSplit/>
          <w:trHeight w:val="837"/>
        </w:trPr>
        <w:tc>
          <w:tcPr>
            <w:tcW w:w="2410" w:type="dxa"/>
            <w:vAlign w:val="center"/>
          </w:tcPr>
          <w:p w:rsidR="00C958B3" w:rsidRPr="00F03199" w:rsidRDefault="00C958B3" w:rsidP="00823F4C">
            <w:pPr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 xml:space="preserve">Numar licitatie/cod identificare la </w:t>
            </w:r>
            <w:r w:rsidR="00823F4C">
              <w:rPr>
                <w:rFonts w:ascii="Arial" w:hAnsi="Arial" w:cs="Arial"/>
                <w:bCs/>
                <w:lang w:val="ro-RO"/>
              </w:rPr>
              <w:t>o</w:t>
            </w:r>
            <w:r w:rsidRPr="00F03199">
              <w:rPr>
                <w:rFonts w:ascii="Arial" w:hAnsi="Arial" w:cs="Arial"/>
                <w:bCs/>
                <w:lang w:val="ro-RO"/>
              </w:rPr>
              <w:t>rganizator</w:t>
            </w:r>
          </w:p>
        </w:tc>
        <w:tc>
          <w:tcPr>
            <w:tcW w:w="7647" w:type="dxa"/>
            <w:vAlign w:val="center"/>
          </w:tcPr>
          <w:p w:rsidR="00C958B3" w:rsidRPr="00EF45B7" w:rsidRDefault="00EF45B7" w:rsidP="00E80A03">
            <w:pPr>
              <w:spacing w:before="100" w:beforeAutospacing="1" w:after="100" w:afterAutospacing="1" w:line="288" w:lineRule="auto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fr-FR"/>
              </w:rPr>
            </w:pPr>
            <w:r w:rsidRPr="00EF45B7">
              <w:rPr>
                <w:rStyle w:val="lev"/>
                <w:rFonts w:ascii="Arial" w:hAnsi="Arial" w:cs="Arial"/>
                <w:color w:val="333333"/>
                <w:sz w:val="24"/>
                <w:szCs w:val="24"/>
              </w:rPr>
              <w:t>AVIS D’APPEL PUBLIC INTERNATIONAL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Obiectul licitatiei</w:t>
            </w:r>
          </w:p>
        </w:tc>
        <w:tc>
          <w:tcPr>
            <w:tcW w:w="7647" w:type="dxa"/>
            <w:vAlign w:val="center"/>
          </w:tcPr>
          <w:p w:rsidR="00C958B3" w:rsidRPr="008C44C7" w:rsidRDefault="00EF45B7" w:rsidP="00E9661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Studiu pentru efectuarea unor lucrari de reabilitare si amenajare a zonei costiere Saint Louis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it-IT"/>
              </w:rPr>
              <w:t>Produsele licitate</w:t>
            </w:r>
          </w:p>
        </w:tc>
        <w:tc>
          <w:tcPr>
            <w:tcW w:w="7647" w:type="dxa"/>
            <w:vAlign w:val="center"/>
          </w:tcPr>
          <w:p w:rsidR="00E24762" w:rsidRPr="00F03199" w:rsidRDefault="00EF45B7" w:rsidP="00E9661B">
            <w:pPr>
              <w:pStyle w:val="Corpsdetexte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Elaborarea de studii si proiecte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Numele firmei organizatoare</w:t>
            </w:r>
          </w:p>
        </w:tc>
        <w:tc>
          <w:tcPr>
            <w:tcW w:w="7647" w:type="dxa"/>
            <w:vAlign w:val="center"/>
          </w:tcPr>
          <w:p w:rsidR="00E80A03" w:rsidRPr="008C44C7" w:rsidRDefault="00EF45B7" w:rsidP="00E9661B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Primaria Saint Louis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Adresa</w:t>
            </w:r>
            <w:r w:rsidRPr="00F03199">
              <w:rPr>
                <w:rFonts w:ascii="Arial" w:hAnsi="Arial" w:cs="Arial"/>
                <w:b/>
                <w:lang w:val="ro-RO"/>
              </w:rPr>
              <w:t xml:space="preserve"> </w:t>
            </w:r>
          </w:p>
        </w:tc>
        <w:tc>
          <w:tcPr>
            <w:tcW w:w="7647" w:type="dxa"/>
            <w:vAlign w:val="center"/>
          </w:tcPr>
          <w:p w:rsidR="006C0FBE" w:rsidRDefault="006C0FBE" w:rsidP="006C0FBE">
            <w:pPr>
              <w:rPr>
                <w:rFonts w:ascii="Arial" w:hAnsi="Arial" w:cs="Arial"/>
                <w:color w:val="000000"/>
              </w:rPr>
            </w:pPr>
            <w:r w:rsidRPr="00FB4989">
              <w:rPr>
                <w:rFonts w:ascii="Arial" w:hAnsi="Arial" w:cs="Arial"/>
                <w:color w:val="000000"/>
              </w:rPr>
              <w:t xml:space="preserve">l’Agence de Développement Communal (ADC), </w:t>
            </w:r>
          </w:p>
          <w:p w:rsidR="00C958B3" w:rsidRPr="00C143DF" w:rsidRDefault="006C0FBE" w:rsidP="006C0FBE">
            <w:pPr>
              <w:rPr>
                <w:rFonts w:ascii="Arial" w:hAnsi="Arial" w:cs="Arial"/>
                <w:bCs/>
                <w:lang w:val="ro-RO"/>
              </w:rPr>
            </w:pPr>
            <w:r w:rsidRPr="00FB4989">
              <w:rPr>
                <w:rFonts w:ascii="Arial" w:hAnsi="Arial" w:cs="Arial"/>
                <w:color w:val="000000"/>
              </w:rPr>
              <w:t xml:space="preserve">Rue Paul </w:t>
            </w:r>
            <w:proofErr w:type="spellStart"/>
            <w:r w:rsidRPr="00FB4989">
              <w:rPr>
                <w:rFonts w:ascii="Arial" w:hAnsi="Arial" w:cs="Arial"/>
                <w:color w:val="000000"/>
              </w:rPr>
              <w:t>Holle</w:t>
            </w:r>
            <w:proofErr w:type="spellEnd"/>
            <w:r w:rsidRPr="00FB4989">
              <w:rPr>
                <w:rFonts w:ascii="Arial" w:hAnsi="Arial" w:cs="Arial"/>
                <w:color w:val="000000"/>
              </w:rPr>
              <w:t xml:space="preserve">, Ile Nord – BP: 170 Saint-Louis 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 w:rsidRPr="00FB4989">
              <w:rPr>
                <w:rFonts w:ascii="Arial" w:hAnsi="Arial" w:cs="Arial"/>
                <w:color w:val="000000"/>
              </w:rPr>
              <w:t xml:space="preserve">Sénégal.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Telefon</w:t>
            </w:r>
          </w:p>
        </w:tc>
        <w:tc>
          <w:tcPr>
            <w:tcW w:w="7647" w:type="dxa"/>
            <w:vAlign w:val="center"/>
          </w:tcPr>
          <w:p w:rsidR="00C958B3" w:rsidRPr="00C143DF" w:rsidRDefault="006C0FBE" w:rsidP="006C0FBE">
            <w:pPr>
              <w:tabs>
                <w:tab w:val="left" w:pos="270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+ 221- 33.961.34.27 </w:t>
            </w:r>
            <w:r>
              <w:rPr>
                <w:rFonts w:ascii="Tahoma" w:hAnsi="Tahoma" w:cs="Tahoma"/>
                <w:lang w:val="de-DE"/>
              </w:rPr>
              <w:t>/  +221 – 774.50.02.98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Fax</w:t>
            </w:r>
          </w:p>
        </w:tc>
        <w:tc>
          <w:tcPr>
            <w:tcW w:w="7647" w:type="dxa"/>
            <w:vAlign w:val="center"/>
          </w:tcPr>
          <w:p w:rsidR="00C958B3" w:rsidRPr="00C143DF" w:rsidRDefault="006C0FBE" w:rsidP="00ED445E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+ 221.339.61.34.28 </w:t>
            </w:r>
          </w:p>
        </w:tc>
      </w:tr>
      <w:tr w:rsidR="00C958B3" w:rsidRPr="00753C0B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E-mail</w:t>
            </w:r>
          </w:p>
        </w:tc>
        <w:tc>
          <w:tcPr>
            <w:tcW w:w="7647" w:type="dxa"/>
            <w:vAlign w:val="center"/>
          </w:tcPr>
          <w:p w:rsidR="00C958B3" w:rsidRPr="00016E1B" w:rsidRDefault="006C0FBE" w:rsidP="00490210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753C0B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hyperlink r:id="rId12" w:history="1">
              <w:r w:rsidRPr="00753C0B">
                <w:rPr>
                  <w:rStyle w:val="Lienhypertexte"/>
                  <w:rFonts w:ascii="Arial" w:hAnsi="Arial" w:cs="Arial"/>
                  <w:lang w:val="ro-RO"/>
                </w:rPr>
                <w:t>adc.patrimoine@orange.sn</w:t>
              </w:r>
            </w:hyperlink>
            <w:r w:rsidRPr="00753C0B">
              <w:rPr>
                <w:rFonts w:ascii="Arial" w:hAnsi="Arial" w:cs="Arial"/>
                <w:color w:val="000000"/>
                <w:lang w:val="ro-RO"/>
              </w:rPr>
              <w:t xml:space="preserve"> , </w:t>
            </w:r>
            <w:hyperlink r:id="rId13" w:history="1">
              <w:r w:rsidRPr="00753C0B">
                <w:rPr>
                  <w:rStyle w:val="Lienhypertexte"/>
                  <w:rFonts w:ascii="Arial" w:hAnsi="Arial" w:cs="Arial"/>
                  <w:lang w:val="ro-RO"/>
                </w:rPr>
                <w:t>adc.coor@gmail.com</w:t>
              </w:r>
            </w:hyperlink>
            <w:r w:rsidRPr="00753C0B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hyperlink r:id="rId14" w:history="1">
              <w:r w:rsidRPr="00753C0B">
                <w:rPr>
                  <w:rStyle w:val="Lienhypertexte"/>
                  <w:rFonts w:ascii="Arial" w:hAnsi="Arial" w:cs="Arial"/>
                  <w:lang w:val="ro-RO"/>
                </w:rPr>
                <w:t>cpmcslsaintlouis@yahoo.fr</w:t>
              </w:r>
            </w:hyperlink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it-IT"/>
              </w:rPr>
              <w:t xml:space="preserve">Adresa pagina </w:t>
            </w:r>
            <w:r w:rsidRPr="00F03199">
              <w:rPr>
                <w:rFonts w:ascii="Arial" w:hAnsi="Arial" w:cs="Arial"/>
                <w:lang w:val="pt-BR"/>
              </w:rPr>
              <w:t>web</w:t>
            </w:r>
            <w:r w:rsidRPr="00F03199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7647" w:type="dxa"/>
            <w:vAlign w:val="center"/>
          </w:tcPr>
          <w:p w:rsidR="00C958B3" w:rsidRPr="00F03199" w:rsidRDefault="006C0FBE" w:rsidP="00B92F14">
            <w:pPr>
              <w:rPr>
                <w:rFonts w:ascii="Arial" w:hAnsi="Arial" w:cs="Arial"/>
                <w:bCs/>
                <w:lang w:val="ro-RO"/>
              </w:rPr>
            </w:pPr>
            <w:hyperlink r:id="rId15" w:history="1">
              <w:r w:rsidRPr="009820C4">
                <w:rPr>
                  <w:rStyle w:val="Lienhypertexte"/>
                  <w:rFonts w:ascii="Arial" w:hAnsi="Arial" w:cs="Arial"/>
                  <w:bCs/>
                  <w:lang w:val="ro-RO"/>
                </w:rPr>
                <w:t>www.villedesaintlouis.com</w:t>
              </w:r>
            </w:hyperlink>
            <w:r>
              <w:rPr>
                <w:rFonts w:ascii="Arial" w:hAnsi="Arial" w:cs="Arial"/>
                <w:bCs/>
                <w:lang w:val="ro-RO"/>
              </w:rPr>
              <w:t xml:space="preserve">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 xml:space="preserve">Persoana de contact/Departament </w:t>
            </w:r>
          </w:p>
        </w:tc>
        <w:tc>
          <w:tcPr>
            <w:tcW w:w="7647" w:type="dxa"/>
            <w:vAlign w:val="center"/>
          </w:tcPr>
          <w:p w:rsidR="00C958B3" w:rsidRPr="00490210" w:rsidRDefault="006C0FBE" w:rsidP="006C0FBE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Amadou Mansour FAYE - primar</w:t>
            </w:r>
          </w:p>
        </w:tc>
      </w:tr>
      <w:tr w:rsidR="00C958B3" w:rsidRPr="00F03199" w:rsidTr="00B86DC8">
        <w:trPr>
          <w:cantSplit/>
          <w:trHeight w:val="1132"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Garantia bancara de participare la licitatie (Tender Bond)</w:t>
            </w:r>
          </w:p>
        </w:tc>
        <w:tc>
          <w:tcPr>
            <w:tcW w:w="7647" w:type="dxa"/>
            <w:vAlign w:val="center"/>
          </w:tcPr>
          <w:p w:rsidR="00C958B3" w:rsidRPr="00F03199" w:rsidRDefault="00753C0B" w:rsidP="00332571">
            <w:pPr>
              <w:spacing w:after="0"/>
              <w:ind w:left="72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Prevazuta in Caietul de sarcini</w:t>
            </w:r>
          </w:p>
        </w:tc>
      </w:tr>
      <w:tr w:rsidR="00C958B3" w:rsidRPr="00F03199" w:rsidTr="00B86DC8">
        <w:trPr>
          <w:cantSplit/>
          <w:trHeight w:val="1918"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lastRenderedPageBreak/>
              <w:t>Documentele licitatiei</w:t>
            </w:r>
            <w:r w:rsidRPr="00F03199">
              <w:rPr>
                <w:rFonts w:ascii="Arial" w:hAnsi="Arial" w:cs="Arial"/>
                <w:lang w:val="ro-RO"/>
              </w:rPr>
              <w:br/>
              <w:t xml:space="preserve">(caietul de sarcini: adresa de unde poate fi obtinut, pret caiet sarcini) </w:t>
            </w:r>
          </w:p>
        </w:tc>
        <w:tc>
          <w:tcPr>
            <w:tcW w:w="7647" w:type="dxa"/>
            <w:vAlign w:val="center"/>
          </w:tcPr>
          <w:p w:rsidR="00C958B3" w:rsidRPr="00F03199" w:rsidRDefault="00753C0B" w:rsidP="005F0F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Caietul de sarcini se poate obtine pe cale electronica, ca urmare a solicitarii adresate prin mail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Termenul de valabilitate a ofertelor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Termenul de depunere a ofertelor</w:t>
            </w:r>
            <w:r w:rsidRPr="00F03199">
              <w:rPr>
                <w:rFonts w:ascii="Arial" w:hAnsi="Arial" w:cs="Arial"/>
                <w:lang w:val="ro-RO"/>
              </w:rPr>
              <w:br/>
              <w:t xml:space="preserve">(data si ora) </w:t>
            </w:r>
          </w:p>
        </w:tc>
        <w:tc>
          <w:tcPr>
            <w:tcW w:w="7647" w:type="dxa"/>
            <w:vAlign w:val="center"/>
          </w:tcPr>
          <w:p w:rsidR="00C958B3" w:rsidRPr="00843C67" w:rsidRDefault="00753C0B" w:rsidP="005F0F6E">
            <w:pPr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Vineri , 25 martie, ora locala 10,00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Data si ora deschiderii licitatiei</w:t>
            </w:r>
          </w:p>
        </w:tc>
        <w:tc>
          <w:tcPr>
            <w:tcW w:w="7647" w:type="dxa"/>
            <w:vAlign w:val="center"/>
          </w:tcPr>
          <w:p w:rsidR="00753C0B" w:rsidRDefault="00753C0B" w:rsidP="005F0F6E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 xml:space="preserve">Vineri , 25 martie, ora locala 10,00, Hotel de Ville- </w:t>
            </w:r>
          </w:p>
          <w:p w:rsidR="00C958B3" w:rsidRPr="00F03199" w:rsidRDefault="00753C0B" w:rsidP="005F0F6E">
            <w:pPr>
              <w:spacing w:after="0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Saint Louis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Conditii tehnice specifice</w:t>
            </w:r>
            <w:r w:rsidRPr="00F03199">
              <w:rPr>
                <w:rFonts w:ascii="Arial" w:hAnsi="Arial" w:cs="Arial"/>
                <w:bCs/>
                <w:lang w:val="ro-RO"/>
              </w:rPr>
              <w:br/>
              <w:t>(certificate calitate etc.)*</w:t>
            </w:r>
          </w:p>
        </w:tc>
        <w:tc>
          <w:tcPr>
            <w:tcW w:w="7647" w:type="dxa"/>
            <w:vAlign w:val="center"/>
          </w:tcPr>
          <w:p w:rsidR="00C958B3" w:rsidRPr="00F03199" w:rsidRDefault="00753C0B" w:rsidP="00332571">
            <w:pPr>
              <w:numPr>
                <w:ilvl w:val="0"/>
                <w:numId w:val="1"/>
              </w:numPr>
              <w:spacing w:after="100" w:afterAutospacing="1" w:line="240" w:lineRule="auto"/>
              <w:ind w:left="51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Mentionate in Caietul de sarcini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Conditii contractuale specifice</w:t>
            </w:r>
            <w:r w:rsidRPr="00F03199">
              <w:rPr>
                <w:rFonts w:ascii="Arial" w:hAnsi="Arial" w:cs="Arial"/>
                <w:bCs/>
                <w:lang w:val="ro-RO"/>
              </w:rPr>
              <w:br/>
              <w:t>(legislatie locala, etc.)</w:t>
            </w:r>
          </w:p>
        </w:tc>
        <w:tc>
          <w:tcPr>
            <w:tcW w:w="7647" w:type="dxa"/>
            <w:vAlign w:val="center"/>
          </w:tcPr>
          <w:p w:rsidR="00C958B3" w:rsidRPr="00F03199" w:rsidRDefault="00753C0B" w:rsidP="00753C0B">
            <w:pPr>
              <w:numPr>
                <w:ilvl w:val="0"/>
                <w:numId w:val="1"/>
              </w:numPr>
              <w:spacing w:after="100" w:afterAutospacing="1" w:line="240" w:lineRule="auto"/>
              <w:ind w:left="51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Mentionate in Caietul de sarcini</w:t>
            </w:r>
          </w:p>
        </w:tc>
      </w:tr>
      <w:tr w:rsidR="00C958B3" w:rsidRPr="00753C0B" w:rsidTr="00B86DC8">
        <w:trPr>
          <w:cantSplit/>
          <w:trHeight w:val="1249"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Garantia de buna desfasurare a contractului (Performance Bond)</w:t>
            </w:r>
          </w:p>
        </w:tc>
        <w:tc>
          <w:tcPr>
            <w:tcW w:w="7647" w:type="dxa"/>
            <w:vAlign w:val="center"/>
          </w:tcPr>
          <w:p w:rsidR="00C958B3" w:rsidRPr="00F03199" w:rsidRDefault="00753C0B" w:rsidP="00332571">
            <w:pPr>
              <w:numPr>
                <w:ilvl w:val="0"/>
                <w:numId w:val="1"/>
              </w:numPr>
              <w:spacing w:after="100" w:afterAutospacing="1" w:line="240" w:lineRule="auto"/>
              <w:ind w:left="51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Mentionata in Caietul de sarcini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Experienta necesara</w:t>
            </w:r>
            <w:r w:rsidRPr="00F03199">
              <w:rPr>
                <w:rFonts w:ascii="Arial" w:hAnsi="Arial" w:cs="Arial"/>
              </w:rPr>
              <w:t>*</w:t>
            </w:r>
          </w:p>
        </w:tc>
        <w:tc>
          <w:tcPr>
            <w:tcW w:w="7647" w:type="dxa"/>
            <w:vAlign w:val="center"/>
          </w:tcPr>
          <w:p w:rsidR="00C958B3" w:rsidRPr="00F03199" w:rsidRDefault="00753C0B" w:rsidP="003325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Mentionata in avizul anexat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Conditii de plata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lang w:val="ro-RO"/>
              </w:rPr>
            </w:pP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Transport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lang w:val="ro-RO"/>
              </w:rPr>
            </w:pPr>
          </w:p>
        </w:tc>
      </w:tr>
      <w:tr w:rsidR="00C958B3" w:rsidRPr="00F03199" w:rsidTr="00B86DC8">
        <w:trPr>
          <w:cantSplit/>
          <w:trHeight w:val="1144"/>
        </w:trPr>
        <w:tc>
          <w:tcPr>
            <w:tcW w:w="2410" w:type="dxa"/>
            <w:vAlign w:val="center"/>
          </w:tcPr>
          <w:p w:rsidR="00C958B3" w:rsidRPr="00F03199" w:rsidRDefault="00843C67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Relatii suplimentare</w:t>
            </w:r>
          </w:p>
        </w:tc>
        <w:tc>
          <w:tcPr>
            <w:tcW w:w="7647" w:type="dxa"/>
            <w:vAlign w:val="center"/>
          </w:tcPr>
          <w:p w:rsidR="00823F4C" w:rsidRPr="00F03199" w:rsidRDefault="008439CD" w:rsidP="00332571">
            <w:pPr>
              <w:tabs>
                <w:tab w:val="center" w:pos="2016"/>
              </w:tabs>
              <w:spacing w:after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  <w:tbl>
            <w:tblPr>
              <w:tblW w:w="10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07"/>
            </w:tblGrid>
            <w:tr w:rsidR="00823F4C" w:rsidRPr="00F03199" w:rsidTr="00B86DC8">
              <w:trPr>
                <w:cantSplit/>
                <w:trHeight w:val="1144"/>
              </w:trPr>
              <w:tc>
                <w:tcPr>
                  <w:tcW w:w="10607" w:type="dxa"/>
                  <w:vAlign w:val="center"/>
                </w:tcPr>
                <w:p w:rsidR="00823F4C" w:rsidRDefault="00823F4C" w:rsidP="00332571">
                  <w:pPr>
                    <w:spacing w:after="0"/>
                    <w:rPr>
                      <w:rFonts w:ascii="Arial" w:hAnsi="Arial" w:cs="Arial"/>
                      <w:b/>
                      <w:lang w:val="it-IT"/>
                    </w:rPr>
                  </w:pP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Camera de Comert Bilaterala SENEGAL </w:t>
                  </w:r>
                  <w:r>
                    <w:rPr>
                      <w:rFonts w:ascii="Arial" w:hAnsi="Arial" w:cs="Arial"/>
                      <w:b/>
                      <w:lang w:val="it-IT"/>
                    </w:rPr>
                    <w:t>–</w:t>
                  </w: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 ROMANIA</w:t>
                  </w:r>
                </w:p>
                <w:p w:rsidR="00823F4C" w:rsidRPr="00843C67" w:rsidRDefault="00823F4C" w:rsidP="00332571">
                  <w:pPr>
                    <w:spacing w:after="0"/>
                    <w:rPr>
                      <w:rFonts w:ascii="Arial" w:hAnsi="Arial" w:cs="Arial"/>
                      <w:b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Mail: </w:t>
                  </w:r>
                  <w:hyperlink r:id="rId16" w:history="1">
                    <w:r w:rsidRPr="002317B2">
                      <w:rPr>
                        <w:rStyle w:val="Lienhypertexte"/>
                        <w:rFonts w:ascii="Arial" w:hAnsi="Arial" w:cs="Arial"/>
                        <w:b/>
                        <w:lang w:val="it-IT"/>
                      </w:rPr>
                      <w:t>office.ccbsr@gmail.com</w:t>
                    </w:r>
                  </w:hyperlink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 / </w:t>
                  </w:r>
                  <w:hyperlink r:id="rId17" w:history="1">
                    <w:r w:rsidRPr="002317B2">
                      <w:rPr>
                        <w:rStyle w:val="Lienhypertexte"/>
                        <w:rFonts w:ascii="Arial" w:hAnsi="Arial" w:cs="Arial"/>
                        <w:b/>
                        <w:lang w:val="it-IT"/>
                      </w:rPr>
                      <w:t>senegalorom@gmail.com</w:t>
                    </w:r>
                  </w:hyperlink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 </w:t>
                  </w:r>
                </w:p>
                <w:p w:rsidR="00823F4C" w:rsidRPr="00F03199" w:rsidRDefault="00823F4C" w:rsidP="00332571">
                  <w:pPr>
                    <w:tabs>
                      <w:tab w:val="center" w:pos="2016"/>
                    </w:tabs>
                    <w:spacing w:after="0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Telefon: ( + 40) 0721.730.011 / (+221) 774.625.976 /  (+221) 771.357.442</w:t>
                  </w:r>
                </w:p>
              </w:tc>
            </w:tr>
          </w:tbl>
          <w:p w:rsidR="00C958B3" w:rsidRPr="00F03199" w:rsidRDefault="00C958B3" w:rsidP="00332571">
            <w:pPr>
              <w:tabs>
                <w:tab w:val="center" w:pos="2016"/>
              </w:tabs>
              <w:spacing w:after="0"/>
              <w:rPr>
                <w:rFonts w:ascii="Arial" w:hAnsi="Arial" w:cs="Arial"/>
                <w:lang w:val="it-IT"/>
              </w:rPr>
            </w:pPr>
          </w:p>
        </w:tc>
      </w:tr>
    </w:tbl>
    <w:p w:rsidR="00C958B3" w:rsidRPr="00F03199" w:rsidRDefault="00C958B3" w:rsidP="00332571">
      <w:pPr>
        <w:spacing w:after="0"/>
        <w:rPr>
          <w:rFonts w:ascii="Arial" w:hAnsi="Arial" w:cs="Arial"/>
          <w:lang w:val="ro-RO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54"/>
      </w:tblGrid>
      <w:tr w:rsidR="00C958B3" w:rsidRPr="00F03199" w:rsidTr="00BB0E2E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lang w:val="it-IT"/>
              </w:rPr>
              <w:t>Data intrarii/inregistrarii</w:t>
            </w:r>
          </w:p>
        </w:tc>
        <w:tc>
          <w:tcPr>
            <w:tcW w:w="7654" w:type="dxa"/>
            <w:vAlign w:val="center"/>
          </w:tcPr>
          <w:p w:rsidR="00C958B3" w:rsidRPr="00F03199" w:rsidRDefault="00EF45B7" w:rsidP="00EF45B7">
            <w:pPr>
              <w:spacing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  <w:r w:rsidR="005F0F6E">
              <w:rPr>
                <w:rFonts w:ascii="Arial" w:hAnsi="Arial" w:cs="Arial"/>
                <w:lang w:val="ro-RO"/>
              </w:rPr>
              <w:t>3</w:t>
            </w:r>
            <w:r w:rsidR="00DB6F3D">
              <w:rPr>
                <w:rFonts w:ascii="Arial" w:hAnsi="Arial" w:cs="Arial"/>
                <w:lang w:val="ro-RO"/>
              </w:rPr>
              <w:t>.</w:t>
            </w:r>
            <w:r w:rsidR="00C958B3">
              <w:rPr>
                <w:rFonts w:ascii="Arial" w:hAnsi="Arial" w:cs="Arial"/>
                <w:lang w:val="ro-RO"/>
              </w:rPr>
              <w:t>0</w:t>
            </w:r>
            <w:r>
              <w:rPr>
                <w:rFonts w:ascii="Arial" w:hAnsi="Arial" w:cs="Arial"/>
                <w:lang w:val="ro-RO"/>
              </w:rPr>
              <w:t>2</w:t>
            </w:r>
            <w:r w:rsidR="00C958B3">
              <w:rPr>
                <w:rFonts w:ascii="Arial" w:hAnsi="Arial" w:cs="Arial"/>
                <w:lang w:val="ro-RO"/>
              </w:rPr>
              <w:t>.201</w:t>
            </w:r>
            <w:r>
              <w:rPr>
                <w:rFonts w:ascii="Arial" w:hAnsi="Arial" w:cs="Arial"/>
                <w:lang w:val="ro-RO"/>
              </w:rPr>
              <w:t>6</w:t>
            </w:r>
          </w:p>
        </w:tc>
      </w:tr>
    </w:tbl>
    <w:p w:rsidR="00C958B3" w:rsidRDefault="00C958B3" w:rsidP="00332571">
      <w:pPr>
        <w:spacing w:after="0" w:line="288" w:lineRule="auto"/>
        <w:rPr>
          <w:rFonts w:ascii="Arial" w:hAnsi="Arial" w:cs="Arial"/>
          <w:sz w:val="32"/>
          <w:szCs w:val="32"/>
          <w:lang w:val="ro-RO"/>
        </w:rPr>
      </w:pPr>
    </w:p>
    <w:p w:rsidR="0077755C" w:rsidRPr="00BC6C90" w:rsidRDefault="0077755C" w:rsidP="00B86DC8">
      <w:pPr>
        <w:ind w:right="27"/>
        <w:rPr>
          <w:rFonts w:ascii="Tahoma" w:hAnsi="Tahoma" w:cs="Tahoma"/>
          <w:sz w:val="24"/>
          <w:szCs w:val="24"/>
        </w:rPr>
      </w:pPr>
    </w:p>
    <w:p w:rsidR="0077755C" w:rsidRPr="00BC6C90" w:rsidRDefault="0077755C" w:rsidP="006F3576">
      <w:pPr>
        <w:ind w:left="567" w:right="27"/>
        <w:rPr>
          <w:rFonts w:ascii="Tahoma" w:hAnsi="Tahoma" w:cs="Tahoma"/>
          <w:sz w:val="24"/>
          <w:szCs w:val="24"/>
        </w:rPr>
      </w:pPr>
    </w:p>
    <w:sectPr w:rsidR="0077755C" w:rsidRPr="00BC6C90" w:rsidSect="00EE7D14">
      <w:footerReference w:type="default" r:id="rId18"/>
      <w:pgSz w:w="12240" w:h="15840" w:code="1"/>
      <w:pgMar w:top="720" w:right="720" w:bottom="720" w:left="720" w:header="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98" w:rsidRDefault="00215298" w:rsidP="0051574B">
      <w:pPr>
        <w:spacing w:after="0" w:line="240" w:lineRule="auto"/>
      </w:pPr>
      <w:r>
        <w:separator/>
      </w:r>
    </w:p>
  </w:endnote>
  <w:endnote w:type="continuationSeparator" w:id="0">
    <w:p w:rsidR="00215298" w:rsidRDefault="00215298" w:rsidP="0051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14" w:rsidRPr="00E50126" w:rsidRDefault="0077755C" w:rsidP="001C501F">
    <w:pPr>
      <w:pStyle w:val="Pieddepage"/>
      <w:rPr>
        <w:lang w:val="en-US"/>
      </w:rPr>
    </w:pPr>
    <w:r>
      <w:rPr>
        <w:lang w:val="en-US"/>
      </w:rPr>
      <w:t xml:space="preserve">                </w:t>
    </w:r>
    <w:proofErr w:type="gramStart"/>
    <w:r w:rsidR="002C1014" w:rsidRPr="00E50126">
      <w:rPr>
        <w:lang w:val="en-US"/>
      </w:rPr>
      <w:t>DAKAR :</w:t>
    </w:r>
    <w:proofErr w:type="gramEnd"/>
    <w:r w:rsidR="002C1014" w:rsidRPr="00E50126">
      <w:rPr>
        <w:lang w:val="en-US"/>
      </w:rPr>
      <w:t xml:space="preserve"> SAM-N, Lot 13, </w:t>
    </w:r>
    <w:proofErr w:type="spellStart"/>
    <w:r w:rsidR="002C1014" w:rsidRPr="00E50126">
      <w:rPr>
        <w:lang w:val="en-US"/>
      </w:rPr>
      <w:t>Ouest</w:t>
    </w:r>
    <w:proofErr w:type="spellEnd"/>
    <w:r w:rsidR="002C1014" w:rsidRPr="00E50126">
      <w:rPr>
        <w:lang w:val="en-US"/>
      </w:rPr>
      <w:t xml:space="preserve"> – </w:t>
    </w:r>
    <w:proofErr w:type="spellStart"/>
    <w:r w:rsidR="002C1014" w:rsidRPr="00E50126">
      <w:rPr>
        <w:lang w:val="en-US"/>
      </w:rPr>
      <w:t>Foir</w:t>
    </w:r>
    <w:proofErr w:type="spellEnd"/>
    <w:r w:rsidR="002C1014" w:rsidRPr="00E50126">
      <w:rPr>
        <w:lang w:val="en-US"/>
      </w:rPr>
      <w:t xml:space="preserve">, /  </w:t>
    </w:r>
    <w:proofErr w:type="spellStart"/>
    <w:r w:rsidR="002C1014" w:rsidRPr="00E50126">
      <w:rPr>
        <w:lang w:val="en-US"/>
      </w:rPr>
      <w:t>tel</w:t>
    </w:r>
    <w:proofErr w:type="spellEnd"/>
    <w:r w:rsidR="002C1014" w:rsidRPr="00E50126">
      <w:rPr>
        <w:lang w:val="en-US"/>
      </w:rPr>
      <w:t xml:space="preserve"> :  00-221-774.625.976 / email: </w:t>
    </w:r>
    <w:r w:rsidR="0041027F">
      <w:fldChar w:fldCharType="begin"/>
    </w:r>
    <w:r w:rsidR="0041027F" w:rsidRPr="00EC538C">
      <w:rPr>
        <w:lang w:val="en-US"/>
      </w:rPr>
      <w:instrText>HYPERLINK "mailto:senegalorom@gmail.com"</w:instrText>
    </w:r>
    <w:r w:rsidR="0041027F">
      <w:fldChar w:fldCharType="separate"/>
    </w:r>
    <w:r w:rsidR="002C1014" w:rsidRPr="00E50126">
      <w:rPr>
        <w:rStyle w:val="Lienhypertexte"/>
        <w:lang w:val="en-US"/>
      </w:rPr>
      <w:t>senegalorom@gmail.com</w:t>
    </w:r>
    <w:r w:rsidR="0041027F">
      <w:fldChar w:fldCharType="end"/>
    </w:r>
  </w:p>
  <w:p w:rsidR="002C1014" w:rsidRPr="00E50126" w:rsidRDefault="002C1014" w:rsidP="001C501F">
    <w:pPr>
      <w:pStyle w:val="Pieddepage"/>
      <w:ind w:left="-990"/>
      <w:rPr>
        <w:lang w:val="en-US"/>
      </w:rPr>
    </w:pPr>
    <w:r w:rsidRPr="00E50126">
      <w:rPr>
        <w:lang w:val="en-US"/>
      </w:rPr>
      <w:t>BU</w:t>
    </w:r>
    <w:r w:rsidR="0077755C">
      <w:rPr>
        <w:lang w:val="en-US"/>
      </w:rPr>
      <w:t xml:space="preserve">      </w:t>
    </w:r>
    <w:r w:rsidR="003C14F7">
      <w:rPr>
        <w:lang w:val="en-US"/>
      </w:rPr>
      <w:t xml:space="preserve">      </w:t>
    </w:r>
    <w:proofErr w:type="gramStart"/>
    <w:r w:rsidR="0077755C">
      <w:rPr>
        <w:lang w:val="en-US"/>
      </w:rPr>
      <w:t>BU</w:t>
    </w:r>
    <w:r w:rsidRPr="00E50126">
      <w:rPr>
        <w:lang w:val="en-US"/>
      </w:rPr>
      <w:t>CURESTI :</w:t>
    </w:r>
    <w:proofErr w:type="gramEnd"/>
    <w:r w:rsidRPr="00E50126">
      <w:rPr>
        <w:lang w:val="en-US"/>
      </w:rPr>
      <w:t xml:space="preserve"> </w:t>
    </w:r>
    <w:proofErr w:type="spellStart"/>
    <w:r w:rsidRPr="00E50126">
      <w:rPr>
        <w:lang w:val="en-US"/>
      </w:rPr>
      <w:t>Splaiul</w:t>
    </w:r>
    <w:proofErr w:type="spellEnd"/>
    <w:r w:rsidRPr="00E50126">
      <w:rPr>
        <w:lang w:val="en-US"/>
      </w:rPr>
      <w:t xml:space="preserve"> </w:t>
    </w:r>
    <w:proofErr w:type="spellStart"/>
    <w:r w:rsidRPr="00E50126">
      <w:rPr>
        <w:lang w:val="en-US"/>
      </w:rPr>
      <w:t>Independen</w:t>
    </w:r>
    <w:r w:rsidRPr="00E50126">
      <w:rPr>
        <w:rFonts w:ascii="Tahoma" w:hAnsi="Tahoma" w:cs="Tahoma"/>
        <w:lang w:val="en-US"/>
      </w:rPr>
      <w:t>ţ</w:t>
    </w:r>
    <w:r w:rsidRPr="00E50126">
      <w:rPr>
        <w:lang w:val="en-US"/>
      </w:rPr>
      <w:t>ei</w:t>
    </w:r>
    <w:proofErr w:type="spellEnd"/>
    <w:r w:rsidRPr="00E50126">
      <w:rPr>
        <w:lang w:val="en-US"/>
      </w:rPr>
      <w:t xml:space="preserve">  nr. 17, Bl. 101, Sc. 2, </w:t>
    </w:r>
    <w:smartTag w:uri="urn:schemas-microsoft-com:office:smarttags" w:element="Street">
      <w:r w:rsidRPr="00E50126">
        <w:rPr>
          <w:lang w:val="en-US"/>
        </w:rPr>
        <w:t>Apt.</w:t>
      </w:r>
    </w:smartTag>
    <w:r w:rsidRPr="00E50126">
      <w:rPr>
        <w:lang w:val="en-US"/>
      </w:rPr>
      <w:t xml:space="preserve"> 35 / </w:t>
    </w:r>
    <w:proofErr w:type="spellStart"/>
    <w:proofErr w:type="gramStart"/>
    <w:r w:rsidRPr="00E50126">
      <w:rPr>
        <w:lang w:val="en-US"/>
      </w:rPr>
      <w:t>tel</w:t>
    </w:r>
    <w:proofErr w:type="spellEnd"/>
    <w:r w:rsidRPr="00E50126">
      <w:rPr>
        <w:lang w:val="en-US"/>
      </w:rPr>
      <w:t> :</w:t>
    </w:r>
    <w:proofErr w:type="gramEnd"/>
    <w:r w:rsidRPr="00E50126">
      <w:rPr>
        <w:lang w:val="en-US"/>
      </w:rPr>
      <w:t xml:space="preserve"> 00-40-721.735.465 / email: </w:t>
    </w:r>
    <w:hyperlink r:id="rId1" w:history="1">
      <w:r w:rsidR="003C14F7" w:rsidRPr="002716FC">
        <w:rPr>
          <w:rStyle w:val="Lienhypertexte"/>
          <w:lang w:val="en-US"/>
        </w:rPr>
        <w:t>office.ccbsr@gmail.com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98" w:rsidRDefault="00215298" w:rsidP="0051574B">
      <w:pPr>
        <w:spacing w:after="0" w:line="240" w:lineRule="auto"/>
      </w:pPr>
      <w:r>
        <w:separator/>
      </w:r>
    </w:p>
  </w:footnote>
  <w:footnote w:type="continuationSeparator" w:id="0">
    <w:p w:rsidR="00215298" w:rsidRDefault="00215298" w:rsidP="0051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FDC"/>
    <w:multiLevelType w:val="hybridMultilevel"/>
    <w:tmpl w:val="4A0C3DEA"/>
    <w:lvl w:ilvl="0" w:tplc="6A440B20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3F2F"/>
    <w:multiLevelType w:val="hybridMultilevel"/>
    <w:tmpl w:val="7EE0E09E"/>
    <w:lvl w:ilvl="0" w:tplc="5FA84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4B"/>
    <w:rsid w:val="0000101D"/>
    <w:rsid w:val="00001A3D"/>
    <w:rsid w:val="000344F9"/>
    <w:rsid w:val="00054B11"/>
    <w:rsid w:val="00067F46"/>
    <w:rsid w:val="00070593"/>
    <w:rsid w:val="00091FBF"/>
    <w:rsid w:val="00093461"/>
    <w:rsid w:val="000A5171"/>
    <w:rsid w:val="000C753F"/>
    <w:rsid w:val="000D27E7"/>
    <w:rsid w:val="000D29D3"/>
    <w:rsid w:val="000D7E08"/>
    <w:rsid w:val="000F31A7"/>
    <w:rsid w:val="00106E84"/>
    <w:rsid w:val="00141D21"/>
    <w:rsid w:val="00157A6B"/>
    <w:rsid w:val="001C501F"/>
    <w:rsid w:val="001F0003"/>
    <w:rsid w:val="00215298"/>
    <w:rsid w:val="0022365C"/>
    <w:rsid w:val="00256979"/>
    <w:rsid w:val="0027512A"/>
    <w:rsid w:val="002A257C"/>
    <w:rsid w:val="002B4218"/>
    <w:rsid w:val="002C1014"/>
    <w:rsid w:val="002C4B37"/>
    <w:rsid w:val="002D0349"/>
    <w:rsid w:val="002E099F"/>
    <w:rsid w:val="00332571"/>
    <w:rsid w:val="00333D12"/>
    <w:rsid w:val="00381E2C"/>
    <w:rsid w:val="003A2D91"/>
    <w:rsid w:val="003A31BF"/>
    <w:rsid w:val="003C14F7"/>
    <w:rsid w:val="003D6710"/>
    <w:rsid w:val="003E3961"/>
    <w:rsid w:val="0041027F"/>
    <w:rsid w:val="00431B5E"/>
    <w:rsid w:val="00436FFD"/>
    <w:rsid w:val="004458D0"/>
    <w:rsid w:val="0044603E"/>
    <w:rsid w:val="0045484B"/>
    <w:rsid w:val="00473038"/>
    <w:rsid w:val="00476D51"/>
    <w:rsid w:val="00490210"/>
    <w:rsid w:val="00497388"/>
    <w:rsid w:val="004A6636"/>
    <w:rsid w:val="004B0123"/>
    <w:rsid w:val="004B4FE5"/>
    <w:rsid w:val="004D0A99"/>
    <w:rsid w:val="004F18FB"/>
    <w:rsid w:val="004F29D7"/>
    <w:rsid w:val="00506B3D"/>
    <w:rsid w:val="0051574B"/>
    <w:rsid w:val="005255E9"/>
    <w:rsid w:val="00544817"/>
    <w:rsid w:val="0057313D"/>
    <w:rsid w:val="00573EDB"/>
    <w:rsid w:val="005A3C20"/>
    <w:rsid w:val="005B434A"/>
    <w:rsid w:val="005D7474"/>
    <w:rsid w:val="005F0F6E"/>
    <w:rsid w:val="005F11B1"/>
    <w:rsid w:val="00615DA8"/>
    <w:rsid w:val="00624C22"/>
    <w:rsid w:val="00651842"/>
    <w:rsid w:val="00662F48"/>
    <w:rsid w:val="006640E6"/>
    <w:rsid w:val="00667308"/>
    <w:rsid w:val="00673188"/>
    <w:rsid w:val="0067560B"/>
    <w:rsid w:val="00684889"/>
    <w:rsid w:val="006A550E"/>
    <w:rsid w:val="006C0FBE"/>
    <w:rsid w:val="006C5E55"/>
    <w:rsid w:val="006D5894"/>
    <w:rsid w:val="006E032F"/>
    <w:rsid w:val="006F3576"/>
    <w:rsid w:val="007227D7"/>
    <w:rsid w:val="0073230E"/>
    <w:rsid w:val="00746282"/>
    <w:rsid w:val="00753C0B"/>
    <w:rsid w:val="00771D87"/>
    <w:rsid w:val="0077755C"/>
    <w:rsid w:val="007A438D"/>
    <w:rsid w:val="007A5807"/>
    <w:rsid w:val="007B246E"/>
    <w:rsid w:val="007D1D1F"/>
    <w:rsid w:val="007F04CD"/>
    <w:rsid w:val="007F72C9"/>
    <w:rsid w:val="00806199"/>
    <w:rsid w:val="008172BF"/>
    <w:rsid w:val="00823F4C"/>
    <w:rsid w:val="0083000C"/>
    <w:rsid w:val="00840EA3"/>
    <w:rsid w:val="008439CD"/>
    <w:rsid w:val="00843C67"/>
    <w:rsid w:val="008453D6"/>
    <w:rsid w:val="008656E2"/>
    <w:rsid w:val="00871309"/>
    <w:rsid w:val="008867AC"/>
    <w:rsid w:val="008A299D"/>
    <w:rsid w:val="008A6CF2"/>
    <w:rsid w:val="008C44C7"/>
    <w:rsid w:val="008C4603"/>
    <w:rsid w:val="008D0F71"/>
    <w:rsid w:val="008D59B7"/>
    <w:rsid w:val="008E1A2A"/>
    <w:rsid w:val="008E4964"/>
    <w:rsid w:val="008E7AB5"/>
    <w:rsid w:val="00923B9C"/>
    <w:rsid w:val="00924A13"/>
    <w:rsid w:val="00943196"/>
    <w:rsid w:val="00954DA4"/>
    <w:rsid w:val="00965F9D"/>
    <w:rsid w:val="00967087"/>
    <w:rsid w:val="0098583D"/>
    <w:rsid w:val="00990A90"/>
    <w:rsid w:val="00995E58"/>
    <w:rsid w:val="009A1479"/>
    <w:rsid w:val="009F125A"/>
    <w:rsid w:val="00A302A8"/>
    <w:rsid w:val="00A31A7F"/>
    <w:rsid w:val="00A53DFC"/>
    <w:rsid w:val="00A5521D"/>
    <w:rsid w:val="00A55AD1"/>
    <w:rsid w:val="00AA13E4"/>
    <w:rsid w:val="00AA3FE0"/>
    <w:rsid w:val="00AF6C7A"/>
    <w:rsid w:val="00B02F50"/>
    <w:rsid w:val="00B12732"/>
    <w:rsid w:val="00B24812"/>
    <w:rsid w:val="00B345F2"/>
    <w:rsid w:val="00B435BE"/>
    <w:rsid w:val="00B74102"/>
    <w:rsid w:val="00B86DC8"/>
    <w:rsid w:val="00B93860"/>
    <w:rsid w:val="00BA3F64"/>
    <w:rsid w:val="00BB0E2E"/>
    <w:rsid w:val="00BB3486"/>
    <w:rsid w:val="00BC6C90"/>
    <w:rsid w:val="00BE7C09"/>
    <w:rsid w:val="00C1364E"/>
    <w:rsid w:val="00C151AD"/>
    <w:rsid w:val="00C238E6"/>
    <w:rsid w:val="00C3774B"/>
    <w:rsid w:val="00C472B9"/>
    <w:rsid w:val="00C820D3"/>
    <w:rsid w:val="00C922BE"/>
    <w:rsid w:val="00C958B3"/>
    <w:rsid w:val="00C977A6"/>
    <w:rsid w:val="00CD5A2A"/>
    <w:rsid w:val="00CE151B"/>
    <w:rsid w:val="00D02D06"/>
    <w:rsid w:val="00D12CB2"/>
    <w:rsid w:val="00D54AF3"/>
    <w:rsid w:val="00D56FB7"/>
    <w:rsid w:val="00D64758"/>
    <w:rsid w:val="00D65FAE"/>
    <w:rsid w:val="00D67D58"/>
    <w:rsid w:val="00D970D3"/>
    <w:rsid w:val="00DA36D4"/>
    <w:rsid w:val="00DB6DE1"/>
    <w:rsid w:val="00DB6F3D"/>
    <w:rsid w:val="00DC2C91"/>
    <w:rsid w:val="00DD62FC"/>
    <w:rsid w:val="00DD6E20"/>
    <w:rsid w:val="00DD74B7"/>
    <w:rsid w:val="00DE6BD2"/>
    <w:rsid w:val="00E16352"/>
    <w:rsid w:val="00E24762"/>
    <w:rsid w:val="00E31D7D"/>
    <w:rsid w:val="00E42F1B"/>
    <w:rsid w:val="00E50126"/>
    <w:rsid w:val="00E56DF0"/>
    <w:rsid w:val="00E75687"/>
    <w:rsid w:val="00E80A03"/>
    <w:rsid w:val="00E83929"/>
    <w:rsid w:val="00E85496"/>
    <w:rsid w:val="00E9661B"/>
    <w:rsid w:val="00EA304E"/>
    <w:rsid w:val="00EC538C"/>
    <w:rsid w:val="00ED04AE"/>
    <w:rsid w:val="00ED1672"/>
    <w:rsid w:val="00ED445E"/>
    <w:rsid w:val="00EE39E4"/>
    <w:rsid w:val="00EE704B"/>
    <w:rsid w:val="00EE72B5"/>
    <w:rsid w:val="00EE7D14"/>
    <w:rsid w:val="00EF45B7"/>
    <w:rsid w:val="00EF4C95"/>
    <w:rsid w:val="00F129C0"/>
    <w:rsid w:val="00F12F54"/>
    <w:rsid w:val="00F164BC"/>
    <w:rsid w:val="00F55166"/>
    <w:rsid w:val="00F579CB"/>
    <w:rsid w:val="00F73954"/>
    <w:rsid w:val="00F9103B"/>
    <w:rsid w:val="00F93089"/>
    <w:rsid w:val="00FA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9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1574B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rsid w:val="0051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1574B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51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574B"/>
    <w:rPr>
      <w:rFonts w:cs="Times New Roman"/>
      <w:lang w:val="fr-FR"/>
    </w:rPr>
  </w:style>
  <w:style w:type="character" w:styleId="Lienhypertexte">
    <w:name w:val="Hyperlink"/>
    <w:basedOn w:val="Policepardfaut"/>
    <w:uiPriority w:val="99"/>
    <w:rsid w:val="00A302A8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rsid w:val="00C958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958B3"/>
    <w:rPr>
      <w:rFonts w:ascii="Times New Roman" w:eastAsia="Times New Roman" w:hAnsi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locked/>
    <w:rsid w:val="00EF4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o/imgres?imgurl=http://upload.wikimedia.org/wikipedia/commons/3/3d/Coat_of_arms_of_Senegal.svg&amp;imgrefurl=http://commons.wikimedia.org/wiki/File:Coat_of_arms_of_Senegal.svg&amp;h=1085&amp;w=914&amp;tbnid=Z3NYx5CjjwUhEM:&amp;zoom=1&amp;docid=oPAJspFckvWr6M&amp;ei=nOVzVNWlAoXcPfnYgZAF&amp;tbm=isch&amp;ved=0CHkQMyg_MD8&amp;iact=rc&amp;uact=3&amp;dur=1997&amp;page=4&amp;start=54&amp;ndsp=20" TargetMode="External"/><Relationship Id="rId13" Type="http://schemas.openxmlformats.org/officeDocument/2006/relationships/hyperlink" Target="mailto:adc.coor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ro/imgres?imgurl=http://upload.wikimedia.org/wikipedia/commons/3/3d/Coat_of_arms_of_Senegal.svg&amp;imgrefurl=http://commons.wikimedia.org/wiki/File:Coat_of_arms_of_Senegal.svg&amp;h=1085&amp;w=914&amp;tbnid=Z3NYx5CjjwUhEM:&amp;zoom=1&amp;docid=oPAJspFckvWr6M&amp;ei=nOVzVNWlAoXcPfnYgZAF&amp;tbm=isch&amp;ved=0CHkQMyg_MD8&amp;iact=rc&amp;uact=3&amp;dur=1997&amp;page=4&amp;start=54&amp;ndsp=" TargetMode="External"/><Relationship Id="rId12" Type="http://schemas.openxmlformats.org/officeDocument/2006/relationships/hyperlink" Target="mailto:adc.patrimoine@orange.sn" TargetMode="External"/><Relationship Id="rId17" Type="http://schemas.openxmlformats.org/officeDocument/2006/relationships/hyperlink" Target="mailto:senegaloro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.ccbsr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villedesaintlouis.com" TargetMode="External"/><Relationship Id="rId10" Type="http://schemas.openxmlformats.org/officeDocument/2006/relationships/hyperlink" Target="http://upload.wikimedia.org/wikipedia/commons/7/70/Coat_of_arms_of_Romania.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cpmcslsaintlouis@yaho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ccbs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cp:lastPrinted>2015-02-11T12:35:00Z</cp:lastPrinted>
  <dcterms:created xsi:type="dcterms:W3CDTF">2016-02-13T18:30:00Z</dcterms:created>
  <dcterms:modified xsi:type="dcterms:W3CDTF">2016-02-13T18:30:00Z</dcterms:modified>
</cp:coreProperties>
</file>