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16"/>
      </w:tblGrid>
      <w:tr w:rsidR="00FF21DC" w:rsidRPr="00641953" w:rsidTr="000C09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50"/>
              <w:gridCol w:w="5656"/>
            </w:tblGrid>
            <w:tr w:rsidR="00641953" w:rsidRPr="00641953" w:rsidTr="00641953">
              <w:tc>
                <w:tcPr>
                  <w:tcW w:w="3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Denumirea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licitatiei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E6684" w:rsidP="00FF21DC">
                  <w:pPr>
                    <w:pStyle w:val="NormalWeb"/>
                    <w:shd w:val="clear" w:color="auto" w:fill="FFFFFF"/>
                    <w:spacing w:before="0" w:beforeAutospacing="0" w:after="150" w:afterAutospacing="0" w:line="270" w:lineRule="atLeast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41953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Materiale</w:t>
                  </w:r>
                  <w:proofErr w:type="spellEnd"/>
                  <w:r w:rsidRPr="00641953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de </w:t>
                  </w:r>
                  <w:proofErr w:type="spellStart"/>
                  <w:r w:rsidRPr="00641953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construcţii</w:t>
                  </w:r>
                  <w:proofErr w:type="spellEnd"/>
                  <w:r w:rsidRPr="00641953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şi</w:t>
                  </w:r>
                  <w:proofErr w:type="spellEnd"/>
                  <w:r w:rsidRPr="00641953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articole</w:t>
                  </w:r>
                  <w:proofErr w:type="spellEnd"/>
                  <w:r w:rsidRPr="00641953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conexe</w:t>
                  </w:r>
                  <w:proofErr w:type="spellEnd"/>
                </w:p>
              </w:tc>
            </w:tr>
            <w:tr w:rsidR="00641953" w:rsidRPr="00641953" w:rsidTr="00641953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Numarul licitatiei/codul de identificare la organizator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525457" w:rsidP="0029509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ECH 652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Oakleaf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Commercial Services Limited Window Materials Contract</w:t>
                  </w:r>
                </w:p>
              </w:tc>
            </w:tr>
            <w:tr w:rsidR="00641953" w:rsidRPr="00641953" w:rsidTr="00641953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Obiectul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licitatiei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525457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41953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Materiale</w:t>
                  </w:r>
                  <w:proofErr w:type="spellEnd"/>
                  <w:r w:rsidRPr="00641953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de </w:t>
                  </w:r>
                  <w:proofErr w:type="spellStart"/>
                  <w:r w:rsidRPr="00641953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construcţii</w:t>
                  </w:r>
                  <w:proofErr w:type="spellEnd"/>
                  <w:r w:rsidRPr="00641953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şi</w:t>
                  </w:r>
                  <w:proofErr w:type="spellEnd"/>
                  <w:r w:rsidRPr="00641953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articole</w:t>
                  </w:r>
                  <w:proofErr w:type="spellEnd"/>
                  <w:r w:rsidRPr="00641953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conexe</w:t>
                  </w:r>
                  <w:proofErr w:type="spellEnd"/>
                </w:p>
              </w:tc>
            </w:tr>
            <w:tr w:rsidR="00641953" w:rsidRPr="00641953" w:rsidTr="00641953">
              <w:trPr>
                <w:trHeight w:val="539"/>
              </w:trPr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Produsele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licitate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5457" w:rsidRPr="00641953" w:rsidRDefault="000C097E" w:rsidP="0052545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Clasificare CPV</w:t>
                  </w:r>
                  <w:r w:rsidR="00C340A9"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525457" w:rsidRPr="00641953">
                    <w:rPr>
                      <w:rStyle w:val="cpvcode"/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44100000</w:t>
                  </w:r>
                  <w:r w:rsidR="00525457"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="00525457" w:rsidRPr="00641953">
                    <w:rPr>
                      <w:rStyle w:val="apple-converted-space"/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525457" w:rsidRPr="00641953">
                    <w:rPr>
                      <w:rStyle w:val="cpvcode"/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44221110</w:t>
                  </w:r>
                  <w:r w:rsidR="00525457"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="00525457" w:rsidRPr="00641953">
                    <w:rPr>
                      <w:rStyle w:val="apple-converted-space"/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525457" w:rsidRPr="00641953">
                    <w:rPr>
                      <w:rStyle w:val="cpvcode"/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44112120</w:t>
                  </w:r>
                  <w:r w:rsidR="00525457"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="00525457" w:rsidRPr="00641953">
                    <w:rPr>
                      <w:rStyle w:val="apple-converted-space"/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525457" w:rsidRPr="00641953">
                    <w:rPr>
                      <w:rStyle w:val="cpvcode"/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14820000</w:t>
                  </w:r>
                  <w:r w:rsidR="00525457"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,</w:t>
                  </w:r>
                </w:p>
                <w:p w:rsidR="00525457" w:rsidRPr="00641953" w:rsidRDefault="00525457" w:rsidP="0052545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641953">
                    <w:rPr>
                      <w:rStyle w:val="cpvcode"/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44334000</w:t>
                  </w:r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Pr="00641953">
                    <w:rPr>
                      <w:rStyle w:val="apple-converted-space"/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641953">
                    <w:rPr>
                      <w:rStyle w:val="cpvcode"/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44316400</w:t>
                  </w:r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Pr="00641953">
                    <w:rPr>
                      <w:rStyle w:val="apple-converted-space"/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641953">
                    <w:rPr>
                      <w:rStyle w:val="cpvcode"/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44500000</w:t>
                  </w:r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Pr="00641953">
                    <w:rPr>
                      <w:rStyle w:val="apple-converted-space"/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641953">
                    <w:rPr>
                      <w:rStyle w:val="cpvcode"/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44521100</w:t>
                  </w:r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Pr="00641953">
                    <w:rPr>
                      <w:rStyle w:val="apple-converted-space"/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641953">
                    <w:rPr>
                      <w:rStyle w:val="cpvcode"/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44523100</w:t>
                  </w:r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,</w:t>
                  </w:r>
                </w:p>
                <w:p w:rsidR="00566054" w:rsidRPr="00641953" w:rsidRDefault="00525457" w:rsidP="0052545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641953">
                    <w:rPr>
                      <w:rStyle w:val="cpvcode"/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44523000</w:t>
                  </w:r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Pr="00641953">
                    <w:rPr>
                      <w:rStyle w:val="apple-converted-space"/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641953">
                    <w:rPr>
                      <w:rStyle w:val="cpvcode"/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44221111</w:t>
                  </w:r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Pr="00641953">
                    <w:rPr>
                      <w:rStyle w:val="apple-converted-space"/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641953">
                    <w:rPr>
                      <w:rStyle w:val="cpvcode"/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44190000</w:t>
                  </w:r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Pr="00641953">
                    <w:rPr>
                      <w:rStyle w:val="apple-converted-space"/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641953">
                    <w:rPr>
                      <w:rStyle w:val="cpvcode"/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44192000</w:t>
                  </w:r>
                  <w:r w:rsidRPr="00641953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:rsidR="00525457" w:rsidRPr="00641953" w:rsidRDefault="00525457" w:rsidP="0052545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Materiale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de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construcţii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şi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articole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conexe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;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Rame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de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ferestre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;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Secţiuni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de profile;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Sticlă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; Profile;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Articole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de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fierărie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;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Scule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,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lacăte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,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chei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,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balamale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,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dispozitive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de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fixare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,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lanţuri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şi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resorturi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;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Broaşte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;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Balamale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;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Balamale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,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montaje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şi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garniture;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Ferestre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duble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; Diverse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materiale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de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construcţii;Alte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materiale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de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construcţii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diverse.</w:t>
                  </w:r>
                </w:p>
              </w:tc>
            </w:tr>
            <w:tr w:rsidR="00641953" w:rsidRPr="00641953" w:rsidTr="00641953">
              <w:trPr>
                <w:trHeight w:val="260"/>
              </w:trPr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Numele firmei organizatoare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BC0FE7" w:rsidP="00782B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</w:rPr>
                    <w:t>Oakleaf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</w:rPr>
                    <w:t xml:space="preserve"> Commercial Services Limited</w:t>
                  </w:r>
                </w:p>
              </w:tc>
            </w:tr>
            <w:tr w:rsidR="00641953" w:rsidRPr="00641953" w:rsidTr="00641953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Adresa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BC0FE7" w:rsidP="005660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hAnsi="Arial" w:cs="Arial"/>
                      <w:sz w:val="20"/>
                      <w:szCs w:val="20"/>
                    </w:rPr>
                    <w:t>3 Foley Grove, Foley Business Park</w:t>
                  </w:r>
                  <w:r w:rsidRPr="00641953">
                    <w:rPr>
                      <w:rFonts w:ascii="Arial" w:hAnsi="Arial" w:cs="Arial"/>
                      <w:sz w:val="20"/>
                      <w:szCs w:val="20"/>
                    </w:rPr>
                    <w:br/>
                    <w:t>DY11 7PT Kidderminster</w:t>
                  </w:r>
                  <w:r w:rsidR="001C66EA" w:rsidRPr="00641953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1C66EA"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0C097E"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UK</w:t>
                  </w:r>
                </w:p>
              </w:tc>
            </w:tr>
            <w:tr w:rsidR="00641953" w:rsidRPr="00641953" w:rsidTr="00641953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Telefon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BC0FE7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hAnsi="Arial" w:cs="Arial"/>
                      <w:sz w:val="20"/>
                      <w:szCs w:val="20"/>
                    </w:rPr>
                    <w:t>+44 1707339800</w:t>
                  </w:r>
                </w:p>
              </w:tc>
            </w:tr>
            <w:tr w:rsidR="00641953" w:rsidRPr="00641953" w:rsidTr="00641953">
              <w:trPr>
                <w:trHeight w:val="297"/>
              </w:trPr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Fax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6EBB" w:rsidRPr="00641953" w:rsidRDefault="00BC0FE7" w:rsidP="0023736A">
                  <w:pPr>
                    <w:pStyle w:val="addr"/>
                    <w:shd w:val="clear" w:color="auto" w:fill="FFFFFF"/>
                    <w:spacing w:before="0" w:beforeAutospacing="0" w:after="0" w:afterAutospacing="0" w:line="270" w:lineRule="atLeast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1953">
                    <w:rPr>
                      <w:rFonts w:ascii="Arial" w:hAnsi="Arial" w:cs="Arial"/>
                      <w:sz w:val="20"/>
                      <w:szCs w:val="20"/>
                    </w:rPr>
                    <w:t>+44 1707339801</w:t>
                  </w:r>
                </w:p>
              </w:tc>
            </w:tr>
            <w:tr w:rsidR="00641953" w:rsidRPr="00641953" w:rsidTr="00641953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E-mail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23736A" w:rsidRDefault="00BC0FE7" w:rsidP="00BC0F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hyperlink r:id="rId4" w:history="1">
                    <w:r w:rsidRPr="0023736A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  <w:bdr w:val="none" w:sz="0" w:space="0" w:color="auto" w:frame="1"/>
                      </w:rPr>
                      <w:t>oakleafmaterials@echelonconsultancy.co.uk</w:t>
                    </w:r>
                  </w:hyperlink>
                </w:p>
              </w:tc>
            </w:tr>
            <w:tr w:rsidR="00641953" w:rsidRPr="00641953" w:rsidTr="00641953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Adresa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paginii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web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23736A" w:rsidRDefault="00BC0FE7" w:rsidP="00BC0FE7">
                  <w:pPr>
                    <w:pStyle w:val="txurl"/>
                    <w:shd w:val="clear" w:color="auto" w:fill="FFFFFF"/>
                    <w:spacing w:before="0" w:beforeAutospacing="0" w:after="0" w:afterAutospacing="0" w:line="270" w:lineRule="atLeast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5" w:tgtFrame="_blank" w:history="1">
                    <w:r w:rsidRPr="0023736A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  <w:bdr w:val="none" w:sz="0" w:space="0" w:color="auto" w:frame="1"/>
                      </w:rPr>
                      <w:t>http://www.oakleafcs.com</w:t>
                    </w:r>
                  </w:hyperlink>
                </w:p>
              </w:tc>
            </w:tr>
            <w:tr w:rsidR="00641953" w:rsidRPr="00641953" w:rsidTr="00641953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Persoana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 contact/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functia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BC0FE7" w:rsidP="00E96205">
                  <w:pPr>
                    <w:spacing w:before="75" w:after="75"/>
                    <w:ind w:right="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1953">
                    <w:rPr>
                      <w:rFonts w:ascii="Arial" w:hAnsi="Arial" w:cs="Arial"/>
                      <w:sz w:val="20"/>
                      <w:szCs w:val="20"/>
                    </w:rPr>
                    <w:t>Aaron John</w:t>
                  </w:r>
                </w:p>
              </w:tc>
            </w:tr>
            <w:tr w:rsidR="00641953" w:rsidRPr="00641953" w:rsidTr="00641953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Garantia bancara de  participare la licitatie (Tender Bond)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Conform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caietului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sarcini</w:t>
                  </w:r>
                  <w:proofErr w:type="spellEnd"/>
                </w:p>
              </w:tc>
            </w:tr>
            <w:tr w:rsidR="00641953" w:rsidRPr="00641953" w:rsidTr="00641953">
              <w:trPr>
                <w:trHeight w:val="2170"/>
              </w:trPr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Documentele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licitatiei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(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caiet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de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sarcini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, etc.: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adresa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de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unde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se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poate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obtine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,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pretul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achizitiei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1832" w:rsidRPr="00641953" w:rsidRDefault="000C097E" w:rsidP="00BB422D">
                  <w:pPr>
                    <w:shd w:val="clear" w:color="auto" w:fill="FFFFFF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Acces electronic la documentatia de atribuire prin inregistrarea potentialei companii furnizo</w:t>
                  </w:r>
                  <w:r w:rsidR="00DC3110"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are si exprimarea interesului la adresa</w:t>
                  </w:r>
                  <w:r w:rsidR="000F03D4"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:</w:t>
                  </w:r>
                </w:p>
                <w:p w:rsidR="00BC0FE7" w:rsidRPr="00641953" w:rsidRDefault="00BC0FE7" w:rsidP="00FD1832">
                  <w:pPr>
                    <w:shd w:val="clear" w:color="auto" w:fill="FFFFFF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6" w:history="1">
                    <w:r w:rsidRPr="00641953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http://www.echelonconsultancy.co.uk/eDocs/</w:t>
                    </w:r>
                  </w:hyperlink>
                </w:p>
                <w:p w:rsidR="004919F8" w:rsidRPr="00641953" w:rsidRDefault="00BC0FE7" w:rsidP="00FD1832">
                  <w:pPr>
                    <w:shd w:val="clear" w:color="auto" w:fill="FFFFFF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(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Oakleaf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Commercial Services Limited Window Materials Contract)</w:t>
                  </w:r>
                  <w:r w:rsidR="000C097E"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 </w:t>
                  </w:r>
                </w:p>
                <w:p w:rsidR="00685780" w:rsidRPr="00641953" w:rsidRDefault="00685780" w:rsidP="006857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Valoarea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estimata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a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contractului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fără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TVA:</w:t>
                  </w:r>
                </w:p>
                <w:p w:rsidR="00BC0FE7" w:rsidRPr="00641953" w:rsidRDefault="00BC0FE7" w:rsidP="00BC0FE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Intre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2,37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milioane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si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2,72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milioane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lire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sterline</w:t>
                  </w:r>
                  <w:proofErr w:type="spellEnd"/>
                </w:p>
                <w:p w:rsidR="00BC0FE7" w:rsidRPr="00641953" w:rsidRDefault="00BC0FE7" w:rsidP="00BC0F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</w:pPr>
                </w:p>
              </w:tc>
            </w:tr>
            <w:tr w:rsidR="00641953" w:rsidRPr="00641953" w:rsidTr="00641953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Termenul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valabilitate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a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ofertelor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8F5EA4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Conform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caietului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sarcini</w:t>
                  </w:r>
                  <w:proofErr w:type="spellEnd"/>
                </w:p>
              </w:tc>
            </w:tr>
            <w:tr w:rsidR="00641953" w:rsidRPr="00641953" w:rsidTr="00641953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Termenul de depunere a ofertelor (data si ora)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D6C20" w:rsidRPr="00641953" w:rsidRDefault="00641953" w:rsidP="00685780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10.06.2016 –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ora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16:00</w:t>
                  </w:r>
                </w:p>
              </w:tc>
            </w:tr>
            <w:tr w:rsidR="00641953" w:rsidRPr="00641953" w:rsidTr="00641953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Data si ora deschiderii licitatiei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641953" w:rsidP="00685780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10.06.2016 – </w:t>
                  </w:r>
                  <w:proofErr w:type="spellStart"/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ora</w:t>
                  </w:r>
                  <w:proofErr w:type="spellEnd"/>
                  <w:r w:rsidRPr="0064195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16:00</w:t>
                  </w:r>
                </w:p>
              </w:tc>
            </w:tr>
            <w:tr w:rsidR="00641953" w:rsidRPr="00641953" w:rsidTr="00641953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Conditii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tehnice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specifice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Conform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caietului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sarcini</w:t>
                  </w:r>
                  <w:proofErr w:type="spellEnd"/>
                </w:p>
              </w:tc>
            </w:tr>
            <w:tr w:rsidR="00641953" w:rsidRPr="00641953" w:rsidTr="00641953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Conditii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contractuale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specifice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1953" w:rsidRPr="00641953" w:rsidRDefault="00641953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Contractul este impartit in 3 loturi.</w:t>
                  </w:r>
                </w:p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Ofertele se redacteaza in lb. engleza.</w:t>
                  </w:r>
                </w:p>
              </w:tc>
            </w:tr>
            <w:tr w:rsidR="00641953" w:rsidRPr="00641953" w:rsidTr="00641953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Garantia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buna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executie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Conform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caietului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sarcini</w:t>
                  </w:r>
                  <w:proofErr w:type="spellEnd"/>
                </w:p>
              </w:tc>
            </w:tr>
            <w:tr w:rsidR="00641953" w:rsidRPr="00641953" w:rsidTr="00641953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Experienta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necesara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Conform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caietului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sarcini</w:t>
                  </w:r>
                  <w:proofErr w:type="spellEnd"/>
                </w:p>
              </w:tc>
            </w:tr>
            <w:tr w:rsidR="00641953" w:rsidRPr="00641953" w:rsidTr="00641953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Conditii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plata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Conform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caietului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sarcini</w:t>
                  </w:r>
                  <w:proofErr w:type="spellEnd"/>
                </w:p>
              </w:tc>
            </w:tr>
            <w:tr w:rsidR="00641953" w:rsidRPr="00641953" w:rsidTr="00641953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Transport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Conform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caietului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sarcini</w:t>
                  </w:r>
                  <w:proofErr w:type="spellEnd"/>
                </w:p>
              </w:tc>
            </w:tr>
            <w:tr w:rsidR="00641953" w:rsidRPr="00641953" w:rsidTr="00641953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Relatii suplimentare si sprijin la BPCE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Biroul de Promovare Comercial Economica Londra</w:t>
                  </w:r>
                </w:p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Persoana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de contact: Manuel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Donescu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,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ministru</w:t>
                  </w:r>
                  <w:proofErr w:type="spellEnd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</w:t>
                  </w:r>
                  <w:proofErr w:type="spellStart"/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consilier</w:t>
                  </w:r>
                  <w:proofErr w:type="spellEnd"/>
                </w:p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Tel. +44 20 79379668</w:t>
                  </w:r>
                </w:p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Fax. +44 20 79378069</w:t>
                  </w:r>
                </w:p>
                <w:p w:rsidR="000C097E" w:rsidRPr="00641953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4195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Email: </w:t>
                  </w:r>
                  <w:hyperlink r:id="rId7" w:history="1">
                    <w:r w:rsidRPr="00641953">
                      <w:rPr>
                        <w:rFonts w:ascii="Arial" w:eastAsia="Times New Roman" w:hAnsi="Arial" w:cs="Arial"/>
                        <w:sz w:val="20"/>
                        <w:szCs w:val="20"/>
                        <w:lang w:eastAsia="en-GB"/>
                      </w:rPr>
                      <w:t>londra.economic@mae.ro</w:t>
                    </w:r>
                  </w:hyperlink>
                </w:p>
              </w:tc>
            </w:tr>
          </w:tbl>
          <w:p w:rsidR="000C097E" w:rsidRPr="00641953" w:rsidRDefault="000C097E" w:rsidP="000C0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FF21DC" w:rsidRPr="00641953" w:rsidTr="000C09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7E" w:rsidRPr="00641953" w:rsidRDefault="000C097E" w:rsidP="000C0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6E21B3" w:rsidRPr="00641953" w:rsidRDefault="006E21B3">
      <w:pPr>
        <w:rPr>
          <w:rFonts w:ascii="Arial" w:hAnsi="Arial" w:cs="Arial"/>
          <w:sz w:val="20"/>
          <w:szCs w:val="20"/>
        </w:rPr>
      </w:pPr>
    </w:p>
    <w:sectPr w:rsidR="006E21B3" w:rsidRPr="00641953" w:rsidSect="00402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759CD"/>
    <w:rsid w:val="00001211"/>
    <w:rsid w:val="00016BA8"/>
    <w:rsid w:val="0003134A"/>
    <w:rsid w:val="00073859"/>
    <w:rsid w:val="000B6C9F"/>
    <w:rsid w:val="000C097E"/>
    <w:rsid w:val="000E6684"/>
    <w:rsid w:val="000F03D4"/>
    <w:rsid w:val="001052AB"/>
    <w:rsid w:val="001142C4"/>
    <w:rsid w:val="00142339"/>
    <w:rsid w:val="00155E3D"/>
    <w:rsid w:val="001759CD"/>
    <w:rsid w:val="001C66EA"/>
    <w:rsid w:val="001E112B"/>
    <w:rsid w:val="0023736A"/>
    <w:rsid w:val="0029509F"/>
    <w:rsid w:val="002A4F58"/>
    <w:rsid w:val="002B1097"/>
    <w:rsid w:val="002B5318"/>
    <w:rsid w:val="00344887"/>
    <w:rsid w:val="00382B7E"/>
    <w:rsid w:val="003D292D"/>
    <w:rsid w:val="004029AB"/>
    <w:rsid w:val="00460AE5"/>
    <w:rsid w:val="00483BF0"/>
    <w:rsid w:val="004919F8"/>
    <w:rsid w:val="004A3377"/>
    <w:rsid w:val="004B2428"/>
    <w:rsid w:val="00525457"/>
    <w:rsid w:val="00555098"/>
    <w:rsid w:val="00566054"/>
    <w:rsid w:val="005D6C20"/>
    <w:rsid w:val="00602544"/>
    <w:rsid w:val="00613878"/>
    <w:rsid w:val="00620237"/>
    <w:rsid w:val="00641953"/>
    <w:rsid w:val="00685780"/>
    <w:rsid w:val="006A647E"/>
    <w:rsid w:val="006E21B3"/>
    <w:rsid w:val="00714229"/>
    <w:rsid w:val="007177E6"/>
    <w:rsid w:val="00782B62"/>
    <w:rsid w:val="00790FD5"/>
    <w:rsid w:val="007A1331"/>
    <w:rsid w:val="007D51AD"/>
    <w:rsid w:val="00807F87"/>
    <w:rsid w:val="0083122F"/>
    <w:rsid w:val="00847BAF"/>
    <w:rsid w:val="008527A4"/>
    <w:rsid w:val="008B35C1"/>
    <w:rsid w:val="008F5EA4"/>
    <w:rsid w:val="00A3210C"/>
    <w:rsid w:val="00AC2845"/>
    <w:rsid w:val="00B100E4"/>
    <w:rsid w:val="00B41C11"/>
    <w:rsid w:val="00B86EBB"/>
    <w:rsid w:val="00BB422D"/>
    <w:rsid w:val="00BC0FE7"/>
    <w:rsid w:val="00C340A9"/>
    <w:rsid w:val="00C706B3"/>
    <w:rsid w:val="00C97956"/>
    <w:rsid w:val="00CC07F8"/>
    <w:rsid w:val="00D4224A"/>
    <w:rsid w:val="00DC3110"/>
    <w:rsid w:val="00E173BB"/>
    <w:rsid w:val="00E50E30"/>
    <w:rsid w:val="00E96205"/>
    <w:rsid w:val="00F273F6"/>
    <w:rsid w:val="00F7564A"/>
    <w:rsid w:val="00FD1832"/>
    <w:rsid w:val="00FF21DC"/>
    <w:rsid w:val="00FF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pvcode">
    <w:name w:val="cpvcode"/>
    <w:basedOn w:val="DefaultParagraphFont"/>
    <w:rsid w:val="00B100E4"/>
  </w:style>
  <w:style w:type="character" w:customStyle="1" w:styleId="apple-converted-space">
    <w:name w:val="apple-converted-space"/>
    <w:basedOn w:val="DefaultParagraphFont"/>
    <w:rsid w:val="00B100E4"/>
  </w:style>
  <w:style w:type="character" w:customStyle="1" w:styleId="timark">
    <w:name w:val="timark"/>
    <w:basedOn w:val="DefaultParagraphFont"/>
    <w:rsid w:val="00B100E4"/>
  </w:style>
  <w:style w:type="paragraph" w:customStyle="1" w:styleId="addr">
    <w:name w:val="addr"/>
    <w:basedOn w:val="Normal"/>
    <w:rsid w:val="0080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7F87"/>
    <w:rPr>
      <w:color w:val="0000FF"/>
      <w:u w:val="single"/>
    </w:rPr>
  </w:style>
  <w:style w:type="paragraph" w:customStyle="1" w:styleId="ft">
    <w:name w:val="ft"/>
    <w:basedOn w:val="Normal"/>
    <w:rsid w:val="0080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url">
    <w:name w:val="txurl"/>
    <w:basedOn w:val="Normal"/>
    <w:rsid w:val="0080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2B62"/>
    <w:rPr>
      <w:color w:val="954F72" w:themeColor="followedHyperlink"/>
      <w:u w:val="single"/>
    </w:rPr>
  </w:style>
  <w:style w:type="character" w:customStyle="1" w:styleId="nutscode">
    <w:name w:val="nutscode"/>
    <w:basedOn w:val="DefaultParagraphFont"/>
    <w:rsid w:val="005D6C20"/>
  </w:style>
  <w:style w:type="character" w:styleId="Strong">
    <w:name w:val="Strong"/>
    <w:basedOn w:val="DefaultParagraphFont"/>
    <w:uiPriority w:val="22"/>
    <w:qFormat/>
    <w:rsid w:val="005660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55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3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791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745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1445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18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749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9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1079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618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1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73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34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55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ndra.economic@mae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helonconsultancy.co.uk/eDocs/" TargetMode="External"/><Relationship Id="rId5" Type="http://schemas.openxmlformats.org/officeDocument/2006/relationships/hyperlink" Target="http://www.oakleafcs.com/" TargetMode="External"/><Relationship Id="rId4" Type="http://schemas.openxmlformats.org/officeDocument/2006/relationships/hyperlink" Target="mailto:oakleafmaterials@echelonconsultancy.co.uk?subject=T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Don</dc:creator>
  <cp:lastModifiedBy>economic</cp:lastModifiedBy>
  <cp:revision>6</cp:revision>
  <dcterms:created xsi:type="dcterms:W3CDTF">2016-05-06T18:34:00Z</dcterms:created>
  <dcterms:modified xsi:type="dcterms:W3CDTF">2016-05-06T18:46:00Z</dcterms:modified>
</cp:coreProperties>
</file>