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D6" w:rsidRDefault="00EE53D6"/>
    <w:p w:rsidR="000A1F65" w:rsidRDefault="00BB5BD2">
      <w:r>
        <w:t>Cerere de ofert</w:t>
      </w:r>
      <w:r w:rsidR="00786DA0">
        <w:t>ă</w:t>
      </w:r>
      <w:r>
        <w:t xml:space="preserve"> CIMENT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9"/>
        <w:gridCol w:w="4021"/>
      </w:tblGrid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Numele firmei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B11C84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BEKAR IMPORTACIONES/E</w:t>
            </w:r>
            <w:r w:rsidR="00B11C84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PORTACIONES S.R.L.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Adresa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CalleA nr.312 e/3ra y 5ta. Piso 8 apt.8 Miramar, Playa, La Habana, Cuba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Telefon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53 72040432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Fax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E-mail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bekar@bekar.co.cu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 xml:space="preserve">Pagina </w:t>
            </w:r>
            <w:r w:rsidRPr="000A1F65">
              <w:rPr>
                <w:rFonts w:ascii="Arial" w:eastAsia="Times New Roman" w:hAnsi="Arial" w:cs="Arial"/>
                <w:sz w:val="20"/>
                <w:szCs w:val="20"/>
                <w:lang w:val="pt-BR" w:eastAsia="ro-RO"/>
              </w:rPr>
              <w:t>web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pt-BR" w:eastAsia="ro-RO"/>
              </w:rPr>
              <w:t>Persoana de contact/functia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Courier New" w:eastAsia="Times New Roman" w:hAnsi="Courier New" w:cs="Courier New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Maite Gutierrez Salazar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pt-BR" w:eastAsia="ro-RO"/>
              </w:rPr>
              <w:t>Produsul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lang w:eastAsia="ro-RO"/>
              </w:rPr>
              <w:t>Ciment Porland PP-350, rezistant la 250 – 450KG/cm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Cantitate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150.000 saci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Conditii tehnice specifice (certificari, standarde, etc.)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 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Conditii contractuale specifice (legislatie locala, etc).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nespecificate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Conditii de livrare/transport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CIF San Vicente si Las Granadinas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pt-BR" w:eastAsia="ro-RO"/>
              </w:rPr>
              <w:t>Conditii de plata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nespecificate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Propunere de cooperare/investitie/privatizare/etc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nespecificate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Bonitate firma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nespecificate</w:t>
            </w: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Date suplimentare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Default="000A1F65" w:rsidP="000A1F65">
            <w:p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Oferta valabila 60 de zile</w:t>
            </w:r>
          </w:p>
          <w:p w:rsidR="000A1F65" w:rsidRDefault="000A1F65" w:rsidP="000A1F65">
            <w:p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Moneda: USD/Euro</w:t>
            </w:r>
          </w:p>
          <w:p w:rsidR="000A1F65" w:rsidRDefault="000A1F65" w:rsidP="000A1F65">
            <w:p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Solicitare informații privind oferta:</w:t>
            </w:r>
          </w:p>
          <w:p w:rsidR="000A1F65" w:rsidRPr="00BB5BD2" w:rsidRDefault="000A1F65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termenul de livrare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containere de 20 sau 40”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tara de origine si portul de imbarcare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oferta sa contina date tehnice (cataloage, fisa tehnica si sau mostre)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semnalarea specificatiilor tehnice si garantia produsului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tipul de ambalaj</w:t>
            </w:r>
          </w:p>
          <w:p w:rsidR="00BB5BD2" w:rsidRPr="00BB5BD2" w:rsidRDefault="00BB5BD2" w:rsidP="00BB5BD2">
            <w:pPr>
              <w:pStyle w:val="ListParagraph"/>
              <w:numPr>
                <w:ilvl w:val="0"/>
                <w:numId w:val="1"/>
              </w:numPr>
              <w:spacing w:after="0" w:line="18" w:lineRule="atLeast"/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</w:pPr>
            <w:r w:rsidRP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certificate de calitate conforme cu Normele Internationale</w:t>
            </w:r>
          </w:p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A1F65" w:rsidRPr="000A1F65" w:rsidTr="000A1F65">
        <w:trPr>
          <w:cantSplit/>
          <w:trHeight w:val="1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sz w:val="20"/>
                <w:szCs w:val="20"/>
                <w:lang w:val="it-IT" w:eastAsia="ro-RO"/>
              </w:rPr>
              <w:t>Relatii suplimentare si sprijin la BPCE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65" w:rsidRPr="000A1F65" w:rsidRDefault="000A1F65" w:rsidP="000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 xml:space="preserve">BPCE </w:t>
            </w:r>
            <w:r w:rsid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Havana</w:t>
            </w:r>
          </w:p>
          <w:p w:rsidR="000A1F65" w:rsidRPr="000A1F65" w:rsidRDefault="000A1F65" w:rsidP="000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Adresa:</w:t>
            </w:r>
            <w:r w:rsid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Ave.5ta.A, no.4407, e44 y 46, Playa, Miramar</w:t>
            </w:r>
          </w:p>
          <w:p w:rsidR="000A1F65" w:rsidRPr="000A1F65" w:rsidRDefault="000A1F65" w:rsidP="000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Telefon:</w:t>
            </w: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+</w:t>
            </w:r>
            <w:r w:rsidR="00BB5BD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53 72141357</w:t>
            </w:r>
          </w:p>
          <w:p w:rsidR="000A1F65" w:rsidRPr="000A1F65" w:rsidRDefault="000A1F65" w:rsidP="000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Email:</w:t>
            </w:r>
            <w:r w:rsid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havana.economic@mae.ro</w:t>
            </w: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 xml:space="preserve"> </w:t>
            </w:r>
          </w:p>
          <w:p w:rsidR="000A1F65" w:rsidRPr="000A1F65" w:rsidRDefault="000A1F65" w:rsidP="00BB5BD2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F65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Persoana de contact:</w:t>
            </w:r>
            <w:r w:rsidR="00BB5BD2">
              <w:rPr>
                <w:rFonts w:ascii="Arial" w:eastAsia="Times New Roman" w:hAnsi="Arial" w:cs="Arial"/>
                <w:bCs/>
                <w:sz w:val="20"/>
                <w:szCs w:val="20"/>
                <w:lang w:val="it-IT" w:eastAsia="ro-RO"/>
              </w:rPr>
              <w:t>Sarmiza Bumbaru</w:t>
            </w:r>
          </w:p>
        </w:tc>
      </w:tr>
    </w:tbl>
    <w:p w:rsidR="000A1F65" w:rsidRDefault="000A1F65"/>
    <w:sectPr w:rsidR="000A1F65" w:rsidSect="00EE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218D"/>
    <w:multiLevelType w:val="hybridMultilevel"/>
    <w:tmpl w:val="AC269E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F65"/>
    <w:rsid w:val="000A1F65"/>
    <w:rsid w:val="0025244A"/>
    <w:rsid w:val="00786DA0"/>
    <w:rsid w:val="00A94A2C"/>
    <w:rsid w:val="00B11C84"/>
    <w:rsid w:val="00B20900"/>
    <w:rsid w:val="00BB5BD2"/>
    <w:rsid w:val="00E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A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F65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0A1F65"/>
    <w:rPr>
      <w:color w:val="0000FF"/>
      <w:u w:val="single"/>
    </w:rPr>
  </w:style>
  <w:style w:type="character" w:customStyle="1" w:styleId="shorttext">
    <w:name w:val="shorttext"/>
    <w:basedOn w:val="DefaultParagraphFont"/>
    <w:rsid w:val="000A1F65"/>
  </w:style>
  <w:style w:type="paragraph" w:styleId="ListParagraph">
    <w:name w:val="List Paragraph"/>
    <w:basedOn w:val="Normal"/>
    <w:uiPriority w:val="34"/>
    <w:qFormat/>
    <w:rsid w:val="00BB5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BPCE Havana</dc:creator>
  <cp:lastModifiedBy>BPCE Havana</cp:lastModifiedBy>
  <cp:revision>3</cp:revision>
  <cp:lastPrinted>2016-06-16T13:54:00Z</cp:lastPrinted>
  <dcterms:created xsi:type="dcterms:W3CDTF">2016-06-16T13:31:00Z</dcterms:created>
  <dcterms:modified xsi:type="dcterms:W3CDTF">2016-06-16T14:18:00Z</dcterms:modified>
</cp:coreProperties>
</file>