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Pr="00D14BBC" w:rsidRDefault="00D57AA2" w:rsidP="00945C78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A7469" w:rsidRPr="00D14BBC" w:rsidRDefault="003A7469" w:rsidP="00C834B5">
      <w:pPr>
        <w:tabs>
          <w:tab w:val="left" w:pos="735"/>
        </w:tabs>
        <w:autoSpaceDE w:val="0"/>
        <w:rPr>
          <w:rFonts w:ascii="Times New Roman" w:hAnsi="Times New Roman"/>
          <w:b/>
          <w:u w:val="single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>FORMULAR DE PARTICIPARE</w:t>
      </w:r>
      <w:r w:rsidR="000327C0" w:rsidRPr="00D14BBC">
        <w:rPr>
          <w:rFonts w:ascii="Times New Roman" w:hAnsi="Times New Roman"/>
          <w:b/>
          <w:u w:val="single"/>
        </w:rPr>
        <w:t xml:space="preserve"> </w:t>
      </w: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B62261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Eveniment:</w:t>
      </w:r>
      <w:r w:rsidR="00040A46">
        <w:rPr>
          <w:rFonts w:ascii="Times New Roman" w:hAnsi="Times New Roman"/>
          <w:b/>
          <w:sz w:val="22"/>
        </w:rPr>
        <w:t xml:space="preserve">         </w:t>
      </w:r>
      <w:r w:rsidR="00A0119E" w:rsidRPr="00A0119E">
        <w:rPr>
          <w:rFonts w:ascii="Times New Roman" w:hAnsi="Times New Roman"/>
          <w:sz w:val="22"/>
        </w:rPr>
        <w:t>Seminar</w:t>
      </w:r>
      <w:r w:rsidR="00A0119E">
        <w:rPr>
          <w:rFonts w:ascii="Times New Roman" w:hAnsi="Times New Roman"/>
          <w:b/>
          <w:sz w:val="22"/>
        </w:rPr>
        <w:t xml:space="preserve"> </w:t>
      </w:r>
      <w:r w:rsidR="0050108E">
        <w:rPr>
          <w:rFonts w:ascii="Times New Roman" w:hAnsi="Times New Roman"/>
          <w:bCs/>
          <w:noProof w:val="0"/>
          <w:lang w:eastAsia="en-US"/>
        </w:rPr>
        <w:t>economic</w:t>
      </w:r>
      <w:r w:rsidR="00167CBB">
        <w:rPr>
          <w:rFonts w:ascii="Times New Roman" w:hAnsi="Times New Roman"/>
          <w:bCs/>
          <w:noProof w:val="0"/>
          <w:lang w:eastAsia="en-US"/>
        </w:rPr>
        <w:t xml:space="preserve"> </w:t>
      </w:r>
      <w:r w:rsidR="00A0119E">
        <w:rPr>
          <w:rFonts w:ascii="Times New Roman" w:hAnsi="Times New Roman"/>
          <w:bCs/>
          <w:noProof w:val="0"/>
          <w:lang w:eastAsia="en-US"/>
        </w:rPr>
        <w:t>”</w:t>
      </w:r>
      <w:proofErr w:type="spellStart"/>
      <w:r w:rsidR="00A0119E">
        <w:rPr>
          <w:rFonts w:ascii="Times New Roman" w:hAnsi="Times New Roman"/>
          <w:bCs/>
          <w:noProof w:val="0"/>
          <w:lang w:eastAsia="en-US"/>
        </w:rPr>
        <w:t>Doing</w:t>
      </w:r>
      <w:proofErr w:type="spellEnd"/>
      <w:r w:rsidR="00A0119E">
        <w:rPr>
          <w:rFonts w:ascii="Times New Roman" w:hAnsi="Times New Roman"/>
          <w:bCs/>
          <w:noProof w:val="0"/>
          <w:lang w:eastAsia="en-US"/>
        </w:rPr>
        <w:t xml:space="preserve"> business in </w:t>
      </w:r>
      <w:proofErr w:type="spellStart"/>
      <w:r w:rsidR="00040A46">
        <w:rPr>
          <w:rFonts w:ascii="Times New Roman" w:hAnsi="Times New Roman"/>
          <w:bCs/>
          <w:noProof w:val="0"/>
          <w:lang w:eastAsia="en-US"/>
        </w:rPr>
        <w:t>Southeast</w:t>
      </w:r>
      <w:proofErr w:type="spellEnd"/>
      <w:r w:rsidR="00040A46">
        <w:rPr>
          <w:rFonts w:ascii="Times New Roman" w:hAnsi="Times New Roman"/>
          <w:bCs/>
          <w:noProof w:val="0"/>
          <w:lang w:eastAsia="en-US"/>
        </w:rPr>
        <w:t xml:space="preserve"> Asia</w:t>
      </w:r>
      <w:r w:rsidR="00A0119E">
        <w:rPr>
          <w:rFonts w:ascii="Times New Roman" w:hAnsi="Times New Roman"/>
          <w:bCs/>
          <w:noProof w:val="0"/>
          <w:lang w:eastAsia="en-US"/>
        </w:rPr>
        <w:t>”</w:t>
      </w:r>
    </w:p>
    <w:p w:rsidR="00921CD4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</w:t>
      </w:r>
      <w:r w:rsidR="00452709" w:rsidRPr="00D14BBC">
        <w:rPr>
          <w:rFonts w:ascii="Times New Roman" w:hAnsi="Times New Roman"/>
          <w:b/>
          <w:sz w:val="22"/>
        </w:rPr>
        <w:t>a</w:t>
      </w:r>
      <w:r w:rsidR="00DF6C88" w:rsidRPr="00D14BBC">
        <w:rPr>
          <w:rFonts w:ascii="Times New Roman" w:hAnsi="Times New Roman"/>
          <w:b/>
          <w:sz w:val="22"/>
        </w:rPr>
        <w:t>ta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                 </w:t>
      </w:r>
      <w:r w:rsidR="00040A46" w:rsidRPr="00040A46">
        <w:rPr>
          <w:rFonts w:ascii="Times New Roman" w:hAnsi="Times New Roman"/>
          <w:sz w:val="22"/>
        </w:rPr>
        <w:t>Miercuri,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86316A">
        <w:rPr>
          <w:rFonts w:ascii="Times New Roman" w:hAnsi="Times New Roman"/>
          <w:sz w:val="22"/>
        </w:rPr>
        <w:t>1</w:t>
      </w:r>
      <w:r w:rsidR="00040A46">
        <w:rPr>
          <w:rFonts w:ascii="Times New Roman" w:hAnsi="Times New Roman"/>
          <w:sz w:val="22"/>
        </w:rPr>
        <w:t>4 Iunie</w:t>
      </w:r>
      <w:r w:rsidR="00654D46">
        <w:rPr>
          <w:rFonts w:ascii="Times New Roman" w:hAnsi="Times New Roman"/>
          <w:bCs/>
          <w:noProof w:val="0"/>
          <w:lang w:eastAsia="en-US"/>
        </w:rPr>
        <w:t xml:space="preserve"> 2017</w:t>
      </w:r>
      <w:r w:rsidR="00DF6C88"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</w:p>
    <w:p w:rsidR="000C12D1" w:rsidRPr="00D14BBC" w:rsidRDefault="00C63408" w:rsidP="001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sz w:val="22"/>
        </w:rPr>
        <w:t>Loc</w:t>
      </w:r>
      <w:r w:rsidR="00C426A6" w:rsidRPr="00D14BBC">
        <w:rPr>
          <w:rFonts w:ascii="Times New Roman" w:hAnsi="Times New Roman"/>
          <w:b/>
          <w:sz w:val="22"/>
        </w:rPr>
        <w:t xml:space="preserve"> desfășurare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>CCIR Business Center</w:t>
      </w:r>
      <w:r w:rsidR="00040A46">
        <w:rPr>
          <w:rFonts w:ascii="Times New Roman" w:hAnsi="Times New Roman"/>
          <w:bCs/>
          <w:noProof w:val="0"/>
          <w:lang w:eastAsia="en-US"/>
        </w:rPr>
        <w:t xml:space="preserve">, sala </w:t>
      </w:r>
      <w:r w:rsidR="00040A46">
        <w:rPr>
          <w:rFonts w:ascii="Calibri" w:hAnsi="Calibri"/>
          <w:bCs/>
          <w:noProof w:val="0"/>
          <w:lang w:eastAsia="en-US"/>
        </w:rPr>
        <w:t>"</w:t>
      </w:r>
      <w:r w:rsidR="00040A46">
        <w:rPr>
          <w:rFonts w:ascii="Times New Roman" w:hAnsi="Times New Roman"/>
          <w:bCs/>
          <w:noProof w:val="0"/>
          <w:lang w:eastAsia="en-US"/>
        </w:rPr>
        <w:t>A.I. Cuza</w:t>
      </w:r>
      <w:r w:rsidR="00040A46">
        <w:rPr>
          <w:rFonts w:ascii="Calibri" w:hAnsi="Calibri"/>
          <w:bCs/>
          <w:noProof w:val="0"/>
          <w:lang w:eastAsia="en-US"/>
        </w:rPr>
        <w:t>"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>, Bd. Octavian Goga, Nr. 2,</w:t>
      </w:r>
      <w:r w:rsidR="00040A46">
        <w:rPr>
          <w:rFonts w:ascii="Times New Roman" w:hAnsi="Times New Roman"/>
          <w:bCs/>
          <w:noProof w:val="0"/>
          <w:lang w:eastAsia="en-US"/>
        </w:rPr>
        <w:t>sector3,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  <w:r w:rsidR="00EA2431">
        <w:rPr>
          <w:rFonts w:ascii="Times New Roman" w:hAnsi="Times New Roman"/>
          <w:bCs/>
          <w:noProof w:val="0"/>
          <w:lang w:eastAsia="en-US"/>
        </w:rPr>
        <w:t>București</w:t>
      </w:r>
    </w:p>
    <w:p w:rsidR="009047C0" w:rsidRPr="00D14BBC" w:rsidRDefault="009047C0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0C12D1" w:rsidRPr="00D14BBC"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</w:t>
            </w:r>
            <w:r w:rsidR="00217C33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CUI</w:t>
            </w:r>
            <w:r w:rsidR="00C426A6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/CNP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: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0C12D1" w:rsidRPr="00D14BBC" w:rsidRDefault="00040A46" w:rsidP="00040A46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  <w:r w:rsidR="00967C70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="00967C70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Mures</w:t>
            </w:r>
            <w:proofErr w:type="spellEnd"/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  <w:r w:rsidR="00967C70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547530</w:t>
            </w:r>
          </w:p>
        </w:tc>
      </w:tr>
      <w:tr w:rsidR="002637C7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40A46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302FF8" w:rsidRPr="00D14BBC" w:rsidTr="00C834B5">
        <w:trPr>
          <w:trHeight w:val="27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Default="000C12D1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Profilul </w:t>
      </w:r>
      <w:r>
        <w:rPr>
          <w:rFonts w:ascii="Times New Roman" w:hAnsi="Times New Roman"/>
          <w:b/>
          <w:sz w:val="20"/>
        </w:rPr>
        <w:t xml:space="preserve">         </w:t>
      </w:r>
    </w:p>
    <w:tbl>
      <w:tblPr>
        <w:tblpPr w:leftFromText="180" w:rightFromText="180" w:vertAnchor="text" w:horzAnchor="page" w:tblpX="2310" w:tblpY="-55"/>
        <w:tblW w:w="4339" w:type="pct"/>
        <w:tblLook w:val="0000"/>
      </w:tblPr>
      <w:tblGrid>
        <w:gridCol w:w="8845"/>
      </w:tblGrid>
      <w:tr w:rsidR="00C834B5" w:rsidRPr="00D14BBC" w:rsidTr="00C834B5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Pr="00D14BBC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companiei </w:t>
      </w:r>
      <w:r>
        <w:rPr>
          <w:rFonts w:ascii="Times New Roman" w:hAnsi="Times New Roman"/>
          <w:b/>
          <w:sz w:val="20"/>
        </w:rPr>
        <w:t xml:space="preserve">     </w:t>
      </w: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și interesul </w:t>
      </w:r>
    </w:p>
    <w:p w:rsidR="00C834B5" w:rsidRP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de afaceri </w:t>
      </w:r>
    </w:p>
    <w:p w:rsidR="003A7469" w:rsidRDefault="003A7469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Pr="00D14BBC" w:rsidRDefault="00C834B5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533CA3" w:rsidRPr="00D14BBC" w:rsidTr="00C834B5">
        <w:trPr>
          <w:trHeight w:val="223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33CA3" w:rsidRPr="00D14BBC" w:rsidTr="00C834B5">
        <w:trPr>
          <w:trHeight w:val="268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FA7760" w:rsidRPr="00D14BBC" w:rsidTr="00C834B5">
        <w:trPr>
          <w:trHeight w:val="232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="00B55DE1"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Activitati</w:t>
            </w:r>
            <w:proofErr w:type="spellEnd"/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de consultanta si management in afaceri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0C12D1" w:rsidRPr="00D14BBC" w:rsidSect="006B2846">
          <w:headerReference w:type="even" r:id="rId6"/>
          <w:headerReference w:type="default" r:id="rId7"/>
          <w:footerReference w:type="default" r:id="rId8"/>
          <w:type w:val="continuous"/>
          <w:pgSz w:w="11905" w:h="16837" w:code="9"/>
          <w:pgMar w:top="964" w:right="964" w:bottom="567" w:left="964" w:header="397" w:footer="397" w:gutter="0"/>
          <w:cols w:space="720"/>
          <w:docGrid w:linePitch="360"/>
        </w:sect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</w:t>
      </w:r>
      <w:r w:rsidR="00967C70">
        <w:rPr>
          <w:rFonts w:ascii="Times New Roman" w:hAnsi="Times New Roman"/>
        </w:rPr>
        <w:t xml:space="preserve"> din partea firmei:</w:t>
      </w:r>
      <w:r w:rsidR="00040A46">
        <w:rPr>
          <w:rFonts w:ascii="Times New Roman" w:hAnsi="Times New Roman"/>
        </w:rPr>
        <w:t xml:space="preserve">           </w:t>
      </w:r>
      <w:r w:rsidRPr="00D14BBC">
        <w:rPr>
          <w:rFonts w:ascii="Times New Roman" w:hAnsi="Times New Roman"/>
        </w:rPr>
        <w:t xml:space="preserve"> </w:t>
      </w:r>
      <w:r w:rsidR="00040A46">
        <w:rPr>
          <w:rFonts w:ascii="Times New Roman" w:hAnsi="Times New Roman"/>
        </w:rPr>
        <w:t>persoană/persoane</w:t>
      </w:r>
      <w:r w:rsidRPr="00D14BBC">
        <w:rPr>
          <w:rFonts w:ascii="Times New Roman" w:hAnsi="Times New Roman"/>
        </w:rPr>
        <w:t>.</w:t>
      </w: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</w:t>
      </w:r>
      <w:r w:rsidR="00967C70">
        <w:rPr>
          <w:rFonts w:ascii="Times New Roman" w:hAnsi="Times New Roman"/>
        </w:rPr>
        <w:t xml:space="preserve">pantă/e: </w:t>
      </w:r>
      <w:r w:rsidR="00040A46">
        <w:rPr>
          <w:rFonts w:ascii="Times New Roman" w:hAnsi="Times New Roman"/>
        </w:rPr>
        <w:t>………………………………………………………………………….</w:t>
      </w:r>
    </w:p>
    <w:p w:rsidR="000C12D1" w:rsidRPr="00D14BBC" w:rsidRDefault="000C12D1" w:rsidP="000C12D1">
      <w:pPr>
        <w:rPr>
          <w:rFonts w:ascii="Times New Roman" w:hAnsi="Times New Roman"/>
          <w:sz w:val="14"/>
        </w:rPr>
      </w:pPr>
    </w:p>
    <w:p w:rsidR="00C303B0" w:rsidRPr="00D14BBC" w:rsidRDefault="00C303B0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0C12D1" w:rsidRPr="00D14BBC" w:rsidRDefault="00C303B0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1.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îşi rezervă dreptul de a schimba sau anula orice parte a programului publicat, urmare  a unor situaţii neprevăzute sau care nu pot fi controlate de către aceasta.</w:t>
      </w:r>
      <w:r w:rsidR="00921CD4" w:rsidRPr="00D14BBC">
        <w:rPr>
          <w:rFonts w:ascii="Times New Roman" w:hAnsi="Times New Roman"/>
          <w:i/>
          <w:sz w:val="16"/>
          <w:szCs w:val="22"/>
        </w:rPr>
        <w:t xml:space="preserve"> </w:t>
      </w:r>
    </w:p>
    <w:p w:rsidR="000C12D1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</w:t>
      </w:r>
      <w:r w:rsidR="00C303B0" w:rsidRPr="00D14BBC">
        <w:rPr>
          <w:rFonts w:ascii="Times New Roman" w:hAnsi="Times New Roman"/>
          <w:i/>
          <w:sz w:val="16"/>
          <w:szCs w:val="22"/>
        </w:rPr>
        <w:t>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nu îşi asum</w:t>
      </w:r>
      <w:r w:rsidR="00921CD4" w:rsidRPr="00D14BBC">
        <w:rPr>
          <w:rFonts w:ascii="Times New Roman" w:hAnsi="Times New Roman"/>
          <w:i/>
          <w:sz w:val="16"/>
          <w:szCs w:val="22"/>
        </w:rPr>
        <w:t>ă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obligaţia de a </w:t>
      </w:r>
      <w:r w:rsidR="00921CD4" w:rsidRPr="00D14BBC">
        <w:rPr>
          <w:rFonts w:ascii="Times New Roman" w:hAnsi="Times New Roman"/>
          <w:i/>
          <w:sz w:val="16"/>
          <w:szCs w:val="22"/>
        </w:rPr>
        <w:t>acorda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despăgubiri datorate schimbărilor în programele sale, în ceea ce priveşte perioadele, conţinutul, lectorii </w:t>
      </w:r>
      <w:r w:rsidR="002B2FFB" w:rsidRPr="00D14BBC">
        <w:rPr>
          <w:rFonts w:ascii="Times New Roman" w:hAnsi="Times New Roman"/>
          <w:i/>
          <w:sz w:val="16"/>
          <w:szCs w:val="22"/>
        </w:rPr>
        <w:t>şi/</w:t>
      </w:r>
      <w:r w:rsidR="000C12D1" w:rsidRPr="00D14BBC">
        <w:rPr>
          <w:rFonts w:ascii="Times New Roman" w:hAnsi="Times New Roman"/>
          <w:i/>
          <w:sz w:val="16"/>
          <w:szCs w:val="22"/>
        </w:rPr>
        <w:t>sau loc</w:t>
      </w:r>
      <w:r w:rsidR="00921CD4" w:rsidRPr="00D14BBC">
        <w:rPr>
          <w:rFonts w:ascii="Times New Roman" w:hAnsi="Times New Roman"/>
          <w:i/>
          <w:sz w:val="16"/>
          <w:szCs w:val="22"/>
        </w:rPr>
        <w:t>aţia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 desfăşurare. În asemenea situaţii, Camera de Comerţ şi Industrie a României nu este răspunzătoare de eventualele daune provocate participanţilor înscrişi, indiferent de natura lor.</w:t>
      </w:r>
    </w:p>
    <w:p w:rsidR="00040A46" w:rsidRDefault="00C303B0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Invitaţia</w:t>
      </w:r>
      <w:r w:rsidR="000C12D1" w:rsidRPr="00D14BBC">
        <w:rPr>
          <w:rFonts w:ascii="Times New Roman" w:hAnsi="Times New Roman"/>
          <w:b/>
          <w:sz w:val="20"/>
          <w:szCs w:val="22"/>
        </w:rPr>
        <w:t xml:space="preserve">, împreună cu prezentul </w:t>
      </w:r>
      <w:r w:rsidRPr="00D14BBC">
        <w:rPr>
          <w:rFonts w:ascii="Times New Roman" w:hAnsi="Times New Roman"/>
          <w:b/>
          <w:sz w:val="20"/>
          <w:szCs w:val="22"/>
        </w:rPr>
        <w:t>formular de par</w:t>
      </w:r>
      <w:r w:rsidR="002B2FFB" w:rsidRPr="00D14BBC">
        <w:rPr>
          <w:rFonts w:ascii="Times New Roman" w:hAnsi="Times New Roman"/>
          <w:b/>
          <w:sz w:val="20"/>
          <w:szCs w:val="22"/>
        </w:rPr>
        <w:t>t</w:t>
      </w:r>
      <w:r w:rsidRPr="00D14BBC">
        <w:rPr>
          <w:rFonts w:ascii="Times New Roman" w:hAnsi="Times New Roman"/>
          <w:b/>
          <w:sz w:val="20"/>
          <w:szCs w:val="22"/>
        </w:rPr>
        <w:t>icipare</w:t>
      </w:r>
      <w:r w:rsidR="000C12D1" w:rsidRPr="00D14BBC">
        <w:rPr>
          <w:rFonts w:ascii="Times New Roman" w:hAnsi="Times New Roman"/>
          <w:b/>
          <w:sz w:val="20"/>
          <w:szCs w:val="22"/>
        </w:rPr>
        <w:t>, ţin loc de contract de instruire între părţi.</w:t>
      </w:r>
    </w:p>
    <w:p w:rsidR="000C12D1" w:rsidRPr="00D14BBC" w:rsidRDefault="000C12D1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652275" w:rsidRPr="00D14BBC" w:rsidRDefault="00652275" w:rsidP="00652275">
      <w:pPr>
        <w:rPr>
          <w:rFonts w:ascii="Times New Roman" w:hAnsi="Times New Roman"/>
          <w:b/>
          <w:sz w:val="20"/>
          <w:szCs w:val="22"/>
        </w:rPr>
      </w:pPr>
    </w:p>
    <w:p w:rsidR="000C12D1" w:rsidRPr="00D14BBC" w:rsidRDefault="000C12D1" w:rsidP="00040A46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0C12D1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6A" w:rsidRDefault="00D93C6A">
      <w:r>
        <w:separator/>
      </w:r>
    </w:p>
  </w:endnote>
  <w:endnote w:type="continuationSeparator" w:id="0">
    <w:p w:rsidR="00D93C6A" w:rsidRDefault="00D9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040A46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D46" w:rsidRPr="0068791B" w:rsidRDefault="00654D46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6A" w:rsidRDefault="00D93C6A">
      <w:r>
        <w:separator/>
      </w:r>
    </w:p>
  </w:footnote>
  <w:footnote w:type="continuationSeparator" w:id="0">
    <w:p w:rsidR="00D93C6A" w:rsidRDefault="00D9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50108E" w:rsidP="0050108E">
    <w:pPr>
      <w:pStyle w:val="Antet"/>
      <w:rPr>
        <w:lang w:val="en-US" w:eastAsia="en-US"/>
      </w:rPr>
    </w:pPr>
    <w:r>
      <w:rPr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1492885</wp:posOffset>
          </wp:positionH>
          <wp:positionV relativeFrom="paragraph">
            <wp:posOffset>-4445</wp:posOffset>
          </wp:positionV>
          <wp:extent cx="812165" cy="866775"/>
          <wp:effectExtent l="19050" t="0" r="6985" b="0"/>
          <wp:wrapSquare wrapText="bothSides"/>
          <wp:docPr id="5" name="Picture 2" descr="National_emblem_of_Indonesia_Garuda_Pancas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_emblem_of_Indonesia_Garuda_Pancas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 w:eastAsia="en-US"/>
      </w:rPr>
      <w:t xml:space="preserve"> </w:t>
    </w: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6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                                      </w:t>
    </w:r>
    <w:r>
      <w:rPr>
        <w:lang w:val="en-US" w:eastAsia="en-US"/>
      </w:rPr>
      <w:drawing>
        <wp:inline distT="0" distB="0" distL="0" distR="0">
          <wp:extent cx="847725" cy="666750"/>
          <wp:effectExtent l="19050" t="0" r="9525" b="0"/>
          <wp:docPr id="11" name="Imagin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 </w:t>
    </w: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7" name="Picture 2" descr="https://upload.wikimedia.org/wikipedia/commons/thumb/0/04/Coat_of_arms_of_North_Vietnam.svg/118px-Coat_of_arms_of_North_Vietna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0/04/Coat_of_arms_of_North_Vietnam.svg/118px-Coat_of_arms_of_North_Vietnam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</w:t>
    </w:r>
    <w:r>
      <w:rPr>
        <w:lang w:val="en-US" w:eastAsia="en-US"/>
      </w:rPr>
      <w:drawing>
        <wp:inline distT="0" distB="0" distL="0" distR="0">
          <wp:extent cx="847725" cy="723900"/>
          <wp:effectExtent l="19050" t="0" r="9525" b="0"/>
          <wp:docPr id="10" name="Picture 1" descr="C:\Users\pensosbud02\Downloads\EIBN_Logo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sosbud02\Downloads\EIBN_Logo_Fin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0A46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67CBB"/>
    <w:rsid w:val="0017189C"/>
    <w:rsid w:val="00176208"/>
    <w:rsid w:val="001B5FBB"/>
    <w:rsid w:val="001B605B"/>
    <w:rsid w:val="00213D9A"/>
    <w:rsid w:val="00217C33"/>
    <w:rsid w:val="00220D00"/>
    <w:rsid w:val="002321BF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476F"/>
    <w:rsid w:val="00306C51"/>
    <w:rsid w:val="00311DD9"/>
    <w:rsid w:val="00332766"/>
    <w:rsid w:val="00394547"/>
    <w:rsid w:val="00397371"/>
    <w:rsid w:val="003A7469"/>
    <w:rsid w:val="00421DAA"/>
    <w:rsid w:val="004362D3"/>
    <w:rsid w:val="00452709"/>
    <w:rsid w:val="00465021"/>
    <w:rsid w:val="004832A6"/>
    <w:rsid w:val="004860DB"/>
    <w:rsid w:val="004C2432"/>
    <w:rsid w:val="004C54A6"/>
    <w:rsid w:val="004E4007"/>
    <w:rsid w:val="004E6807"/>
    <w:rsid w:val="004E6FB9"/>
    <w:rsid w:val="0050108E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6B8C"/>
    <w:rsid w:val="006072DC"/>
    <w:rsid w:val="0061147F"/>
    <w:rsid w:val="00614A48"/>
    <w:rsid w:val="00635ACE"/>
    <w:rsid w:val="0064256D"/>
    <w:rsid w:val="00652275"/>
    <w:rsid w:val="00654D46"/>
    <w:rsid w:val="00662578"/>
    <w:rsid w:val="006B2846"/>
    <w:rsid w:val="006C7E0B"/>
    <w:rsid w:val="006D448C"/>
    <w:rsid w:val="006F10EA"/>
    <w:rsid w:val="00743B02"/>
    <w:rsid w:val="007558BF"/>
    <w:rsid w:val="00767924"/>
    <w:rsid w:val="007857F1"/>
    <w:rsid w:val="00787AA8"/>
    <w:rsid w:val="007A32BA"/>
    <w:rsid w:val="007C1112"/>
    <w:rsid w:val="00800150"/>
    <w:rsid w:val="0084061A"/>
    <w:rsid w:val="008542B6"/>
    <w:rsid w:val="0086316A"/>
    <w:rsid w:val="00867DA1"/>
    <w:rsid w:val="008734A3"/>
    <w:rsid w:val="00875DC1"/>
    <w:rsid w:val="00887042"/>
    <w:rsid w:val="008E3731"/>
    <w:rsid w:val="008E5FD9"/>
    <w:rsid w:val="008F148E"/>
    <w:rsid w:val="009047C0"/>
    <w:rsid w:val="00917B4D"/>
    <w:rsid w:val="00921CD4"/>
    <w:rsid w:val="00944845"/>
    <w:rsid w:val="00945C78"/>
    <w:rsid w:val="009617E6"/>
    <w:rsid w:val="00967C70"/>
    <w:rsid w:val="00967CBB"/>
    <w:rsid w:val="009A2E93"/>
    <w:rsid w:val="009F733B"/>
    <w:rsid w:val="00A0119E"/>
    <w:rsid w:val="00A126C3"/>
    <w:rsid w:val="00A45DE4"/>
    <w:rsid w:val="00A5025C"/>
    <w:rsid w:val="00A67C14"/>
    <w:rsid w:val="00A81B60"/>
    <w:rsid w:val="00AC4BD6"/>
    <w:rsid w:val="00B55DE1"/>
    <w:rsid w:val="00B62261"/>
    <w:rsid w:val="00BE204B"/>
    <w:rsid w:val="00BE4D98"/>
    <w:rsid w:val="00C011B2"/>
    <w:rsid w:val="00C140FE"/>
    <w:rsid w:val="00C25416"/>
    <w:rsid w:val="00C303B0"/>
    <w:rsid w:val="00C426A6"/>
    <w:rsid w:val="00C63408"/>
    <w:rsid w:val="00C64B66"/>
    <w:rsid w:val="00C834B5"/>
    <w:rsid w:val="00CA435B"/>
    <w:rsid w:val="00D14BBC"/>
    <w:rsid w:val="00D50731"/>
    <w:rsid w:val="00D569D9"/>
    <w:rsid w:val="00D57AA2"/>
    <w:rsid w:val="00D67310"/>
    <w:rsid w:val="00D83A2D"/>
    <w:rsid w:val="00D91F2C"/>
    <w:rsid w:val="00D93C6A"/>
    <w:rsid w:val="00DC48ED"/>
    <w:rsid w:val="00DD266A"/>
    <w:rsid w:val="00DF3F3B"/>
    <w:rsid w:val="00DF5129"/>
    <w:rsid w:val="00DF6C88"/>
    <w:rsid w:val="00E0227A"/>
    <w:rsid w:val="00E209FE"/>
    <w:rsid w:val="00E2217A"/>
    <w:rsid w:val="00E34123"/>
    <w:rsid w:val="00E448F4"/>
    <w:rsid w:val="00E540D9"/>
    <w:rsid w:val="00E65DDF"/>
    <w:rsid w:val="00EA0B0B"/>
    <w:rsid w:val="00EA2431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4</cp:revision>
  <cp:lastPrinted>2016-06-13T12:03:00Z</cp:lastPrinted>
  <dcterms:created xsi:type="dcterms:W3CDTF">2017-05-18T12:35:00Z</dcterms:created>
  <dcterms:modified xsi:type="dcterms:W3CDTF">2017-05-24T11:29:00Z</dcterms:modified>
</cp:coreProperties>
</file>