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000" w:rsidRPr="00D16000" w:rsidRDefault="00D16000" w:rsidP="00D16000">
      <w:pPr>
        <w:rPr>
          <w:b/>
        </w:rPr>
      </w:pPr>
      <w:bookmarkStart w:id="0" w:name="_GoBack"/>
      <w:r w:rsidRPr="00D16000">
        <w:rPr>
          <w:b/>
        </w:rPr>
        <w:t>DIRECTIVA 2006/43/CE din 17 mai 2006</w:t>
      </w:r>
    </w:p>
    <w:bookmarkEnd w:id="0"/>
    <w:p w:rsidR="00D16000" w:rsidRPr="00D16000" w:rsidRDefault="00D16000" w:rsidP="00D16000">
      <w:r w:rsidRPr="00D16000">
        <w:t xml:space="preserve">privind auditul legal al conturilor anuale şi al conturilor consolidate, de modificare a </w:t>
      </w:r>
      <w:r w:rsidRPr="00D16000">
        <w:rPr>
          <w:u w:val="single"/>
        </w:rPr>
        <w:t>Directivelor 78/660/CEE</w:t>
      </w:r>
      <w:r w:rsidRPr="00D16000">
        <w:t xml:space="preserve"> şi </w:t>
      </w:r>
      <w:r w:rsidRPr="00D16000">
        <w:rPr>
          <w:u w:val="single"/>
        </w:rPr>
        <w:t>83/349/CEE</w:t>
      </w:r>
      <w:r w:rsidRPr="00D16000">
        <w:t xml:space="preserve"> ale Consiliului şi de abrogare a </w:t>
      </w:r>
      <w:r w:rsidRPr="00D16000">
        <w:rPr>
          <w:u w:val="single"/>
        </w:rPr>
        <w:t>Directivei 84/253/CEE</w:t>
      </w:r>
      <w:r w:rsidRPr="00D16000">
        <w:t xml:space="preserve"> a Consiliului (Text cu relevanţă pentru SEE)</w:t>
      </w:r>
    </w:p>
    <w:p w:rsidR="00D16000" w:rsidRPr="00D16000" w:rsidRDefault="00D16000" w:rsidP="00D16000"/>
    <w:p w:rsidR="00D16000" w:rsidRPr="00D16000" w:rsidRDefault="00D16000" w:rsidP="00D16000">
      <w:pPr>
        <w:rPr>
          <w:i/>
          <w:iCs/>
        </w:rPr>
      </w:pPr>
      <w:r w:rsidRPr="00D16000">
        <w:rPr>
          <w:i/>
          <w:iCs/>
        </w:rPr>
        <w:t xml:space="preserve">    Text în vigoare începând cu data de 16 iunie 2014</w:t>
      </w:r>
    </w:p>
    <w:p w:rsidR="00D16000" w:rsidRPr="00D16000" w:rsidRDefault="00D16000" w:rsidP="00D16000">
      <w:pPr>
        <w:rPr>
          <w:i/>
          <w:iCs/>
        </w:rPr>
      </w:pPr>
      <w:r w:rsidRPr="00D16000">
        <w:rPr>
          <w:i/>
          <w:iCs/>
        </w:rPr>
        <w:t xml:space="preserve">    REALIZATOR: COMPANIA DE INFORMATICĂ NEAMŢ</w:t>
      </w:r>
    </w:p>
    <w:p w:rsidR="00D16000" w:rsidRPr="00D16000" w:rsidRDefault="00D16000" w:rsidP="00D16000">
      <w:pPr>
        <w:rPr>
          <w:i/>
          <w:iCs/>
        </w:rPr>
      </w:pPr>
    </w:p>
    <w:p w:rsidR="00D16000" w:rsidRPr="00D16000" w:rsidRDefault="00D16000" w:rsidP="00D16000">
      <w:pPr>
        <w:rPr>
          <w:i/>
          <w:iCs/>
        </w:rPr>
      </w:pPr>
      <w:r w:rsidRPr="00D16000">
        <w:rPr>
          <w:i/>
          <w:iCs/>
        </w:rPr>
        <w:t xml:space="preserve">    Text actualizat prin produsul informatic legislativ LEX EXPERT în baza actelor normative modificatoare, publicate în Jurnalul Oficial al Uniunii Europene, seria L, până la 27 mai 2014.</w:t>
      </w:r>
    </w:p>
    <w:p w:rsidR="00D16000" w:rsidRPr="00D16000" w:rsidRDefault="00D16000" w:rsidP="00D16000">
      <w:pPr>
        <w:rPr>
          <w:i/>
          <w:iCs/>
        </w:rPr>
      </w:pPr>
    </w:p>
    <w:p w:rsidR="00D16000" w:rsidRPr="00D16000" w:rsidRDefault="00D16000" w:rsidP="00D16000">
      <w:r w:rsidRPr="00D16000">
        <w:rPr>
          <w:b/>
          <w:bCs/>
          <w:i/>
          <w:iCs/>
        </w:rPr>
        <w:t xml:space="preserve">    Act de bază</w:t>
      </w:r>
    </w:p>
    <w:p w:rsidR="00D16000" w:rsidRPr="00D16000" w:rsidRDefault="00D16000" w:rsidP="00D16000">
      <w:pPr>
        <w:rPr>
          <w:i/>
          <w:iCs/>
        </w:rPr>
      </w:pPr>
      <w:r w:rsidRPr="00D16000">
        <w:rPr>
          <w:b/>
          <w:bCs/>
          <w:u w:val="single"/>
        </w:rPr>
        <w:t>#B</w:t>
      </w:r>
      <w:r w:rsidRPr="00D16000">
        <w:t xml:space="preserve">: </w:t>
      </w:r>
      <w:r w:rsidRPr="00D16000">
        <w:rPr>
          <w:i/>
          <w:iCs/>
        </w:rPr>
        <w:t>Directiva 2006/43/CE a Parlamentului European şi a Consiliului din 17 mai 2006</w:t>
      </w:r>
    </w:p>
    <w:p w:rsidR="00D16000" w:rsidRPr="00D16000" w:rsidRDefault="00D16000" w:rsidP="00D16000">
      <w:pPr>
        <w:rPr>
          <w:i/>
          <w:iCs/>
        </w:rPr>
      </w:pPr>
    </w:p>
    <w:p w:rsidR="00D16000" w:rsidRPr="00D16000" w:rsidRDefault="00D16000" w:rsidP="00D16000">
      <w:r w:rsidRPr="00D16000">
        <w:rPr>
          <w:b/>
          <w:bCs/>
          <w:i/>
          <w:iCs/>
        </w:rPr>
        <w:t xml:space="preserve">    Acte modificatoare</w:t>
      </w:r>
    </w:p>
    <w:p w:rsidR="00D16000" w:rsidRPr="00D16000" w:rsidRDefault="00D16000" w:rsidP="00D16000">
      <w:r w:rsidRPr="00D16000">
        <w:rPr>
          <w:b/>
          <w:bCs/>
          <w:u w:val="single"/>
        </w:rPr>
        <w:t>#M1</w:t>
      </w:r>
      <w:r w:rsidRPr="00D16000">
        <w:t xml:space="preserve">: </w:t>
      </w:r>
      <w:r w:rsidRPr="00D16000">
        <w:rPr>
          <w:i/>
          <w:iCs/>
        </w:rPr>
        <w:t>Directiva 2008/30/CE a Parlamentului European şi a Consiliului din 11 martie 2008</w:t>
      </w:r>
    </w:p>
    <w:p w:rsidR="00D16000" w:rsidRPr="00D16000" w:rsidRDefault="00D16000" w:rsidP="00D16000">
      <w:r w:rsidRPr="00D16000">
        <w:rPr>
          <w:b/>
          <w:bCs/>
          <w:u w:val="single"/>
        </w:rPr>
        <w:t>#M2</w:t>
      </w:r>
      <w:r w:rsidRPr="00D16000">
        <w:t xml:space="preserve">: </w:t>
      </w:r>
      <w:r w:rsidRPr="00D16000">
        <w:rPr>
          <w:i/>
          <w:iCs/>
        </w:rPr>
        <w:t>Directiva 2013/34/CE a Parlamentului European şi a Consiliului din 26 iunie 2013</w:t>
      </w:r>
    </w:p>
    <w:p w:rsidR="00D16000" w:rsidRPr="00D16000" w:rsidRDefault="00D16000" w:rsidP="00D16000">
      <w:pPr>
        <w:rPr>
          <w:i/>
          <w:iCs/>
        </w:rPr>
      </w:pPr>
      <w:r w:rsidRPr="00D16000">
        <w:rPr>
          <w:b/>
          <w:bCs/>
          <w:u w:val="single"/>
        </w:rPr>
        <w:t>#M3</w:t>
      </w:r>
      <w:r w:rsidRPr="00D16000">
        <w:t xml:space="preserve">: </w:t>
      </w:r>
      <w:r w:rsidRPr="00D16000">
        <w:rPr>
          <w:i/>
          <w:iCs/>
        </w:rPr>
        <w:t>Directiva 2014/56/CE a Parlamentului European şi a Consiliului din 16 aprilie 2014</w:t>
      </w:r>
    </w:p>
    <w:p w:rsidR="00D16000" w:rsidRPr="00D16000" w:rsidRDefault="00D16000" w:rsidP="00D16000">
      <w:pPr>
        <w:rPr>
          <w:i/>
          <w:iCs/>
        </w:rPr>
      </w:pPr>
    </w:p>
    <w:p w:rsidR="00D16000" w:rsidRPr="00D16000" w:rsidRDefault="00D16000" w:rsidP="00D16000">
      <w:r w:rsidRPr="00D16000">
        <w:rPr>
          <w:i/>
          <w:iCs/>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D16000">
        <w:rPr>
          <w:b/>
          <w:bCs/>
          <w:i/>
          <w:iCs/>
          <w:u w:val="single"/>
        </w:rPr>
        <w:t>#M1</w:t>
      </w:r>
      <w:r w:rsidRPr="00D16000">
        <w:rPr>
          <w:i/>
          <w:iCs/>
        </w:rPr>
        <w:t xml:space="preserve">, </w:t>
      </w:r>
      <w:r w:rsidRPr="00D16000">
        <w:rPr>
          <w:b/>
          <w:bCs/>
          <w:i/>
          <w:iCs/>
          <w:u w:val="single"/>
        </w:rPr>
        <w:t>#M2</w:t>
      </w:r>
      <w:r w:rsidRPr="00D16000">
        <w:rPr>
          <w:i/>
          <w:iCs/>
        </w:rPr>
        <w:t xml:space="preserve"> etc.</w:t>
      </w:r>
    </w:p>
    <w:p w:rsidR="00D16000" w:rsidRPr="00D16000" w:rsidRDefault="00D16000" w:rsidP="00D16000"/>
    <w:p w:rsidR="00D16000" w:rsidRPr="00D16000" w:rsidRDefault="00D16000" w:rsidP="00D16000">
      <w:r w:rsidRPr="00D16000">
        <w:rPr>
          <w:b/>
          <w:bCs/>
          <w:u w:val="single"/>
        </w:rPr>
        <w:t>#B</w:t>
      </w:r>
    </w:p>
    <w:p w:rsidR="00D16000" w:rsidRPr="00D16000" w:rsidRDefault="00D16000" w:rsidP="00D16000">
      <w:r w:rsidRPr="00D16000">
        <w:t xml:space="preserve">    PARLAMENTUL EUROPEAN ŞI CONSILIUL UNIUNII EUROPENE,</w:t>
      </w:r>
    </w:p>
    <w:p w:rsidR="00D16000" w:rsidRPr="00D16000" w:rsidRDefault="00D16000" w:rsidP="00D16000"/>
    <w:p w:rsidR="00D16000" w:rsidRPr="00D16000" w:rsidRDefault="00D16000" w:rsidP="00D16000">
      <w:r w:rsidRPr="00D16000">
        <w:t xml:space="preserve">    având în vedere Tratatul de instituire a Comunităţii Europene, în special </w:t>
      </w:r>
      <w:r w:rsidRPr="00D16000">
        <w:rPr>
          <w:u w:val="single"/>
        </w:rPr>
        <w:t>articolul 44</w:t>
      </w:r>
      <w:r w:rsidRPr="00D16000">
        <w:t xml:space="preserve"> alineatul (2) litera (g),</w:t>
      </w:r>
    </w:p>
    <w:p w:rsidR="00D16000" w:rsidRPr="00D16000" w:rsidRDefault="00D16000" w:rsidP="00D16000">
      <w:r w:rsidRPr="00D16000">
        <w:t xml:space="preserve">    având în vedere propunerea Comisiei,</w:t>
      </w:r>
    </w:p>
    <w:p w:rsidR="00D16000" w:rsidRPr="00D16000" w:rsidRDefault="00D16000" w:rsidP="00D16000">
      <w:r w:rsidRPr="00D16000">
        <w:t xml:space="preserve">    având în vedere avizul Comitetului Economic şi Social European*1),</w:t>
      </w:r>
    </w:p>
    <w:p w:rsidR="00D16000" w:rsidRPr="00D16000" w:rsidRDefault="00D16000" w:rsidP="00D16000">
      <w:r w:rsidRPr="00D16000">
        <w:t xml:space="preserve">    hotărând în conformitate cu procedura prevăzută la </w:t>
      </w:r>
      <w:r w:rsidRPr="00D16000">
        <w:rPr>
          <w:u w:val="single"/>
        </w:rPr>
        <w:t>articolul 251</w:t>
      </w:r>
      <w:r w:rsidRPr="00D16000">
        <w:t xml:space="preserve"> din tratat*2),</w:t>
      </w:r>
    </w:p>
    <w:p w:rsidR="00D16000" w:rsidRPr="00D16000" w:rsidRDefault="00D16000" w:rsidP="00D16000">
      <w:r w:rsidRPr="00D16000">
        <w:t>------------</w:t>
      </w:r>
    </w:p>
    <w:p w:rsidR="00D16000" w:rsidRPr="00D16000" w:rsidRDefault="00D16000" w:rsidP="00D16000">
      <w:r w:rsidRPr="00D16000">
        <w:t xml:space="preserve">    *1) JO C 157, 28.6.2005, p. 115.</w:t>
      </w:r>
    </w:p>
    <w:p w:rsidR="00D16000" w:rsidRPr="00D16000" w:rsidRDefault="00D16000" w:rsidP="00D16000">
      <w:r w:rsidRPr="00D16000">
        <w:t xml:space="preserve">    *2) Avizul Parlamentului European din 28 septembrie 2005 (nepublicat în Jurnalul Oficial până la această dată) şi Decizia Consiliului din 25 aprilie 2006.</w:t>
      </w:r>
    </w:p>
    <w:p w:rsidR="00D16000" w:rsidRPr="00D16000" w:rsidRDefault="00D16000" w:rsidP="00D16000"/>
    <w:p w:rsidR="00D16000" w:rsidRPr="00D16000" w:rsidRDefault="00D16000" w:rsidP="00D16000">
      <w:r w:rsidRPr="00D16000">
        <w:lastRenderedPageBreak/>
        <w:t xml:space="preserve">    întrucât:</w:t>
      </w:r>
    </w:p>
    <w:p w:rsidR="00D16000" w:rsidRPr="00D16000" w:rsidRDefault="00D16000" w:rsidP="00D16000"/>
    <w:p w:rsidR="00D16000" w:rsidRPr="00D16000" w:rsidRDefault="00D16000" w:rsidP="00D16000">
      <w:r w:rsidRPr="00D16000">
        <w:t xml:space="preserve">    (1) În prezent, a patra </w:t>
      </w:r>
      <w:r w:rsidRPr="00D16000">
        <w:rPr>
          <w:u w:val="single"/>
        </w:rPr>
        <w:t>Directivă 78/660/CEE</w:t>
      </w:r>
      <w:r w:rsidRPr="00D16000">
        <w:t xml:space="preserve"> a Consiliului din 25 iulie 1978 privind conturile anuale ale anumitor forme de societăţi comerciale*3), A şaptea </w:t>
      </w:r>
      <w:r w:rsidRPr="00D16000">
        <w:rPr>
          <w:u w:val="single"/>
        </w:rPr>
        <w:t>Directivă 83/349/CEE</w:t>
      </w:r>
      <w:r w:rsidRPr="00D16000">
        <w:t xml:space="preserve"> a Consiliului din 13 iunie 1983 privind conturile consolidate*4), </w:t>
      </w:r>
      <w:r w:rsidRPr="00D16000">
        <w:rPr>
          <w:u w:val="single"/>
        </w:rPr>
        <w:t>Directiva 86/635/CEE</w:t>
      </w:r>
      <w:r w:rsidRPr="00D16000">
        <w:t xml:space="preserve"> a Consiliului din 8 decembrie 1986 privind conturile anuale şi conturile consolidate ale băncilor şi ale altor instituţii financiare*5) şi </w:t>
      </w:r>
      <w:r w:rsidRPr="00D16000">
        <w:rPr>
          <w:u w:val="single"/>
        </w:rPr>
        <w:t>Directiva 91/674/CEE</w:t>
      </w:r>
      <w:r w:rsidRPr="00D16000">
        <w:t xml:space="preserve"> a Consiliului din 19 decembrie 1991 privind conturile anuale şi conturile consolidate ale întreprinderilor de asigurare*6) impun auditarea conturilor anuale sau a conturilor consolidate de către una sau mai multe persoane autorizate să efectueze astfel de audituri.</w:t>
      </w:r>
    </w:p>
    <w:p w:rsidR="00D16000" w:rsidRPr="00D16000" w:rsidRDefault="00D16000" w:rsidP="00D16000">
      <w:r w:rsidRPr="00D16000">
        <w:t>------------</w:t>
      </w:r>
    </w:p>
    <w:p w:rsidR="00D16000" w:rsidRPr="00D16000" w:rsidRDefault="00D16000" w:rsidP="00D16000">
      <w:r w:rsidRPr="00D16000">
        <w:t xml:space="preserve">    *3) JO L 222, 14.8.1978, p. 11. Directivă, astfel cum a fost modificată ultima dată prin </w:t>
      </w:r>
      <w:r w:rsidRPr="00D16000">
        <w:rPr>
          <w:u w:val="single"/>
        </w:rPr>
        <w:t>Directiva 2003/51/CE</w:t>
      </w:r>
      <w:r w:rsidRPr="00D16000">
        <w:t xml:space="preserve"> a Parlamentului European şi a Consiliului (JO L 178, 17.7.2003, p. 16).</w:t>
      </w:r>
    </w:p>
    <w:p w:rsidR="00D16000" w:rsidRPr="00D16000" w:rsidRDefault="00D16000" w:rsidP="00D16000">
      <w:r w:rsidRPr="00D16000">
        <w:t xml:space="preserve">    *4) JO L 193, 18.7.1983, p. 1. Directivă, astfel cum a fost modificată ultima dată prin </w:t>
      </w:r>
      <w:r w:rsidRPr="00D16000">
        <w:rPr>
          <w:u w:val="single"/>
        </w:rPr>
        <w:t>Directiva 2003/51/CE</w:t>
      </w:r>
      <w:r w:rsidRPr="00D16000">
        <w:t>.</w:t>
      </w:r>
    </w:p>
    <w:p w:rsidR="00D16000" w:rsidRPr="00D16000" w:rsidRDefault="00D16000" w:rsidP="00D16000">
      <w:r w:rsidRPr="00D16000">
        <w:t xml:space="preserve">    *5) JO L 372, 31.12.1986, p. 1. Directivă, astfel cum a fost modificată ultima dată prin </w:t>
      </w:r>
      <w:r w:rsidRPr="00D16000">
        <w:rPr>
          <w:u w:val="single"/>
        </w:rPr>
        <w:t>Directiva 2003/51/CE</w:t>
      </w:r>
      <w:r w:rsidRPr="00D16000">
        <w:t>.</w:t>
      </w:r>
    </w:p>
    <w:p w:rsidR="00D16000" w:rsidRPr="00D16000" w:rsidRDefault="00D16000" w:rsidP="00D16000">
      <w:r w:rsidRPr="00D16000">
        <w:t xml:space="preserve">    *6) JO L 374, 31.12.1991, p. 7. Directivă, astfel cum a fost modificată ultima dată prin </w:t>
      </w:r>
      <w:r w:rsidRPr="00D16000">
        <w:rPr>
          <w:u w:val="single"/>
        </w:rPr>
        <w:t>Directiva 2003/51/CE</w:t>
      </w:r>
      <w:r w:rsidRPr="00D16000">
        <w:t>.</w:t>
      </w:r>
    </w:p>
    <w:p w:rsidR="00D16000" w:rsidRPr="00D16000" w:rsidRDefault="00D16000" w:rsidP="00D16000"/>
    <w:p w:rsidR="00D16000" w:rsidRPr="00D16000" w:rsidRDefault="00D16000" w:rsidP="00D16000">
      <w:r w:rsidRPr="00D16000">
        <w:t xml:space="preserve">    (2) Condiţiile pentru autorizarea persoanelor responsabile pentru efectuarea auditului legal au fost stabilite prin cea de a opta </w:t>
      </w:r>
      <w:r w:rsidRPr="00D16000">
        <w:rPr>
          <w:u w:val="single"/>
        </w:rPr>
        <w:t>Directivă 84/253/CEE</w:t>
      </w:r>
      <w:r w:rsidRPr="00D16000">
        <w:t xml:space="preserve"> a Consiliului din 10 aprilie 1984 privind autorizarea persoanelor responsabile pentru auditul legal al documentelor contabile*7).</w:t>
      </w:r>
    </w:p>
    <w:p w:rsidR="00D16000" w:rsidRPr="00D16000" w:rsidRDefault="00D16000" w:rsidP="00D16000">
      <w:r w:rsidRPr="00D16000">
        <w:t>------------</w:t>
      </w:r>
    </w:p>
    <w:p w:rsidR="00D16000" w:rsidRPr="00D16000" w:rsidRDefault="00D16000" w:rsidP="00D16000">
      <w:r w:rsidRPr="00D16000">
        <w:t xml:space="preserve">    *7) JO L 126, 12.5.1984, p. 20.</w:t>
      </w:r>
    </w:p>
    <w:p w:rsidR="00D16000" w:rsidRPr="00D16000" w:rsidRDefault="00D16000" w:rsidP="00D16000"/>
    <w:p w:rsidR="00D16000" w:rsidRPr="00D16000" w:rsidRDefault="00D16000" w:rsidP="00D16000">
      <w:r w:rsidRPr="00D16000">
        <w:t xml:space="preserve">    (3) Lipsa unei abordări armonizate a auditului legal la nivelul Comunităţii a fost motivul pentru care Comisia a propus, în Comunicarea sa din 1998 privind auditul legal în Uniunea Europeană: o cale de urmat*8), crearea unui Comitet privind auditul care ar putea elabora acţiuni viitoare în strânsă cooperare cu profesia contabilă şi cu statele membre.</w:t>
      </w:r>
    </w:p>
    <w:p w:rsidR="00D16000" w:rsidRPr="00D16000" w:rsidRDefault="00D16000" w:rsidP="00D16000">
      <w:r w:rsidRPr="00D16000">
        <w:t>------------</w:t>
      </w:r>
    </w:p>
    <w:p w:rsidR="00D16000" w:rsidRPr="00D16000" w:rsidRDefault="00D16000" w:rsidP="00D16000">
      <w:r w:rsidRPr="00D16000">
        <w:t xml:space="preserve">    *8) JO C 143, 8.5.1998, p. 12.</w:t>
      </w:r>
    </w:p>
    <w:p w:rsidR="00D16000" w:rsidRPr="00D16000" w:rsidRDefault="00D16000" w:rsidP="00D16000"/>
    <w:p w:rsidR="00D16000" w:rsidRPr="00D16000" w:rsidRDefault="00D16000" w:rsidP="00D16000">
      <w:r w:rsidRPr="00D16000">
        <w:t xml:space="preserve">    (4) Pe baza activităţii comitetului respectiv, Comisia a emis, la 15 noiembrie 2000, o Recomandare privind asigurarea calităţii pentru auditul legal în Uniunea Europeană: cerinţe minime*9) şi, la 16 mai 2002, o Recomandare privind independenţa auditorilor legali în UE: Un set de principii fundamentale*10).</w:t>
      </w:r>
    </w:p>
    <w:p w:rsidR="00D16000" w:rsidRPr="00D16000" w:rsidRDefault="00D16000" w:rsidP="00D16000">
      <w:r w:rsidRPr="00D16000">
        <w:t>------------</w:t>
      </w:r>
    </w:p>
    <w:p w:rsidR="00D16000" w:rsidRPr="00D16000" w:rsidRDefault="00D16000" w:rsidP="00D16000">
      <w:r w:rsidRPr="00D16000">
        <w:t xml:space="preserve">    *9) JO L 91, 31.3.2001, p. 91.</w:t>
      </w:r>
    </w:p>
    <w:p w:rsidR="00D16000" w:rsidRPr="00D16000" w:rsidRDefault="00D16000" w:rsidP="00D16000">
      <w:r w:rsidRPr="00D16000">
        <w:t xml:space="preserve">    *10) JO L 191, 19.7.2002, p. 22.</w:t>
      </w:r>
    </w:p>
    <w:p w:rsidR="00D16000" w:rsidRPr="00D16000" w:rsidRDefault="00D16000" w:rsidP="00D16000"/>
    <w:p w:rsidR="00D16000" w:rsidRPr="00D16000" w:rsidRDefault="00D16000" w:rsidP="00D16000">
      <w:r w:rsidRPr="00D16000">
        <w:lastRenderedPageBreak/>
        <w:t xml:space="preserve">    (5) Prezenta directivă are ca obiectiv armonizarea la nivel înalt - deşi nu deplină - a cerinţelor de audit legal. Un stat membru care solicită efectuarea unui audit legal poate impune cerinţe mai stricte, cu excepţia cazului în care există dispoziţii contrare în prezenta directivă.</w:t>
      </w:r>
    </w:p>
    <w:p w:rsidR="00D16000" w:rsidRPr="00D16000" w:rsidRDefault="00D16000" w:rsidP="00D16000">
      <w:r w:rsidRPr="00D16000">
        <w:t xml:space="preserve">    (6) Calificările de audit obţinute de auditorii legali în baza prezentei directive trebuie considerate echivalente. Prin urmare, nu trebuie să mai fie posibil ca statele membre să insiste ca majoritatea drepturilor de vot într-o firmă de audit să fie deţinute de auditori autorizaţi la nivel local sau ca majoritatea membrilor organului administrativ sau de conducere al unei firme de audit să fie autorizaţi la nivel local.</w:t>
      </w:r>
    </w:p>
    <w:p w:rsidR="00D16000" w:rsidRPr="00D16000" w:rsidRDefault="00D16000" w:rsidP="00D16000">
      <w:r w:rsidRPr="00D16000">
        <w:t xml:space="preserve">    (7) Auditul legal necesită cunoştinţe adecvate despre aspecte cum ar fi dreptul societăţilor comerciale, dreptul fiscal şi dreptul muncii. Astfel de cunoştinţe trebuie testate înainte ca un auditor legal dintr-un alt stat membru să poată fi autorizat.</w:t>
      </w:r>
    </w:p>
    <w:p w:rsidR="00D16000" w:rsidRPr="00D16000" w:rsidRDefault="00D16000" w:rsidP="00D16000">
      <w:r w:rsidRPr="00D16000">
        <w:t xml:space="preserve">    (8) Pentru a proteja interesele terţelor părţi, toţi auditorii autorizaţi şi toate firmele de audit autorizate trebuie înscrişi într-un registru care este accesibil publicului şi care conţine informaţii de bază despre auditorii legali sau despre firmele de audit.</w:t>
      </w:r>
    </w:p>
    <w:p w:rsidR="00D16000" w:rsidRPr="00D16000" w:rsidRDefault="00D16000" w:rsidP="00D16000">
      <w:r w:rsidRPr="00D16000">
        <w:t xml:space="preserve">    (9)  Auditorii legali trebuie să adere la cele mai înalte standarde de etică. Prin urmare, aceştia trebuie să acţioneze cu etică profesională, care se referă cel puţin la funcţia lor de interes public, integritatea şi obiectivitatea lor şi competenţa lor profesională şi atenţia cuvenită. Funcţia de interes public a auditorilor legali înseamnă că o comunitate mai mare de oameni şi de instituţii se bazează pe calitatea activităţii auditorului legal. Buna calitate a auditului contribuie la o funcţionare corectă a pieţelor prin îmbunătăţirea integrităţii şi eficienţei situaţiilor financiare. Comisia poate să adopte măsuri de aplicare cu privire la etica profesională ca standarde minime. În acest sens, pot fi avute în vedere principiile conţinute de Codul Etic al Federaţiei Internaţionale a Contabililor (IFAC).</w:t>
      </w:r>
    </w:p>
    <w:p w:rsidR="00D16000" w:rsidRPr="00D16000" w:rsidRDefault="00D16000" w:rsidP="00D16000">
      <w:r w:rsidRPr="00D16000">
        <w:t xml:space="preserve">    (10) Este important ca auditorii legali şi firmele de audit să respecte viaţa privată a clienţilor lor. Prin urmare, acestora ar trebui să le revină obligaţia de a respecta norme stricte cu privire la confidenţialitate şi secretul profesional care, cu toate acestea, nu trebuie să împiedice aplicarea corectă a dispoziţiilor prezentei directive. Respectivele norme privind confidenţialitatea ar trebui să se aplice, de asemenea, oricărui auditor legal sau oricărei firme de audit care a încetat să mai fie implicată într-o anumită sarcină de audit.</w:t>
      </w:r>
    </w:p>
    <w:p w:rsidR="00D16000" w:rsidRPr="00D16000" w:rsidRDefault="00D16000" w:rsidP="00D16000">
      <w:r w:rsidRPr="00D16000">
        <w:t xml:space="preserve">    (11) Auditorii legali şi firmele de audit trebuie să fie independente atunci când efectuează un audit legal. Aceştia pot informa entitatea auditată despre aspectele care decurg din audit, dar trebuie să se abţină să intervină în procesele interne de decizie ale entităţii auditate. În cazul în care se găsesc în situaţia în care importanţa ameninţărilor la adresa independenţei lor, chiar şi după aplicarea măsurilor de protecţie pentru atenuarea acelor riscuri, este prea mare, aceştia trebuie să demisioneze sau să se abţină să accepte misiunea de audit. Atunci când se ajunge la concluzia existenţei unui raport care compromite independenţa auditorului, trebuie să se facă distincţia între raportul dintre auditor şi entitatea auditată şi raportul dintre reţea şi entitatea auditată. În cazul în care unei cooperative în sensul </w:t>
      </w:r>
      <w:r w:rsidRPr="00D16000">
        <w:rPr>
          <w:u w:val="single"/>
        </w:rPr>
        <w:t>articolului 2</w:t>
      </w:r>
      <w:r w:rsidRPr="00D16000">
        <w:t xml:space="preserve"> alineatul (14) sau unei entităţi similare, menţionată la </w:t>
      </w:r>
      <w:r w:rsidRPr="00D16000">
        <w:rPr>
          <w:u w:val="single"/>
        </w:rPr>
        <w:t>articolul 45</w:t>
      </w:r>
      <w:r w:rsidRPr="00D16000">
        <w:t xml:space="preserve"> din Directiva 86/635/CEE, i se solicită sau i se permite, în temeiul dispoziţiilor de drept intern, să devină membru al unei entităţi de audit nonprofit, o parte obiectivă, informată şi rezonabilă nu ajunge la concluzia că raportul bazat pe calitatea de membru compromite independenţa auditorului legal, cu condiţia ca, atunci când o astfel de entitate de audit efectuează auditul unuia dintre membrii săi, principiile de independenţă să se aplice auditorilor care efectuează auditul, precum şi acelor persoane care se pot afla în poziţia de a influenţa auditul legal. Exemple de ameninţări la adresa independenţei unui auditor legal sau a unei firme de audit sunt interesul financiar direct sau indirect în entitatea auditată şi prestarea unor servicii suplimentare, altele decât cele de audit. De asemenea, nivelul onorariilor primite de la o entitate auditată şi/sau structura onorariilor pot ameninţa independenţa unui auditor legal sau a unei firme de audit. Măsurile de protecţie care urmează să fie aplicate pentru a reduce sau a elimina aceste ameninţări includ interzicerea, restricţionarea, alte politici sau proceduri, precum şi cerinţele referitoare la dezvăluirea de informaţii. Auditorii legali şi firmele de audit trebuie să refuze să presteze orice servicii suplimentare, altele decât cele de audit, care compromit independenţa lor. Comisia poate adopta măsuri de aplicare cu privire la independenţă ca standarde minime. În acest sens, Comisia poate avea în vedere principiile conţinute în Recomandarea din 16 mai 2002. Pentru a determina independenţa auditorilor, </w:t>
      </w:r>
      <w:r w:rsidRPr="00D16000">
        <w:lastRenderedPageBreak/>
        <w:t>trebuie clarificat conceptul de "reţea" în cadrul căreia îşi desfăşoară activitatea auditorii. În această privinţă, trebuie să se ţină cont de diverse împrejurări, cum ar fi situaţiile în care o structură poate fi definită ca reţea întrucât are ca scop distribuţia profitului sau a costurilor. Criteriile pentru a demonstra că este vorba de o reţea trebuie judecate şi cântărite pe baza tuturor elementelor obiective disponibile, cum ar fi existenţa unor clienţi obişnuiţi comuni.</w:t>
      </w:r>
    </w:p>
    <w:p w:rsidR="00D16000" w:rsidRPr="00D16000" w:rsidRDefault="00D16000" w:rsidP="00D16000">
      <w:r w:rsidRPr="00D16000">
        <w:t xml:space="preserve">    (12) În cazul verificării propriei activităţi sau a interesului propriu, atunci când este adecvat să se apere independenţa auditorului legal sau a firmei de audit, statul membru, şi nu auditorul legal sau firma de audit, trebuie să decidă dacă auditorul legal sau firma de audit trebuie să demisioneze sau să se abţină de a accepta o misiune de audit în ceea ce priveşte clienţii săi de audit. Cu toate acestea, nu trebuie să se ajungă la o situaţie în care statelor membre le revine obligaţia generală de a împiedica auditorii legali sau firmele de audit să presteze pentru clienţii lor de audit alte servicii decât cele de audit. Pentru a determina dacă este adecvat ca un auditor legal sau o firmă de audit să nu efectueze audituri legale în cazul verificării propriei activităţi sau a interesului propriu, astfel încât independenţa auditorului legal sau a firmei de audit să fie protejată, factorii avuţi în vedere trebuie să ridice chestiunea dacă entitatea de interes public auditată a emis sau nu valori mobiliare admise la tranzacţionare pe o piaţă reglementată în sensul </w:t>
      </w:r>
      <w:r w:rsidRPr="00D16000">
        <w:rPr>
          <w:u w:val="single"/>
        </w:rPr>
        <w:t>articolului 4</w:t>
      </w:r>
      <w:r w:rsidRPr="00D16000">
        <w:t xml:space="preserve"> alineatul (1) punctul 14 din Directiva 2004/39/CE a Parlamentului European şi a Consiliului din 21 aprilie 2004 privind pieţele de instrumente financiare*1).</w:t>
      </w:r>
    </w:p>
    <w:p w:rsidR="00D16000" w:rsidRPr="00D16000" w:rsidRDefault="00D16000" w:rsidP="00D16000">
      <w:r w:rsidRPr="00D16000">
        <w:t>------------</w:t>
      </w:r>
    </w:p>
    <w:p w:rsidR="00D16000" w:rsidRPr="00D16000" w:rsidRDefault="00D16000" w:rsidP="00D16000">
      <w:r w:rsidRPr="00D16000">
        <w:t xml:space="preserve">    *1) JO L 145, 30.4.2004, p. 1.</w:t>
      </w:r>
    </w:p>
    <w:p w:rsidR="00D16000" w:rsidRPr="00D16000" w:rsidRDefault="00D16000" w:rsidP="00D16000"/>
    <w:p w:rsidR="00D16000" w:rsidRPr="00D16000" w:rsidRDefault="00D16000" w:rsidP="00D16000">
      <w:r w:rsidRPr="00D16000">
        <w:t xml:space="preserve">    (13) Este important să se asigure în mod consecvent o calitate înaltă în toate auditurile legale impuse de legislaţia comunitară. Prin urmare, toate auditurile legale trebuie să fie efectuate pe baza Standardelor Internaţionale de Audit. Măsurile de aplicare a standardelor respective în Comunitate trebuie adoptate în conformitate cu Decizia 1999/468/CE a Consiliului din 28 iunie 1999 de stabilire a procedurilor de exercitare a competenţelor de executare conferite Comisiei*2). Un comitet tehnic sau un grup de audit trebuie să asiste Comisia în evaluarea calităţii tehnice a Standardelor Internaţionale de Audit şi, de asemenea, să implice sistemul organelor de supraveghere publică ale statelor membre. Pentru a atinge un grad maxim de armonizare, statelor membre trebuie să li se permită să impună doar proceduri sau cerinţe de audit naţionale suplimentare numai în cazul în care acestea decurg din cerinţe legale interne specifice referitoare la domeniul de aplicare a auditului legal al conturilor anuale sau consolidate, aceasta însemnând că cerinţele respective nu au fost incluse în Standardele Internaţionale de Audit adoptate. Statele membre pot menţine aceste proceduri de audit suplimentare până când procedurile sau cerinţele de audit sunt incluse în Standarde Internaţionale de Audit adoptate ulterior. În cazul în care, cu toate acestea, Standardele Internaţionale de Audit adoptate conţin proceduri de audit a căror efectuare ar da naştere unui conflict juridic cu legislaţia internă care decurge din cerinţe naţionale specifice referitoare la domeniul de aplicare a auditului legal, statele membre pot elimina dispoziţiile contrare din Standardul Internaţional de Audit atât timp cât aceste conflicte există, cu condiţia aplicării măsurilor menţionate la </w:t>
      </w:r>
      <w:r w:rsidRPr="00D16000">
        <w:rPr>
          <w:u w:val="single"/>
        </w:rPr>
        <w:t>articolul 26</w:t>
      </w:r>
      <w:r w:rsidRPr="00D16000">
        <w:t xml:space="preserve"> alineatul (3). Orice adăugire sau eliminare efectuată de către statele membre trebuie să determine asigurarea unui nivel înalt de credibilitate pentru conturile anuale ale societăţilor comerciale şi trebuie să contribuie la asigurarea binelui public. Aceasta înseamnă că statele membre pot, spre exemplu, să impună prezentarea unui raport de audit suplimentar către organul de supraveghere sau să prevadă alte cerinţe de raportare şi de audit în baza normelor interne privind guvernanţa corporativă.</w:t>
      </w:r>
    </w:p>
    <w:p w:rsidR="00D16000" w:rsidRPr="00D16000" w:rsidRDefault="00D16000" w:rsidP="00D16000">
      <w:r w:rsidRPr="00D16000">
        <w:t>------------</w:t>
      </w:r>
    </w:p>
    <w:p w:rsidR="00D16000" w:rsidRPr="00D16000" w:rsidRDefault="00D16000" w:rsidP="00D16000">
      <w:r w:rsidRPr="00D16000">
        <w:t xml:space="preserve">    *2) JO L 184, 17.7.1999, p. 23.</w:t>
      </w:r>
    </w:p>
    <w:p w:rsidR="00D16000" w:rsidRPr="00D16000" w:rsidRDefault="00D16000" w:rsidP="00D16000"/>
    <w:p w:rsidR="00D16000" w:rsidRPr="00D16000" w:rsidRDefault="00D16000" w:rsidP="00D16000">
      <w:r w:rsidRPr="00D16000">
        <w:t xml:space="preserve">    (14) Pentru adoptarea de către Comisie a unui Standard Internaţional de Audit care să fie aplicat la nivelul Comunităţii, este necesar ca acesta să fie general acceptat la nivel internaţional şi să fi fost elaborat cu participarea deplină a tuturor părţilor interesate printr-o procedură deschisă şi transparentă, care să dea credibilitate şi calitate conturilor anuale şi consolidate şi care să servească interesului general european. Necesitatea adoptării unei Declaraţii </w:t>
      </w:r>
      <w:r w:rsidRPr="00D16000">
        <w:lastRenderedPageBreak/>
        <w:t>internaţionale privind practica de audit ca parte a standardului trebuie să fie evaluată în conformitate cu Decizia 1999/468/CE de la caz la caz. Comisia trebuie să se asigure că înainte de începerea procesului de adoptare, este efectuată o verificare, pentru a vedea dacă aceste cerinţe au fost respectate şi raportează membrilor comitetului constituit în temeiul prezentei directive cu privire la rezultatele acestei verificări.</w:t>
      </w:r>
    </w:p>
    <w:p w:rsidR="00D16000" w:rsidRPr="00D16000" w:rsidRDefault="00D16000" w:rsidP="00D16000">
      <w:r w:rsidRPr="00D16000">
        <w:t xml:space="preserve">    (15) În cazul conturilor consolidate, este important să existe o definire clară a responsabilităţilor auditorilor legali care auditează componente ale grupului. În acest scop, auditorul grupului trebuie să poarte responsabilitatea deplină pentru raportul de audit.</w:t>
      </w:r>
    </w:p>
    <w:p w:rsidR="00D16000" w:rsidRPr="00D16000" w:rsidRDefault="00D16000" w:rsidP="00D16000">
      <w:r w:rsidRPr="00D16000">
        <w:t xml:space="preserve">    (16) Pentru a creşte comparabilitatea între societăţile comerciale care aplică aceleaşi standarde de contabilitate şi încrederea publicului în funcţia de audit, Comisia poate adopta un raport de audit comun pentru auditarea conturilor anuale sau a conturilor consolidate întocmite pe baza unor standarde de contabilitate internaţionale autorizate, cu excepţia cazului în care un standard corespunzător pentru un astfel de raport a fost adoptat la nivelul Comunităţii.</w:t>
      </w:r>
    </w:p>
    <w:p w:rsidR="00D16000" w:rsidRPr="00D16000" w:rsidRDefault="00D16000" w:rsidP="00D16000">
      <w:r w:rsidRPr="00D16000">
        <w:t xml:space="preserve">    (17) Inspecţiile regulate reprezintă un mijloc bun pentru obţinerea unor audituri legale de o calitate constant înaltă. Prin urmare, auditorii legali şi firmele de audit ar trebui să facă obiectul unui sistem de asigurare a calităţii care este organizat astfel încât să fie independent de auditorii legali sau de firmele de audit verificate. Pentru aplicarea dispoziţiilor </w:t>
      </w:r>
      <w:r w:rsidRPr="00D16000">
        <w:rPr>
          <w:u w:val="single"/>
        </w:rPr>
        <w:t>articolului 29</w:t>
      </w:r>
      <w:r w:rsidRPr="00D16000">
        <w:t xml:space="preserve"> privind sistemele de asigurare a calităţii, statele membre pot decide ca, în cazul în care auditorii individuali au o politică comună de asigurare a calităţii, trebuie avute în vedere doar cerinţele privind firmele de audit. Statele membre pot organiza sistemul de asigurare a calităţii astfel încât fiecare auditor individual să facă obiectul unei verificări de asigurare a calităţii cel puţin o dată la fiecare şase ani. În această privinţă, finanţarea sistemului de asigurare a calităţii nu trebuie influenţată în mod nedorit. Comisia ar trebui să aibă competenţa de a adopta măsuri de aplicare în probleme referitoare la organizarea sistemelor de asigurare a calităţii şi cu privire la finanţarea acestora, în cazurile în care încrederea publicului în sistemul de asigurare a calităţii este serios compromisă. Sistemele de supraveghere publică din statele membre ar trebui încurajate să găsească o abordare coordonată pentru efectuarea verificărilor de asigurare a calităţii în vederea evitării impunerii unor sarcini inutile asupra părţilor respective.</w:t>
      </w:r>
    </w:p>
    <w:p w:rsidR="00D16000" w:rsidRPr="00D16000" w:rsidRDefault="00D16000" w:rsidP="00D16000">
      <w:r w:rsidRPr="00D16000">
        <w:t xml:space="preserve">    (18) Investigaţiile şi sancţiunile corespunzătoare contribuie la prevenirea şi corectarea efectuării necorespunzătoare a auditului legal.</w:t>
      </w:r>
    </w:p>
    <w:p w:rsidR="00D16000" w:rsidRPr="00D16000" w:rsidRDefault="00D16000" w:rsidP="00D16000">
      <w:r w:rsidRPr="00D16000">
        <w:t xml:space="preserve">    (19) Auditorii şi firmele de audit legal sunt responsabile pentru efectuarea activităţii cu atenţia cuvenită şi, prin urmare, ar trebui să răspundă pentru daunele financiare provocate din neglijenţă. Cu toate acestea, capacitatea auditorilor şi a firmelor de audit de a obţine o asigurare de răspundere profesională poate fi afectată atunci când se află sub incidenţa unei răspunderi financiare nelimitate. În ceea ce o priveşte, Comisia intenţionează să examineze aceste aspecte, ţinând cont de faptul că regimul răspunderii poate varia într-o măsură considerabilă în statele membre.</w:t>
      </w:r>
    </w:p>
    <w:p w:rsidR="00D16000" w:rsidRPr="00D16000" w:rsidRDefault="00D16000" w:rsidP="00D16000">
      <w:r w:rsidRPr="00D16000">
        <w:t xml:space="preserve">    (20) Statele membre ar trebui să organizeze un sistem eficient de supraveghere publică pentru auditorii legali şi firmele de audit pe baza controlului din ţara de origine. Acordurile de reglementare pentru supravegherea publică ar trebui să permită cooperarea eficientă la nivelul Comunităţii între activităţile de supraveghere ale statelor membre. Sistemul de supraveghere publică ar trebui gestionat de nepracticieni care posedă cunoştinţe în domenii care ţin de auditul legal. Aceşti nepracticieni pot fi specialişti care nu au avut niciodată legătură cu profesia de audit sau foşti auditori care au părăsit profesia. Statele membre pot permite, cu toate acestea, ca un număr mic de practicieni să fie implicaţi în administrarea sistemului de supraveghere publică. Autorităţile competente ale statelor membre ar trebui să coopereze unele cu altele, ori de câte ori este necesar, în scopul îndeplinirii obligaţiilor de supraveghere a auditorilor legali sau a firmelor de audit autorizate de către acestea. O astfel de cooperare poate avea o contribuţie importantă la asigurarea în mod consecvent a unei înalte calităţi a auditului legal la nivelul Comunităţii. Deoarece este necesar să se asigure o cooperare şi o coordonare eficiente la nivel european între autorităţile competente desemnate de statele membre, desemnarea unei singure entităţi care să fie responsabilă pentru asigurarea cooperării nu ar trebui să aducă atingere capacităţii fiecărei autorităţi de a coopera direct cu alte autorităţi competente ale statelor membre.</w:t>
      </w:r>
    </w:p>
    <w:p w:rsidR="00D16000" w:rsidRPr="00D16000" w:rsidRDefault="00D16000" w:rsidP="00D16000">
      <w:r w:rsidRPr="00D16000">
        <w:lastRenderedPageBreak/>
        <w:t xml:space="preserve">    (21) Pentru a se asigura respectarea </w:t>
      </w:r>
      <w:r w:rsidRPr="00D16000">
        <w:rPr>
          <w:u w:val="single"/>
        </w:rPr>
        <w:t>articolului 32</w:t>
      </w:r>
      <w:r w:rsidRPr="00D16000">
        <w:t xml:space="preserve"> alineatul (3) privind principiile supravegherii publice, se consideră că un nepractician posedă cunoştinţe în domenii care ţin de auditul legal fie ca urmare a experienţei sale profesionale, fie pentru că are cunoştinţe din cel puţin unul din domeniile prevăzute la </w:t>
      </w:r>
      <w:r w:rsidRPr="00D16000">
        <w:rPr>
          <w:u w:val="single"/>
        </w:rPr>
        <w:t>articolul 8</w:t>
      </w:r>
      <w:r w:rsidRPr="00D16000">
        <w:t>.</w:t>
      </w:r>
    </w:p>
    <w:p w:rsidR="00D16000" w:rsidRPr="00D16000" w:rsidRDefault="00D16000" w:rsidP="00D16000">
      <w:r w:rsidRPr="00D16000">
        <w:t xml:space="preserve">    (22) Auditorul legal sau firma de audit ar trebui desemnaţi de adunarea generală a acţionarilor sau a membrilor entităţii auditate. Pentru a proteja independenţa auditorului, este important ca demiterea să fie posibilă numai în cazul în care există motive întemeiate şi aceste motive sunt comunicate autorităţii sau autorităţilor responsabile pentru supravegherea publică.</w:t>
      </w:r>
    </w:p>
    <w:p w:rsidR="00D16000" w:rsidRPr="00D16000" w:rsidRDefault="00D16000" w:rsidP="00D16000">
      <w:r w:rsidRPr="00D16000">
        <w:t xml:space="preserve">    (23) Deoarece entităţile de interes public au o mai mare vizibilitate şi sunt mai importante din punct de vedere economic, ar trebui să se aplice cerinţe mai stricte în cazul auditurilor legale ale conturilor lor anuale sau consolidate.</w:t>
      </w:r>
    </w:p>
    <w:p w:rsidR="00D16000" w:rsidRPr="00D16000" w:rsidRDefault="00D16000" w:rsidP="00D16000">
      <w:r w:rsidRPr="00D16000">
        <w:t xml:space="preserve">    (24) Comitetele de audit şi un sistem de control intern eficient contribuie la reducerea la minim a riscurilor financiare, operaţionale şi de conformitate şi intensifică calitatea raportării financiare. Statele membre pot avea în vedere Recomandarea Comisiei din 15 februarie 2005 privind întărirea rolului directorilor neexecutivi sau al membrilor consiliului de supraveghere al societăţilor cotate la bursă şi comitetele consiliului de administraţie sau de supraveghere*1), care stabileşte modul de constituire şi funcţionare a comitetelor de audit. Statele membre pot stabili că funcţiile atribuite comitetului de audit sau unui organ cu funcţii echivalente pot fi îndeplinite de organul administrativ sau de organul de supraveghere în ansamblu. În ceea ce priveşte responsabilităţile comitetului de audit în conformitate cu </w:t>
      </w:r>
      <w:r w:rsidRPr="00D16000">
        <w:rPr>
          <w:u w:val="single"/>
        </w:rPr>
        <w:t>articolul 41</w:t>
      </w:r>
      <w:r w:rsidRPr="00D16000">
        <w:t>, auditorul legal sau firma de audit nu trebuie să se subordoneze în nici un fel comitetului.</w:t>
      </w:r>
    </w:p>
    <w:p w:rsidR="00D16000" w:rsidRPr="00D16000" w:rsidRDefault="00D16000" w:rsidP="00D16000">
      <w:r w:rsidRPr="00D16000">
        <w:t>------------</w:t>
      </w:r>
    </w:p>
    <w:p w:rsidR="00D16000" w:rsidRPr="00D16000" w:rsidRDefault="00D16000" w:rsidP="00D16000">
      <w:r w:rsidRPr="00D16000">
        <w:t xml:space="preserve">    *1) JO L 52, 25.2.2005, p. 51.</w:t>
      </w:r>
    </w:p>
    <w:p w:rsidR="00D16000" w:rsidRPr="00D16000" w:rsidRDefault="00D16000" w:rsidP="00D16000"/>
    <w:p w:rsidR="00D16000" w:rsidRPr="00D16000" w:rsidRDefault="00D16000" w:rsidP="00D16000">
      <w:r w:rsidRPr="00D16000">
        <w:t xml:space="preserve">    (25) Statele membre pot decide să exonereze entităţile de interes public care sunt organe de plasament colectiv în valori mobiliare, ale căror valori mobiliare sunt admise spre tranzacţionare pe o piaţă reglementată, de cerinţa de a avea comitet de audit. Această opţiune are în vedere faptul că, în cazul în care un organ de plasament colectiv în valori mobiliare funcţionează doar în scopul administrării în comun a activelor, angajarea unui comitet de audit nu va fi întotdeauna adecvată. Raportarea financiară şi riscurile aferente nu sunt comparabile cu cele ale altor entităţi de interes public. De asemenea, organele de plasament colectiv în valori mobiliare (OPCVM) şi societăţile de gestionare a acestora funcţionează într-un cadru de reglementare strict definit şi fac obiectul unor mecanisme de gestionare specifice, cum ar fi controalele exercitate de către depozitarii acestora. Pentru acele organe de plasament colectiv în valori mobiliare care nu sunt armonizate prin </w:t>
      </w:r>
      <w:r w:rsidRPr="00D16000">
        <w:rPr>
          <w:u w:val="single"/>
        </w:rPr>
        <w:t>Directiva 85/611/CEE</w:t>
      </w:r>
      <w:r w:rsidRPr="00D16000">
        <w:t>*2), dar fac obiectul unor măsuri de protecţie echivalente, astfel cum se prevede în directiva menţionată, statelor membre trebuie, în acest caz special, să li se permită să asigure un tratament egal cu cel al organelor de plasament colectiv în valori mobiliare, armonizate la nivelul Comunităţii.</w:t>
      </w:r>
    </w:p>
    <w:p w:rsidR="00D16000" w:rsidRPr="00D16000" w:rsidRDefault="00D16000" w:rsidP="00D16000">
      <w:r w:rsidRPr="00D16000">
        <w:t>------------</w:t>
      </w:r>
    </w:p>
    <w:p w:rsidR="00D16000" w:rsidRPr="00D16000" w:rsidRDefault="00D16000" w:rsidP="00D16000">
      <w:r w:rsidRPr="00D16000">
        <w:t xml:space="preserve">    *2) </w:t>
      </w:r>
      <w:r w:rsidRPr="00D16000">
        <w:rPr>
          <w:u w:val="single"/>
        </w:rPr>
        <w:t>Directiva 85/611/CEE</w:t>
      </w:r>
      <w:r w:rsidRPr="00D16000">
        <w:t xml:space="preserve"> a Consiliului din 20 decembrie 1985 de coordonare a actelor cu putere de lege şi a actelor administrative privind anumite organisme de plasament colectiv în valori mobiliare (OPCVM) (JO L 375, 31.12.1985, p. 3). Directivă, astfel cum a fost modificată ultima dată prin </w:t>
      </w:r>
      <w:r w:rsidRPr="00D16000">
        <w:rPr>
          <w:u w:val="single"/>
        </w:rPr>
        <w:t>Directiva 2005/1/CE</w:t>
      </w:r>
      <w:r w:rsidRPr="00D16000">
        <w:t xml:space="preserve"> a Parlamentului European şi a Consiliului (JO L 79, 24.3.2005, p. 9).</w:t>
      </w:r>
    </w:p>
    <w:p w:rsidR="00D16000" w:rsidRPr="00D16000" w:rsidRDefault="00D16000" w:rsidP="00D16000"/>
    <w:p w:rsidR="00D16000" w:rsidRPr="00D16000" w:rsidRDefault="00D16000" w:rsidP="00D16000">
      <w:r w:rsidRPr="00D16000">
        <w:t xml:space="preserve">    (26) Pentru a consolida independenţa auditorilor entităţilor de interes public, partenerul (partenerii) cheie care auditează astfel de entităţi ar trebui să se rotească. Pentru a organiza această rotaţie, statele membre ar trebui să solicite o schimbare a partenerului (partenerilor) cheie de audit care se ocupă de entitatea auditată, permiţând în acelaşi timp firmei de audit cu care este (sunt) asociat(ţi) partenerul(ii) cheie de audit să fie în continuare auditorul </w:t>
      </w:r>
      <w:r w:rsidRPr="00D16000">
        <w:lastRenderedPageBreak/>
        <w:t xml:space="preserve">legal al entităţii respective. În cazul în care un stat membru consideră acest lucru adecvat pentru atingerea obiectivelor urmărite, acel stat membru solicită şi schimbarea firmei de audit, fără a aduce atingere </w:t>
      </w:r>
      <w:r w:rsidRPr="00D16000">
        <w:rPr>
          <w:u w:val="single"/>
        </w:rPr>
        <w:t>articolului 42</w:t>
      </w:r>
      <w:r w:rsidRPr="00D16000">
        <w:t xml:space="preserve"> alineatul (2).</w:t>
      </w:r>
    </w:p>
    <w:p w:rsidR="00D16000" w:rsidRPr="00D16000" w:rsidRDefault="00D16000" w:rsidP="00D16000">
      <w:r w:rsidRPr="00D16000">
        <w:t xml:space="preserve">    (27) Relaţiile dintre pieţele de capital scot în evidenţă nevoia de a asigura, totodată, o activitate de o calitate înaltă, efectuată de auditorii din ţări terţe în raport cu piaţa de capital la nivelul Comunităţii. Prin urmare, auditorii în cauză ar trebui înregistraţi, astfel încât să facă obiectul verificărilor de asigurare a calităţii şi, de asemenea, al sistemului de investigare şi sancţionare. Derogările pe bază de reciprocitate trebuie să fie posibile, cu condiţia trecerii unor teste echivalente care să fie efectuate de către Comisie în cooperare cu statele membre. În orice caz, o entitate care a emis valori mobiliare transferabile pe o piaţă reglementată în sensul </w:t>
      </w:r>
      <w:r w:rsidRPr="00D16000">
        <w:rPr>
          <w:u w:val="single"/>
        </w:rPr>
        <w:t>articolului 4</w:t>
      </w:r>
      <w:r w:rsidRPr="00D16000">
        <w:t xml:space="preserve"> alineatul (1) punctul 14 din Directiva 2004/39/CE ar trebui să fie întotdeauna auditată de un auditor, fie înregistrat într-un stat membru, fie supravegheat de autorităţile competente ale acelei ţări terţe din care provine auditorul, cu condiţia ca acea ţară terţă să fie recunoscută de către Comisie sau de către un stat membru ca îndeplinind cerinţele echivalente cu cerinţele Comunităţii în domeniul principiilor de supraveghere, al sistemelor de asigurare a calităţii şi al sistemelor de investigare şi sancţionare şi ca acest aranjament să fie pe bază de reciprocitate. În cazul în care un stat membru consideră un sistem de asigurare a calităţii dintr-o ţară terţă echivalent, aceasta nu înseamnă că alte state membre ar trebui să accepte astfel de evaluări şi nici că acest lucru aduce atingere deciziei Comisiei.</w:t>
      </w:r>
    </w:p>
    <w:p w:rsidR="00D16000" w:rsidRPr="00D16000" w:rsidRDefault="00D16000" w:rsidP="00D16000">
      <w:r w:rsidRPr="00D16000">
        <w:t xml:space="preserve">    (28) Complexitatea auditurilor grupurilor internaţionale necesită o bună cooperare între autorităţile competente ale statelor membre şi cele ale ţărilor terţe. Statele membre ar trebui să asigure, prin urmare, că autorităţile competente din terţe ţări au acces la dosarele de audit şi la alte documente prin intermediul autorităţilor competente naţionale. Pentru a proteja drepturile părţilor implicate şi pentru a facilita, în acelaşi timp, accesul la dosare şi documente, statelor membre ar trebui să li se permită să acorde acces direct autorităţilor competente ale ţărilor terţe, cu condiţia aprobării autorităţii naţionale competente. Unul din criteriile relevante pentru acordarea accesului îl constituie îndeplinirea de către autoritatea competentă din ţara terţă respectivă a cerinţelor pe care Comisia le-a declarat adecvate. Până la adoptarea unei decizii de către Comisie şi fără a aduce atingere deciziei Comisiei, statele membre pot evalua dacă cerinţele sunt adecvate.</w:t>
      </w:r>
    </w:p>
    <w:p w:rsidR="00D16000" w:rsidRPr="00D16000" w:rsidRDefault="00D16000" w:rsidP="00D16000">
      <w:r w:rsidRPr="00D16000">
        <w:t xml:space="preserve">    (29) Dezvăluirea informaţiilor menţionate la </w:t>
      </w:r>
      <w:r w:rsidRPr="00D16000">
        <w:rPr>
          <w:u w:val="single"/>
        </w:rPr>
        <w:t>articolele 36</w:t>
      </w:r>
      <w:r w:rsidRPr="00D16000">
        <w:t xml:space="preserve"> şi </w:t>
      </w:r>
      <w:r w:rsidRPr="00D16000">
        <w:rPr>
          <w:u w:val="single"/>
        </w:rPr>
        <w:t>47</w:t>
      </w:r>
      <w:r w:rsidRPr="00D16000">
        <w:t xml:space="preserve"> ar trebui să se conformeze normelor privind transferul de date personale către ţări terţe, astfel cum stabileşte Directiva 95/46/CE a Parlamentului European şi a Consiliului din 24 octombrie 1995 privind protecţia persoanelor fizice în ceea ce priveşte prelucrarea datelor cu caracter personal şi libera circulaţie a acestor date*1).</w:t>
      </w:r>
    </w:p>
    <w:p w:rsidR="00D16000" w:rsidRPr="00D16000" w:rsidRDefault="00D16000" w:rsidP="00D16000">
      <w:r w:rsidRPr="00D16000">
        <w:t>------------</w:t>
      </w:r>
    </w:p>
    <w:p w:rsidR="00D16000" w:rsidRPr="00D16000" w:rsidRDefault="00D16000" w:rsidP="00D16000">
      <w:r w:rsidRPr="00D16000">
        <w:t xml:space="preserve">    *1) JO L 281, 23.11.1995, p. 31. Directivă, astfel cum a fost modificată prin </w:t>
      </w:r>
      <w:r w:rsidRPr="00D16000">
        <w:rPr>
          <w:u w:val="single"/>
        </w:rPr>
        <w:t>Regulamentul (CE) nr. 1882/2003</w:t>
      </w:r>
      <w:r w:rsidRPr="00D16000">
        <w:t xml:space="preserve"> (JO L 284, 31.10.2003, p. 1).</w:t>
      </w:r>
    </w:p>
    <w:p w:rsidR="00D16000" w:rsidRPr="00D16000" w:rsidRDefault="00D16000" w:rsidP="00D16000"/>
    <w:p w:rsidR="00D16000" w:rsidRPr="00D16000" w:rsidRDefault="00D16000" w:rsidP="00D16000">
      <w:r w:rsidRPr="00D16000">
        <w:t xml:space="preserve">    (30) Măsurile necesare pentru punerea în aplicare a prezentei directive ar trebui să fie adoptate în conformitate cu Decizia 1999/468/CE a Consiliului şi având în vedere declaraţia Comisiei în faţa Parlamentului European din 5 februarie 2002 cu privire la punerea în aplicare a legislaţiei privind serviciile financiare.</w:t>
      </w:r>
    </w:p>
    <w:p w:rsidR="00D16000" w:rsidRPr="00D16000" w:rsidRDefault="00D16000" w:rsidP="00D16000">
      <w:r w:rsidRPr="00D16000">
        <w:t xml:space="preserve">    (31) Parlamentul European ar trebui să dispună de o perioadă de trei luni de la prima transmitere a proiectelor de amendamente şi a măsurilor de aplicare pentru a-i permite să le examineze şi să emită un aviz. Cu toate acestea, în cazuri urgente şi pe deplin justificate, ar trebui să fie posibilă scurtarea acestei perioade. În cazul în care, în cadrul acelei perioade, se adoptă o rezoluţie de către Parlamentul European, Comisia reexaminează proiectele de amendamente sau măsuri.</w:t>
      </w:r>
    </w:p>
    <w:p w:rsidR="00D16000" w:rsidRPr="00D16000" w:rsidRDefault="00D16000" w:rsidP="00D16000">
      <w:r w:rsidRPr="00D16000">
        <w:t xml:space="preserve">    (32) Având în vedere că obiectivele prezentei directive - şi anume aplicarea unui set unic de Standarde Internaţionale de Audit, actualizarea cerinţelor privind formarea profesională, definirea eticii profesionale şi punerea în aplicare a cooperării între autorităţile competente ale statelor membre şi între acele autorităţi şi autorităţile din ţări terţe, în vederea îmbunătăţirii şi armonizării calităţii auditului legal în Comunitate şi a facilitării cooperării între statele </w:t>
      </w:r>
      <w:r w:rsidRPr="00D16000">
        <w:lastRenderedPageBreak/>
        <w:t xml:space="preserve">membre şi cu ţări terţe, astfel încât să întărească încrederea în auditul legal - nu poate fi realizat într-o măsură suficientă de statele membre şi, prin urmare, date fiind amploarea şi efectele prezentei directive, poate fi mai bine realizat la nivelul Comunităţii, Comunitatea poate adopta măsuri, în conformitate cu principiul subsidiarităţii, astfel cum este enunţat la </w:t>
      </w:r>
      <w:r w:rsidRPr="00D16000">
        <w:rPr>
          <w:u w:val="single"/>
        </w:rPr>
        <w:t>articolul 5</w:t>
      </w:r>
      <w:r w:rsidRPr="00D16000">
        <w:t xml:space="preserve"> din tratat. În conformitate cu principiul proporţionalităţii, astfel cum este enunţat la articolul menţionat, prezenta directivă nu depăşeşte ceea ce este necesar pentru realizarea acestor obiective.</w:t>
      </w:r>
    </w:p>
    <w:p w:rsidR="00D16000" w:rsidRPr="00D16000" w:rsidRDefault="00D16000" w:rsidP="00D16000">
      <w:r w:rsidRPr="00D16000">
        <w:t xml:space="preserve">    (33) În vederea asigurării unei mai mari transparenţe a relaţiilor dintre auditorul legal sau firma de audit şi entitatea auditată, </w:t>
      </w:r>
      <w:r w:rsidRPr="00D16000">
        <w:rPr>
          <w:u w:val="single"/>
        </w:rPr>
        <w:t>Directivele 78/660/CE</w:t>
      </w:r>
      <w:r w:rsidRPr="00D16000">
        <w:t xml:space="preserve"> şi </w:t>
      </w:r>
      <w:r w:rsidRPr="00D16000">
        <w:rPr>
          <w:u w:val="single"/>
        </w:rPr>
        <w:t>83/349/CE</w:t>
      </w:r>
      <w:r w:rsidRPr="00D16000">
        <w:t xml:space="preserve"> ar trebui modificate astfel încât să impună divulgarea onorariilor de audit şi a onorariilor plătite pentru servicii care nu sunt de audit în anexa la conturile anuale şi la conturile consolidate.</w:t>
      </w:r>
    </w:p>
    <w:p w:rsidR="00D16000" w:rsidRPr="00D16000" w:rsidRDefault="00D16000" w:rsidP="00D16000">
      <w:r w:rsidRPr="00D16000">
        <w:t xml:space="preserve">    (34) </w:t>
      </w:r>
      <w:r w:rsidRPr="00D16000">
        <w:rPr>
          <w:u w:val="single"/>
        </w:rPr>
        <w:t>Directiva 84/253/CE</w:t>
      </w:r>
      <w:r w:rsidRPr="00D16000">
        <w:t xml:space="preserve"> a Consiliului ar trebui abrogată, deoarece nu conţine un set cuprinzător de norme pentru asigurarea unei infrastructuri de audit adecvate, cum ar fi supravegherea publică, sistemele disciplinare şi sistemele de asigurare a calităţii şi deoarece nu prevede în mod specific cooperarea între statele membre şi ţări terţe în scop de reglementare. Pentru a se asigura securitatea juridică, este nevoie în mod clar să se indice că auditorii legali şi firmele de audit care au fost autorizaţi în temeiul dispoziţiilor </w:t>
      </w:r>
      <w:r w:rsidRPr="00D16000">
        <w:rPr>
          <w:u w:val="single"/>
        </w:rPr>
        <w:t>Directivei 84/253/CE</w:t>
      </w:r>
      <w:r w:rsidRPr="00D16000">
        <w:t xml:space="preserve"> sunt consideraţi autorizaţi şi în temeiul prezentei directive,</w:t>
      </w:r>
    </w:p>
    <w:p w:rsidR="00D16000" w:rsidRPr="00D16000" w:rsidRDefault="00D16000" w:rsidP="00D16000"/>
    <w:p w:rsidR="00D16000" w:rsidRPr="00D16000" w:rsidRDefault="00D16000" w:rsidP="00D16000">
      <w:r w:rsidRPr="00D16000">
        <w:t xml:space="preserve">    ADOPTĂ PREZENTA DIRECTIVĂ:</w:t>
      </w:r>
    </w:p>
    <w:p w:rsidR="00D16000" w:rsidRPr="00D16000" w:rsidRDefault="00D16000" w:rsidP="00D16000"/>
    <w:p w:rsidR="00D16000" w:rsidRPr="00D16000" w:rsidRDefault="00D16000" w:rsidP="00D16000">
      <w:r w:rsidRPr="00D16000">
        <w:t xml:space="preserve">    CAPITOLUL I</w:t>
      </w:r>
    </w:p>
    <w:p w:rsidR="00D16000" w:rsidRPr="00D16000" w:rsidRDefault="00D16000" w:rsidP="00D16000">
      <w:r w:rsidRPr="00D16000">
        <w:t xml:space="preserve">    </w:t>
      </w:r>
      <w:r w:rsidRPr="00D16000">
        <w:rPr>
          <w:b/>
          <w:bCs/>
        </w:rPr>
        <w:t>OBIECT ŞI DEFINIŢII</w:t>
      </w:r>
    </w:p>
    <w:p w:rsidR="00D16000" w:rsidRPr="00D16000" w:rsidRDefault="00D16000" w:rsidP="00D16000"/>
    <w:p w:rsidR="00D16000" w:rsidRPr="00D16000" w:rsidRDefault="00D16000" w:rsidP="00D16000">
      <w:r w:rsidRPr="00D16000">
        <w:t xml:space="preserve">    </w:t>
      </w:r>
      <w:r w:rsidRPr="00D16000">
        <w:rPr>
          <w:u w:val="single"/>
        </w:rPr>
        <w:t>ART. 1</w:t>
      </w:r>
    </w:p>
    <w:p w:rsidR="00D16000" w:rsidRPr="00D16000" w:rsidRDefault="00D16000" w:rsidP="00D16000">
      <w:r w:rsidRPr="00D16000">
        <w:t xml:space="preserve">    </w:t>
      </w:r>
      <w:r w:rsidRPr="00D16000">
        <w:rPr>
          <w:b/>
          <w:bCs/>
        </w:rPr>
        <w:t>Obiectul</w:t>
      </w:r>
    </w:p>
    <w:p w:rsidR="00D16000" w:rsidRPr="00D16000" w:rsidRDefault="00D16000" w:rsidP="00D16000">
      <w:r w:rsidRPr="00D16000">
        <w:t xml:space="preserve">    Prezenta directivă stabileşte norme privind auditul legal al conturilor anuale şi al conturilor consolidate.</w:t>
      </w:r>
    </w:p>
    <w:p w:rsidR="00D16000" w:rsidRPr="00D16000" w:rsidRDefault="00D16000" w:rsidP="00D16000">
      <w:r w:rsidRPr="00D16000">
        <w:rPr>
          <w:b/>
          <w:bCs/>
          <w:u w:val="single"/>
        </w:rPr>
        <w:t>#M3</w:t>
      </w:r>
    </w:p>
    <w:p w:rsidR="00D16000" w:rsidRPr="00D16000" w:rsidRDefault="00D16000" w:rsidP="00D16000">
      <w:pPr>
        <w:rPr>
          <w:i/>
          <w:iCs/>
        </w:rPr>
      </w:pPr>
      <w:r w:rsidRPr="00D16000">
        <w:rPr>
          <w:i/>
          <w:iCs/>
        </w:rPr>
        <w:t xml:space="preserve">    </w:t>
      </w:r>
      <w:r w:rsidRPr="00D16000">
        <w:rPr>
          <w:i/>
          <w:iCs/>
          <w:u w:val="single"/>
        </w:rPr>
        <w:t>Articolul 29</w:t>
      </w:r>
      <w:r w:rsidRPr="00D16000">
        <w:rPr>
          <w:i/>
          <w:iCs/>
        </w:rPr>
        <w:t xml:space="preserve"> din prezenta directivă nu se aplică pentru auditul statutar al situaţiilor financiare anuale şi consolidate ale entităţilor de interes public, cu excepţia cazului în care se precizează astfel în Regulamentul (UE) nr. 537/2014 al Parlamentului European şi al Consiliului*)</w:t>
      </w:r>
    </w:p>
    <w:p w:rsidR="00D16000" w:rsidRPr="00D16000" w:rsidRDefault="00D16000" w:rsidP="00D16000">
      <w:pPr>
        <w:rPr>
          <w:i/>
          <w:iCs/>
        </w:rPr>
      </w:pPr>
      <w:r w:rsidRPr="00D16000">
        <w:rPr>
          <w:i/>
          <w:iCs/>
        </w:rPr>
        <w:t>------------</w:t>
      </w:r>
    </w:p>
    <w:p w:rsidR="00D16000" w:rsidRPr="00D16000" w:rsidRDefault="00D16000" w:rsidP="00D16000">
      <w:r w:rsidRPr="00D16000">
        <w:rPr>
          <w:i/>
          <w:iCs/>
        </w:rPr>
        <w:t xml:space="preserve">    *) Regulamentul (UE) nr. 537/2014 al Parlamentului European şi al Consiliului din 16 aprilie 2014 privind cerinţele specifice referitoare la auditul statutar al entităţilor de interes public (JO L 158, 27.5.2014, p. 77).</w:t>
      </w:r>
    </w:p>
    <w:p w:rsidR="00D16000" w:rsidRPr="00D16000" w:rsidRDefault="00D16000" w:rsidP="00D16000"/>
    <w:p w:rsidR="00D16000" w:rsidRPr="00D16000" w:rsidRDefault="00D16000" w:rsidP="00D16000">
      <w:r w:rsidRPr="00D16000">
        <w:rPr>
          <w:b/>
          <w:bCs/>
          <w:u w:val="single"/>
        </w:rPr>
        <w:t>#B</w:t>
      </w:r>
    </w:p>
    <w:p w:rsidR="00D16000" w:rsidRPr="00D16000" w:rsidRDefault="00D16000" w:rsidP="00D16000">
      <w:r w:rsidRPr="00D16000">
        <w:t xml:space="preserve">    </w:t>
      </w:r>
      <w:r w:rsidRPr="00D16000">
        <w:rPr>
          <w:u w:val="single"/>
        </w:rPr>
        <w:t>ART. 2</w:t>
      </w:r>
    </w:p>
    <w:p w:rsidR="00D16000" w:rsidRPr="00D16000" w:rsidRDefault="00D16000" w:rsidP="00D16000">
      <w:r w:rsidRPr="00D16000">
        <w:t xml:space="preserve">    </w:t>
      </w:r>
      <w:r w:rsidRPr="00D16000">
        <w:rPr>
          <w:b/>
          <w:bCs/>
        </w:rPr>
        <w:t>Definiţii</w:t>
      </w:r>
    </w:p>
    <w:p w:rsidR="00D16000" w:rsidRPr="00D16000" w:rsidRDefault="00D16000" w:rsidP="00D16000">
      <w:r w:rsidRPr="00D16000">
        <w:t xml:space="preserve">    În sensul prezentei directive, se aplică următoarele definiţii:</w:t>
      </w:r>
    </w:p>
    <w:p w:rsidR="00D16000" w:rsidRPr="00D16000" w:rsidRDefault="00D16000" w:rsidP="00D16000">
      <w:r w:rsidRPr="00D16000">
        <w:rPr>
          <w:b/>
          <w:bCs/>
          <w:u w:val="single"/>
        </w:rPr>
        <w:t>#M3</w:t>
      </w:r>
    </w:p>
    <w:p w:rsidR="00D16000" w:rsidRPr="00D16000" w:rsidRDefault="00D16000" w:rsidP="00D16000">
      <w:pPr>
        <w:rPr>
          <w:i/>
          <w:iCs/>
        </w:rPr>
      </w:pPr>
      <w:r w:rsidRPr="00D16000">
        <w:rPr>
          <w:i/>
          <w:iCs/>
        </w:rPr>
        <w:lastRenderedPageBreak/>
        <w:t xml:space="preserve">    1. "audit statutar" înseamnă un audit al situaţiilor financiare anuale sau al situaţiilor financiare consolidate în măsura în care:</w:t>
      </w:r>
    </w:p>
    <w:p w:rsidR="00D16000" w:rsidRPr="00D16000" w:rsidRDefault="00D16000" w:rsidP="00D16000">
      <w:pPr>
        <w:rPr>
          <w:i/>
          <w:iCs/>
        </w:rPr>
      </w:pPr>
      <w:r w:rsidRPr="00D16000">
        <w:rPr>
          <w:i/>
          <w:iCs/>
        </w:rPr>
        <w:t xml:space="preserve">    (a) este obligatoriu în temeiul dreptului Uniunii;</w:t>
      </w:r>
    </w:p>
    <w:p w:rsidR="00D16000" w:rsidRPr="00D16000" w:rsidRDefault="00D16000" w:rsidP="00D16000">
      <w:pPr>
        <w:rPr>
          <w:i/>
          <w:iCs/>
        </w:rPr>
      </w:pPr>
      <w:r w:rsidRPr="00D16000">
        <w:rPr>
          <w:i/>
          <w:iCs/>
        </w:rPr>
        <w:t xml:space="preserve">    (b) este obligatoriu în temeiul dreptului intern referitoare la întreprinderile mici;</w:t>
      </w:r>
    </w:p>
    <w:p w:rsidR="00D16000" w:rsidRPr="00D16000" w:rsidRDefault="00D16000" w:rsidP="00D16000">
      <w:r w:rsidRPr="00D16000">
        <w:rPr>
          <w:i/>
          <w:iCs/>
        </w:rPr>
        <w:t xml:space="preserve">    (c) este efectuat în mod voluntar la solicitarea întreprinderilor mici care îndeplinesc cerinţele juridice naţionale care sunt echivalente cu cele pentru un audit în temeiul literei (b), în cazul în care dreptul intern defineşte acest tip de audituri drept audituri statutare;</w:t>
      </w:r>
    </w:p>
    <w:p w:rsidR="00D16000" w:rsidRPr="00D16000" w:rsidRDefault="00D16000" w:rsidP="00D16000">
      <w:r w:rsidRPr="00D16000">
        <w:rPr>
          <w:b/>
          <w:bCs/>
          <w:u w:val="single"/>
        </w:rPr>
        <w:t>#B</w:t>
      </w:r>
    </w:p>
    <w:p w:rsidR="00D16000" w:rsidRPr="00D16000" w:rsidRDefault="00D16000" w:rsidP="00D16000">
      <w:r w:rsidRPr="00D16000">
        <w:t xml:space="preserve">    2. "auditor legal" înseamnă o persoană fizică care este autorizată în conformitate cu dispoziţiile prezentei directive de către autorităţile competente ale unui stat membru să efectueze audituri legale;</w:t>
      </w:r>
    </w:p>
    <w:p w:rsidR="00D16000" w:rsidRPr="00D16000" w:rsidRDefault="00D16000" w:rsidP="00D16000">
      <w:r w:rsidRPr="00D16000">
        <w:t xml:space="preserve">    3. "firmă de audit" înseamnă o persoană juridică sau orice altă entitate, indiferent de forma sa juridică, care este autorizată în conformitate cu dispoziţiile prezentei directive de către autorităţile competente ale unui stat membru să efectueze audituri legale;</w:t>
      </w:r>
    </w:p>
    <w:p w:rsidR="00D16000" w:rsidRPr="00D16000" w:rsidRDefault="00D16000" w:rsidP="00D16000">
      <w:r w:rsidRPr="00D16000">
        <w:rPr>
          <w:b/>
          <w:bCs/>
          <w:u w:val="single"/>
        </w:rPr>
        <w:t>#M3</w:t>
      </w:r>
    </w:p>
    <w:p w:rsidR="00D16000" w:rsidRPr="00D16000" w:rsidRDefault="00D16000" w:rsidP="00D16000">
      <w:pPr>
        <w:rPr>
          <w:i/>
          <w:iCs/>
        </w:rPr>
      </w:pPr>
      <w:r w:rsidRPr="00D16000">
        <w:rPr>
          <w:i/>
          <w:iCs/>
        </w:rPr>
        <w:t xml:space="preserve">    4. "entitate de audit dintr-o ţară terţă" înseamnă o entitate, indiferent de forma sa juridică, care efectuează audituri ale situaţiilor financiare anuale sau consolidate ale unei societăţi comerciale înregistrate într-o ţară terţă, alta decât o entitate înregistrată ca firmă de audit în orice stat membru ca urmare a autorizării în conformitate cu </w:t>
      </w:r>
      <w:r w:rsidRPr="00D16000">
        <w:rPr>
          <w:i/>
          <w:iCs/>
          <w:u w:val="single"/>
        </w:rPr>
        <w:t>articolul 3</w:t>
      </w:r>
      <w:r w:rsidRPr="00D16000">
        <w:rPr>
          <w:i/>
          <w:iCs/>
        </w:rPr>
        <w:t>;</w:t>
      </w:r>
    </w:p>
    <w:p w:rsidR="00D16000" w:rsidRPr="00D16000" w:rsidRDefault="00D16000" w:rsidP="00D16000">
      <w:r w:rsidRPr="00D16000">
        <w:rPr>
          <w:i/>
          <w:iCs/>
        </w:rPr>
        <w:t xml:space="preserve">    5. "auditor dintr-o ţară terţă" înseamnă o persoană fizică care efectuează audituri ale situaţiilor financiare anuale sau consolidate ale unei societăţi comerciale înregistrate într-o ţară terţă, alta decât o persoană înregistrată ca auditor statutar în orice stat membru ca urmare a autorizării în conformitate cu </w:t>
      </w:r>
      <w:r w:rsidRPr="00D16000">
        <w:rPr>
          <w:i/>
          <w:iCs/>
          <w:u w:val="single"/>
        </w:rPr>
        <w:t>articolele 3</w:t>
      </w:r>
      <w:r w:rsidRPr="00D16000">
        <w:rPr>
          <w:i/>
          <w:iCs/>
        </w:rPr>
        <w:t xml:space="preserve"> şi </w:t>
      </w:r>
      <w:r w:rsidRPr="00D16000">
        <w:rPr>
          <w:i/>
          <w:iCs/>
          <w:u w:val="single"/>
        </w:rPr>
        <w:t>44</w:t>
      </w:r>
      <w:r w:rsidRPr="00D16000">
        <w:rPr>
          <w:i/>
          <w:iCs/>
        </w:rPr>
        <w:t>;</w:t>
      </w:r>
    </w:p>
    <w:p w:rsidR="00D16000" w:rsidRPr="00D16000" w:rsidRDefault="00D16000" w:rsidP="00D16000">
      <w:r w:rsidRPr="00D16000">
        <w:rPr>
          <w:b/>
          <w:bCs/>
          <w:u w:val="single"/>
        </w:rPr>
        <w:t>#B</w:t>
      </w:r>
    </w:p>
    <w:p w:rsidR="00D16000" w:rsidRPr="00D16000" w:rsidRDefault="00D16000" w:rsidP="00D16000">
      <w:r w:rsidRPr="00D16000">
        <w:t xml:space="preserve">    6. "auditor al grupului" înseamnă auditorul(ii) legal(i) sau firma(ele) de audit care efectuează auditul legal al conturilor consolidate;</w:t>
      </w:r>
    </w:p>
    <w:p w:rsidR="00D16000" w:rsidRPr="00D16000" w:rsidRDefault="00D16000" w:rsidP="00D16000">
      <w:r w:rsidRPr="00D16000">
        <w:t xml:space="preserve">    7. "reţea" înseamnă o structură mai mare:</w:t>
      </w:r>
    </w:p>
    <w:p w:rsidR="00D16000" w:rsidRPr="00D16000" w:rsidRDefault="00D16000" w:rsidP="00D16000">
      <w:r w:rsidRPr="00D16000">
        <w:t xml:space="preserve">    - care are drept scop cooperarea şi de care aparţine un auditor legal sau o firmă de audit şi</w:t>
      </w:r>
    </w:p>
    <w:p w:rsidR="00D16000" w:rsidRPr="00D16000" w:rsidRDefault="00D16000" w:rsidP="00D16000">
      <w:r w:rsidRPr="00D16000">
        <w:t xml:space="preserve">    - care are drept scop în mod evident distribuţia profiturilor sau a costurilor sau are în comun acţionariatul, controlul sau gestionarea, politici şi proceduri de control al calităţii, o strategie de afaceri, folosirea unei mărci sau a unei părţi însemnate a resurselor profesionale;</w:t>
      </w:r>
    </w:p>
    <w:p w:rsidR="00D16000" w:rsidRPr="00D16000" w:rsidRDefault="00D16000" w:rsidP="00D16000">
      <w:r w:rsidRPr="00D16000">
        <w:t xml:space="preserve">    8. "întreprindere afiliată la o firmă de audit" înseamnă orice întreprindere, indiferent de forma sa juridică, care este legată de firma de audit prin acţionariat, control şi gestionare comune;</w:t>
      </w:r>
    </w:p>
    <w:p w:rsidR="00D16000" w:rsidRPr="00D16000" w:rsidRDefault="00D16000" w:rsidP="00D16000">
      <w:r w:rsidRPr="00D16000">
        <w:t xml:space="preserve">    9. "raport de audit" înseamnă raportul menţionat la </w:t>
      </w:r>
      <w:r w:rsidRPr="00D16000">
        <w:rPr>
          <w:u w:val="single"/>
        </w:rPr>
        <w:t>articolul 51a</w:t>
      </w:r>
      <w:r w:rsidRPr="00D16000">
        <w:t xml:space="preserve"> din Directiva 78/660/CEE şi </w:t>
      </w:r>
      <w:r w:rsidRPr="00D16000">
        <w:rPr>
          <w:u w:val="single"/>
        </w:rPr>
        <w:t>articolul 37</w:t>
      </w:r>
      <w:r w:rsidRPr="00D16000">
        <w:t xml:space="preserve"> din Directiva 83/349/CEE emis de auditorul legal sau de firme de audit;</w:t>
      </w:r>
    </w:p>
    <w:p w:rsidR="00D16000" w:rsidRPr="00D16000" w:rsidRDefault="00D16000" w:rsidP="00D16000">
      <w:r w:rsidRPr="00D16000">
        <w:rPr>
          <w:b/>
          <w:bCs/>
          <w:u w:val="single"/>
        </w:rPr>
        <w:t>#M3</w:t>
      </w:r>
    </w:p>
    <w:p w:rsidR="00D16000" w:rsidRPr="00D16000" w:rsidRDefault="00D16000" w:rsidP="00D16000">
      <w:pPr>
        <w:rPr>
          <w:i/>
          <w:iCs/>
        </w:rPr>
      </w:pPr>
      <w:r w:rsidRPr="00D16000">
        <w:rPr>
          <w:i/>
          <w:iCs/>
        </w:rPr>
        <w:t xml:space="preserve">    10. "autorităţi competente" înseamnă autorităţile desemnate prin lege, responsabile de reglementarea şi/sau supravegherea auditorilor statutari şi a firmelor de audit sau de aspecte specifice legate de acestea; trimiterea la "autoritate competentă" dintr-un anumit articol înseamnă o trimitere la autoritatea responsabilă pentru funcţiile prevăzute la articolul respectiv;</w:t>
      </w:r>
    </w:p>
    <w:p w:rsidR="00D16000" w:rsidRPr="00D16000" w:rsidRDefault="00D16000" w:rsidP="00D16000">
      <w:r w:rsidRPr="00D16000">
        <w:rPr>
          <w:i/>
          <w:iCs/>
        </w:rPr>
        <w:t xml:space="preserve">    11. *** Eliminat</w:t>
      </w:r>
    </w:p>
    <w:p w:rsidR="00D16000" w:rsidRPr="00D16000" w:rsidRDefault="00D16000" w:rsidP="00D16000">
      <w:r w:rsidRPr="00D16000">
        <w:rPr>
          <w:b/>
          <w:bCs/>
          <w:u w:val="single"/>
        </w:rPr>
        <w:t>#B</w:t>
      </w:r>
    </w:p>
    <w:p w:rsidR="00D16000" w:rsidRPr="00D16000" w:rsidRDefault="00D16000" w:rsidP="00D16000">
      <w:r w:rsidRPr="00D16000">
        <w:lastRenderedPageBreak/>
        <w:t xml:space="preserve">    12. "standarde internaţionale de contabilitate" înseamnă Standardele Internaţionale de Contabilitate (IAS), Standardele Internaţionale de Raportare Financiară (IFRS) şi interpretările aferente (interpretări SIC-IFRIC), amendamentele ulterioare la aceste standarde şi interpretări aferente şi standardele şi interpretările aferente viitoare emise sau adoptate de Consiliul pentru Standarde Internaţionale de Contabilitate (IASB);</w:t>
      </w:r>
    </w:p>
    <w:p w:rsidR="00D16000" w:rsidRPr="00D16000" w:rsidRDefault="00D16000" w:rsidP="00D16000">
      <w:r w:rsidRPr="00D16000">
        <w:rPr>
          <w:b/>
          <w:bCs/>
          <w:u w:val="single"/>
        </w:rPr>
        <w:t>#M3</w:t>
      </w:r>
    </w:p>
    <w:p w:rsidR="00D16000" w:rsidRPr="00D16000" w:rsidRDefault="00D16000" w:rsidP="00D16000">
      <w:pPr>
        <w:rPr>
          <w:i/>
          <w:iCs/>
        </w:rPr>
      </w:pPr>
      <w:r w:rsidRPr="00D16000">
        <w:rPr>
          <w:i/>
          <w:iCs/>
        </w:rPr>
        <w:t xml:space="preserve">    13. "entităţi de interes public" înseamnă:</w:t>
      </w:r>
    </w:p>
    <w:p w:rsidR="00D16000" w:rsidRPr="00D16000" w:rsidRDefault="00D16000" w:rsidP="00D16000">
      <w:pPr>
        <w:rPr>
          <w:i/>
          <w:iCs/>
        </w:rPr>
      </w:pPr>
      <w:r w:rsidRPr="00D16000">
        <w:rPr>
          <w:i/>
          <w:iCs/>
        </w:rPr>
        <w:t xml:space="preserve">    (a) entităţi reglementate de legislaţia unui stat membru ale căror valori mobiliare transferabile sunt admise la tranzacţionare pe o piaţă reglementată a oricărui stat membru în sensul </w:t>
      </w:r>
      <w:r w:rsidRPr="00D16000">
        <w:rPr>
          <w:i/>
          <w:iCs/>
          <w:u w:val="single"/>
        </w:rPr>
        <w:t>articolului 4</w:t>
      </w:r>
      <w:r w:rsidRPr="00D16000">
        <w:rPr>
          <w:i/>
          <w:iCs/>
        </w:rPr>
        <w:t xml:space="preserve"> alineatul (1) punctul 14 din Directiva 2004/39/CE;</w:t>
      </w:r>
    </w:p>
    <w:p w:rsidR="00D16000" w:rsidRPr="00D16000" w:rsidRDefault="00D16000" w:rsidP="00D16000">
      <w:pPr>
        <w:rPr>
          <w:i/>
          <w:iCs/>
        </w:rPr>
      </w:pPr>
      <w:r w:rsidRPr="00D16000">
        <w:rPr>
          <w:i/>
          <w:iCs/>
        </w:rPr>
        <w:t xml:space="preserve">    (b) instituţii de credit, astfel cum sunt definite la articolul 3 alineatul (1) punctul 1 din Directiva 2013/36/UE a Parlamentului European şi a Consiliului**), altele decât cele menţionate la articolul 2 din respectiva directivă;</w:t>
      </w:r>
    </w:p>
    <w:p w:rsidR="00D16000" w:rsidRPr="00D16000" w:rsidRDefault="00D16000" w:rsidP="00D16000">
      <w:pPr>
        <w:rPr>
          <w:i/>
          <w:iCs/>
        </w:rPr>
      </w:pPr>
      <w:r w:rsidRPr="00D16000">
        <w:rPr>
          <w:i/>
          <w:iCs/>
        </w:rPr>
        <w:t xml:space="preserve">    (c) întreprinderi de asigurare în sensul </w:t>
      </w:r>
      <w:r w:rsidRPr="00D16000">
        <w:rPr>
          <w:i/>
          <w:iCs/>
          <w:u w:val="single"/>
        </w:rPr>
        <w:t>articolului 2</w:t>
      </w:r>
      <w:r w:rsidRPr="00D16000">
        <w:rPr>
          <w:i/>
          <w:iCs/>
        </w:rPr>
        <w:t xml:space="preserve"> alineatul (1) din Directiva 91/674/CEE; sau</w:t>
      </w:r>
    </w:p>
    <w:p w:rsidR="00D16000" w:rsidRPr="00D16000" w:rsidRDefault="00D16000" w:rsidP="00D16000">
      <w:r w:rsidRPr="00D16000">
        <w:rPr>
          <w:i/>
          <w:iCs/>
        </w:rPr>
        <w:t xml:space="preserve">    (d) entităţi desemnate de statele membre drept entităţi de interes public, de exemplu întreprinderile care au o relevanţă semnificativă pentru public prin natura activităţilor lor, dimensiunea sau numărul lor de angajaţi;</w:t>
      </w:r>
    </w:p>
    <w:p w:rsidR="00D16000" w:rsidRPr="00D16000" w:rsidRDefault="00D16000" w:rsidP="00D16000">
      <w:r w:rsidRPr="00D16000">
        <w:rPr>
          <w:b/>
          <w:bCs/>
          <w:u w:val="single"/>
        </w:rPr>
        <w:t>#B</w:t>
      </w:r>
    </w:p>
    <w:p w:rsidR="00D16000" w:rsidRPr="00D16000" w:rsidRDefault="00D16000" w:rsidP="00D16000">
      <w:r w:rsidRPr="00D16000">
        <w:t xml:space="preserve">    14. "cooperativă" înseamnă o societate cooperativă europeană, astfel cum este definită la </w:t>
      </w:r>
      <w:r w:rsidRPr="00D16000">
        <w:rPr>
          <w:u w:val="single"/>
        </w:rPr>
        <w:t>articolul 1</w:t>
      </w:r>
      <w:r w:rsidRPr="00D16000">
        <w:t xml:space="preserve"> din Regulamentul (CE) nr. 1435/2003 al Consiliului din 22 iulie 2003 privind statutul societăţii cooperative europene (SCE)*2) sau orice alte cooperative pentru care se impune un audit legal în temeiul legislaţiei comunitare, cum ar fi instituţii de credit, astfel cum sunt definite la </w:t>
      </w:r>
      <w:r w:rsidRPr="00D16000">
        <w:rPr>
          <w:u w:val="single"/>
        </w:rPr>
        <w:t>articolul 1</w:t>
      </w:r>
      <w:r w:rsidRPr="00D16000">
        <w:t xml:space="preserve"> punctul 1 din Directiva 2000/12/CE, şi întreprinderi de asigurare în sensul </w:t>
      </w:r>
      <w:r w:rsidRPr="00D16000">
        <w:rPr>
          <w:u w:val="single"/>
        </w:rPr>
        <w:t>articolului 2</w:t>
      </w:r>
      <w:r w:rsidRPr="00D16000">
        <w:t xml:space="preserve"> din Directiva 1991/674/CEE;</w:t>
      </w:r>
    </w:p>
    <w:p w:rsidR="00D16000" w:rsidRPr="00D16000" w:rsidRDefault="00D16000" w:rsidP="00D16000">
      <w:r w:rsidRPr="00D16000">
        <w:rPr>
          <w:b/>
          <w:bCs/>
          <w:u w:val="single"/>
        </w:rPr>
        <w:t>#M3</w:t>
      </w:r>
    </w:p>
    <w:p w:rsidR="00D16000" w:rsidRPr="00D16000" w:rsidRDefault="00D16000" w:rsidP="00D16000">
      <w:r w:rsidRPr="00D16000">
        <w:rPr>
          <w:i/>
          <w:iCs/>
        </w:rPr>
        <w:t xml:space="preserve">    15. "nepractician" înseamnă orice persoană fizică care, pe durata implicării sale în guvernanţa sistemului de supraveghere publică şi în perioada de trei ani imediat precedentă implicării respective, nu a efectuat audituri statutare, nu a deţinut drepturi de vot într-o firmă de audit, nu a fost membru al organismului administrativ, de conducere sau de supraveghere al unei firme de audit şi nu a fost angajată de o firmă de audit sau asociată într-un alt mod cu aceasta;</w:t>
      </w:r>
    </w:p>
    <w:p w:rsidR="00D16000" w:rsidRPr="00D16000" w:rsidRDefault="00D16000" w:rsidP="00D16000">
      <w:r w:rsidRPr="00D16000">
        <w:rPr>
          <w:b/>
          <w:bCs/>
          <w:u w:val="single"/>
        </w:rPr>
        <w:t>#B</w:t>
      </w:r>
    </w:p>
    <w:p w:rsidR="00D16000" w:rsidRPr="00D16000" w:rsidRDefault="00D16000" w:rsidP="00D16000">
      <w:r w:rsidRPr="00D16000">
        <w:t xml:space="preserve">    16. "partener(i) cheie de audit" înseamnă:</w:t>
      </w:r>
    </w:p>
    <w:p w:rsidR="00D16000" w:rsidRPr="00D16000" w:rsidRDefault="00D16000" w:rsidP="00D16000">
      <w:r w:rsidRPr="00D16000">
        <w:t xml:space="preserve">    (a) auditorul(ii) legal(i) desemnat(ţi) de o firmă de audit pentru o anumită misiune de audit ca fiind responsabilul(ii) principal(i) pentru efectuarea auditului legal în numele firmei de audit sau</w:t>
      </w:r>
    </w:p>
    <w:p w:rsidR="00D16000" w:rsidRPr="00D16000" w:rsidRDefault="00D16000" w:rsidP="00D16000">
      <w:r w:rsidRPr="00D16000">
        <w:t xml:space="preserve">    (b) în cazul auditului unui grup, cel puţin auditorul(ii) legal(i) care este/sunt desemnat(ţi) de o firmă de audit ca fiind responsabilul(ii) principal(i) pentru efectuarea auditului legal la nivelul grupului şi auditorul(ii) legal(i) care este/sunt desemnat(ţi) ca fiind responsabilul(ii) principal(i) la nivelul filialelor importante sau</w:t>
      </w:r>
    </w:p>
    <w:p w:rsidR="00D16000" w:rsidRPr="00D16000" w:rsidRDefault="00D16000" w:rsidP="00D16000">
      <w:r w:rsidRPr="00D16000">
        <w:t xml:space="preserve">    (c) auditorul(ii) legal(i) care semnează raportul de audit;</w:t>
      </w:r>
    </w:p>
    <w:p w:rsidR="00D16000" w:rsidRPr="00D16000" w:rsidRDefault="00D16000" w:rsidP="00D16000">
      <w:r w:rsidRPr="00D16000">
        <w:rPr>
          <w:b/>
          <w:bCs/>
          <w:u w:val="single"/>
        </w:rPr>
        <w:t>#M3</w:t>
      </w:r>
    </w:p>
    <w:p w:rsidR="00D16000" w:rsidRPr="00D16000" w:rsidRDefault="00D16000" w:rsidP="00D16000">
      <w:pPr>
        <w:rPr>
          <w:i/>
          <w:iCs/>
        </w:rPr>
      </w:pPr>
      <w:r w:rsidRPr="00D16000">
        <w:rPr>
          <w:i/>
          <w:iCs/>
        </w:rPr>
        <w:t xml:space="preserve">    17. "întreprinderi mijlocii" înseamnă întreprinderile menţionate la </w:t>
      </w:r>
      <w:r w:rsidRPr="00D16000">
        <w:rPr>
          <w:i/>
          <w:iCs/>
          <w:u w:val="single"/>
        </w:rPr>
        <w:t>articolul 1</w:t>
      </w:r>
      <w:r w:rsidRPr="00D16000">
        <w:rPr>
          <w:i/>
          <w:iCs/>
        </w:rPr>
        <w:t xml:space="preserve"> alineatul (1) şi la </w:t>
      </w:r>
      <w:r w:rsidRPr="00D16000">
        <w:rPr>
          <w:i/>
          <w:iCs/>
          <w:u w:val="single"/>
        </w:rPr>
        <w:t>articolul 3</w:t>
      </w:r>
      <w:r w:rsidRPr="00D16000">
        <w:rPr>
          <w:i/>
          <w:iCs/>
        </w:rPr>
        <w:t xml:space="preserve"> alineatul (3) din Directiva 2013/34/UE a Parlamentului European şi a Consiliului*);</w:t>
      </w:r>
    </w:p>
    <w:p w:rsidR="00D16000" w:rsidRPr="00D16000" w:rsidRDefault="00D16000" w:rsidP="00D16000">
      <w:pPr>
        <w:rPr>
          <w:i/>
          <w:iCs/>
        </w:rPr>
      </w:pPr>
      <w:r w:rsidRPr="00D16000">
        <w:rPr>
          <w:i/>
          <w:iCs/>
        </w:rPr>
        <w:t xml:space="preserve">    18. "întreprinderi mici" înseamnă întreprinderile menţionate la </w:t>
      </w:r>
      <w:r w:rsidRPr="00D16000">
        <w:rPr>
          <w:i/>
          <w:iCs/>
          <w:u w:val="single"/>
        </w:rPr>
        <w:t>articolul 1</w:t>
      </w:r>
      <w:r w:rsidRPr="00D16000">
        <w:rPr>
          <w:i/>
          <w:iCs/>
        </w:rPr>
        <w:t xml:space="preserve"> alineatul (1) şi la </w:t>
      </w:r>
      <w:r w:rsidRPr="00D16000">
        <w:rPr>
          <w:i/>
          <w:iCs/>
          <w:u w:val="single"/>
        </w:rPr>
        <w:t>articolul 3</w:t>
      </w:r>
      <w:r w:rsidRPr="00D16000">
        <w:rPr>
          <w:i/>
          <w:iCs/>
        </w:rPr>
        <w:t xml:space="preserve"> alineatul (2) din Directiva 2013/34/UE;</w:t>
      </w:r>
    </w:p>
    <w:p w:rsidR="00D16000" w:rsidRPr="00D16000" w:rsidRDefault="00D16000" w:rsidP="00D16000">
      <w:pPr>
        <w:rPr>
          <w:i/>
          <w:iCs/>
        </w:rPr>
      </w:pPr>
      <w:r w:rsidRPr="00D16000">
        <w:rPr>
          <w:i/>
          <w:iCs/>
        </w:rPr>
        <w:lastRenderedPageBreak/>
        <w:t xml:space="preserve">    19. "stat membru de origine" înseamnă statul membru în care auditorul statutar sau firma de audit este autorizat(ă) în conformitate cu </w:t>
      </w:r>
      <w:r w:rsidRPr="00D16000">
        <w:rPr>
          <w:i/>
          <w:iCs/>
          <w:u w:val="single"/>
        </w:rPr>
        <w:t>articolul 3</w:t>
      </w:r>
      <w:r w:rsidRPr="00D16000">
        <w:rPr>
          <w:i/>
          <w:iCs/>
        </w:rPr>
        <w:t xml:space="preserve"> alineatul (1);</w:t>
      </w:r>
    </w:p>
    <w:p w:rsidR="00D16000" w:rsidRPr="00D16000" w:rsidRDefault="00D16000" w:rsidP="00D16000">
      <w:r w:rsidRPr="00D16000">
        <w:rPr>
          <w:i/>
          <w:iCs/>
        </w:rPr>
        <w:t xml:space="preserve">    20. "stat membru gazdă" înseamnă un stat membru în care un auditor statutar autorizat în statul său membru de origine urmăreşte să fie autorizat şi în conformitate cu </w:t>
      </w:r>
      <w:r w:rsidRPr="00D16000">
        <w:rPr>
          <w:i/>
          <w:iCs/>
          <w:u w:val="single"/>
        </w:rPr>
        <w:t>articolul 14</w:t>
      </w:r>
      <w:r w:rsidRPr="00D16000">
        <w:rPr>
          <w:i/>
          <w:iCs/>
        </w:rPr>
        <w:t xml:space="preserve"> sau un stat membru în care o firmă de audit autorizată de către statul său membru de origine solicită să fie înregistrată sau este înregistrată în conformitate cu </w:t>
      </w:r>
      <w:r w:rsidRPr="00D16000">
        <w:rPr>
          <w:i/>
          <w:iCs/>
          <w:u w:val="single"/>
        </w:rPr>
        <w:t>articolul 3a</w:t>
      </w:r>
      <w:r w:rsidRPr="00D16000">
        <w:rPr>
          <w:i/>
          <w:iCs/>
        </w:rPr>
        <w:t>.</w:t>
      </w:r>
    </w:p>
    <w:p w:rsidR="00D16000" w:rsidRPr="00D16000" w:rsidRDefault="00D16000" w:rsidP="00D16000">
      <w:r w:rsidRPr="00D16000">
        <w:rPr>
          <w:b/>
          <w:bCs/>
          <w:u w:val="single"/>
        </w:rPr>
        <w:t>#B</w:t>
      </w:r>
    </w:p>
    <w:p w:rsidR="00D16000" w:rsidRPr="00D16000" w:rsidRDefault="00D16000" w:rsidP="00D16000">
      <w:r w:rsidRPr="00D16000">
        <w:t>------------</w:t>
      </w:r>
    </w:p>
    <w:p w:rsidR="00D16000" w:rsidRPr="00D16000" w:rsidRDefault="00D16000" w:rsidP="00D16000">
      <w:r w:rsidRPr="00D16000">
        <w:rPr>
          <w:b/>
          <w:bCs/>
          <w:u w:val="single"/>
        </w:rPr>
        <w:t>#M3</w:t>
      </w:r>
    </w:p>
    <w:p w:rsidR="00D16000" w:rsidRPr="00D16000" w:rsidRDefault="00D16000" w:rsidP="00D16000">
      <w:r w:rsidRPr="00D16000">
        <w:rPr>
          <w:i/>
          <w:iCs/>
        </w:rPr>
        <w:t xml:space="preserve">    **) Directiva 2013/36/UE a Parlamentului European şi a Consiliului din 26 iunie 2013 cu privire la accesul la activitatea instituţiilor de credit şi supravegherea prudenţială a instituţiilor de credit şi a firmelor de investiţii, de modificare a </w:t>
      </w:r>
      <w:r w:rsidRPr="00D16000">
        <w:rPr>
          <w:i/>
          <w:iCs/>
          <w:u w:val="single"/>
        </w:rPr>
        <w:t>Directivei 2002/87/CE</w:t>
      </w:r>
      <w:r w:rsidRPr="00D16000">
        <w:rPr>
          <w:i/>
          <w:iCs/>
        </w:rPr>
        <w:t xml:space="preserve"> şi de abrogare a </w:t>
      </w:r>
      <w:r w:rsidRPr="00D16000">
        <w:rPr>
          <w:i/>
          <w:iCs/>
          <w:u w:val="single"/>
        </w:rPr>
        <w:t>Directivelor 2006/48/CE</w:t>
      </w:r>
      <w:r w:rsidRPr="00D16000">
        <w:rPr>
          <w:i/>
          <w:iCs/>
        </w:rPr>
        <w:t xml:space="preserve"> şi </w:t>
      </w:r>
      <w:r w:rsidRPr="00D16000">
        <w:rPr>
          <w:i/>
          <w:iCs/>
          <w:u w:val="single"/>
        </w:rPr>
        <w:t>2006/49/CE</w:t>
      </w:r>
      <w:r w:rsidRPr="00D16000">
        <w:rPr>
          <w:i/>
          <w:iCs/>
        </w:rPr>
        <w:t xml:space="preserve"> (JO L 176, 27.6.2013, p. 338).</w:t>
      </w:r>
    </w:p>
    <w:p w:rsidR="00D16000" w:rsidRPr="00D16000" w:rsidRDefault="00D16000" w:rsidP="00D16000">
      <w:r w:rsidRPr="00D16000">
        <w:rPr>
          <w:b/>
          <w:bCs/>
          <w:u w:val="single"/>
        </w:rPr>
        <w:t>#B</w:t>
      </w:r>
    </w:p>
    <w:p w:rsidR="00D16000" w:rsidRPr="00D16000" w:rsidRDefault="00D16000" w:rsidP="00D16000">
      <w:r w:rsidRPr="00D16000">
        <w:t xml:space="preserve">    *2) JO L 207, 18.8.2003, p. 1.</w:t>
      </w:r>
    </w:p>
    <w:p w:rsidR="00D16000" w:rsidRPr="00D16000" w:rsidRDefault="00D16000" w:rsidP="00D16000">
      <w:r w:rsidRPr="00D16000">
        <w:rPr>
          <w:b/>
          <w:bCs/>
          <w:u w:val="single"/>
        </w:rPr>
        <w:t>#M3</w:t>
      </w:r>
    </w:p>
    <w:p w:rsidR="00D16000" w:rsidRPr="00D16000" w:rsidRDefault="00D16000" w:rsidP="00D16000">
      <w:r w:rsidRPr="00D16000">
        <w:rPr>
          <w:i/>
          <w:iCs/>
        </w:rPr>
        <w:t xml:space="preserve">    *) </w:t>
      </w:r>
      <w:r w:rsidRPr="00D16000">
        <w:rPr>
          <w:i/>
          <w:iCs/>
          <w:u w:val="single"/>
        </w:rPr>
        <w:t>Directiva 2013/34/UE</w:t>
      </w:r>
      <w:r w:rsidRPr="00D16000">
        <w:rPr>
          <w:i/>
          <w:iCs/>
        </w:rPr>
        <w:t xml:space="preserve"> a Parlamentului European şi a Consiliului din 26 iunie 2013 privind situaţiile financiare anuale, situaţiile financiare consolidate şi rapoartele conexe ale anumitor tipuri de întreprinderi, de modificare a </w:t>
      </w:r>
      <w:r w:rsidRPr="00D16000">
        <w:rPr>
          <w:i/>
          <w:iCs/>
          <w:u w:val="single"/>
        </w:rPr>
        <w:t>Directivei 2006/43/CE</w:t>
      </w:r>
      <w:r w:rsidRPr="00D16000">
        <w:rPr>
          <w:i/>
          <w:iCs/>
        </w:rPr>
        <w:t xml:space="preserve"> a Parlamentului European şi a Consiliului şi de abrogare a </w:t>
      </w:r>
      <w:r w:rsidRPr="00D16000">
        <w:rPr>
          <w:i/>
          <w:iCs/>
          <w:u w:val="single"/>
        </w:rPr>
        <w:t>Directivelor 78/660/CEE</w:t>
      </w:r>
      <w:r w:rsidRPr="00D16000">
        <w:rPr>
          <w:i/>
          <w:iCs/>
        </w:rPr>
        <w:t xml:space="preserve"> şi </w:t>
      </w:r>
      <w:r w:rsidRPr="00D16000">
        <w:rPr>
          <w:i/>
          <w:iCs/>
          <w:u w:val="single"/>
        </w:rPr>
        <w:t>83/349/CEE</w:t>
      </w:r>
      <w:r w:rsidRPr="00D16000">
        <w:rPr>
          <w:i/>
          <w:iCs/>
        </w:rPr>
        <w:t xml:space="preserve"> ale Consiliului (JO L 182, 29.6.2013, p. 19).</w:t>
      </w:r>
    </w:p>
    <w:p w:rsidR="00D16000" w:rsidRPr="00D16000" w:rsidRDefault="00D16000" w:rsidP="00D16000"/>
    <w:p w:rsidR="00D16000" w:rsidRPr="00D16000" w:rsidRDefault="00D16000" w:rsidP="00D16000">
      <w:r w:rsidRPr="00D16000">
        <w:rPr>
          <w:b/>
          <w:bCs/>
          <w:u w:val="single"/>
        </w:rPr>
        <w:t>#B</w:t>
      </w:r>
    </w:p>
    <w:p w:rsidR="00D16000" w:rsidRPr="00D16000" w:rsidRDefault="00D16000" w:rsidP="00D16000">
      <w:r w:rsidRPr="00D16000">
        <w:t xml:space="preserve">    CAPITOLUL II</w:t>
      </w:r>
    </w:p>
    <w:p w:rsidR="00D16000" w:rsidRPr="00D16000" w:rsidRDefault="00D16000" w:rsidP="00D16000">
      <w:r w:rsidRPr="00D16000">
        <w:t xml:space="preserve">    </w:t>
      </w:r>
      <w:r w:rsidRPr="00D16000">
        <w:rPr>
          <w:b/>
          <w:bCs/>
        </w:rPr>
        <w:t>AUTORIZARE, FORMARE CONTINUĂ ŞI RECUNOAŞTERE RECIPROCĂ</w:t>
      </w:r>
    </w:p>
    <w:p w:rsidR="00D16000" w:rsidRPr="00D16000" w:rsidRDefault="00D16000" w:rsidP="00D16000"/>
    <w:p w:rsidR="00D16000" w:rsidRPr="00D16000" w:rsidRDefault="00D16000" w:rsidP="00D16000">
      <w:r w:rsidRPr="00D16000">
        <w:t xml:space="preserve">    </w:t>
      </w:r>
      <w:r w:rsidRPr="00D16000">
        <w:rPr>
          <w:u w:val="single"/>
        </w:rPr>
        <w:t>ART. 3*)</w:t>
      </w:r>
    </w:p>
    <w:p w:rsidR="00D16000" w:rsidRPr="00D16000" w:rsidRDefault="00D16000" w:rsidP="00D16000">
      <w:r w:rsidRPr="00D16000">
        <w:t xml:space="preserve">    </w:t>
      </w:r>
      <w:r w:rsidRPr="00D16000">
        <w:rPr>
          <w:b/>
          <w:bCs/>
        </w:rPr>
        <w:t>Autorizarea auditorilor legali şi a firmelor de audit</w:t>
      </w:r>
    </w:p>
    <w:p w:rsidR="00D16000" w:rsidRPr="00D16000" w:rsidRDefault="00D16000" w:rsidP="00D16000">
      <w:r w:rsidRPr="00D16000">
        <w:t xml:space="preserve">    (1) Auditurile legale se efectuează numai de către auditorii legali sau de firmele de audit care sunt autorizaţi de statul membru care solicită auditul legal.</w:t>
      </w:r>
    </w:p>
    <w:p w:rsidR="00D16000" w:rsidRPr="00D16000" w:rsidRDefault="00D16000" w:rsidP="00D16000">
      <w:r w:rsidRPr="00D16000">
        <w:rPr>
          <w:b/>
          <w:bCs/>
          <w:u w:val="single"/>
        </w:rPr>
        <w:t>#M3</w:t>
      </w:r>
    </w:p>
    <w:p w:rsidR="00D16000" w:rsidRPr="00D16000" w:rsidRDefault="00D16000" w:rsidP="00D16000">
      <w:r w:rsidRPr="00D16000">
        <w:rPr>
          <w:i/>
          <w:iCs/>
        </w:rPr>
        <w:t xml:space="preserve">    (2) Fiecare stat membru desemnează autoritatea competentă a fi responsabilă cu autorizarea auditorilor statutari şi a firmelor de audit.</w:t>
      </w:r>
    </w:p>
    <w:p w:rsidR="00D16000" w:rsidRPr="00D16000" w:rsidRDefault="00D16000" w:rsidP="00D16000">
      <w:r w:rsidRPr="00D16000">
        <w:rPr>
          <w:b/>
          <w:bCs/>
          <w:u w:val="single"/>
        </w:rPr>
        <w:t>#B</w:t>
      </w:r>
    </w:p>
    <w:p w:rsidR="00D16000" w:rsidRPr="00D16000" w:rsidRDefault="00D16000" w:rsidP="00D16000">
      <w:r w:rsidRPr="00D16000">
        <w:t xml:space="preserve">    (3) Fără a aduce atingere </w:t>
      </w:r>
      <w:r w:rsidRPr="00D16000">
        <w:rPr>
          <w:u w:val="single"/>
        </w:rPr>
        <w:t>articolului 11</w:t>
      </w:r>
      <w:r w:rsidRPr="00D16000">
        <w:t xml:space="preserve">, autorităţile competente ale statelor membre pot autoriza ca auditori legali doar persoanele fizice care îndeplinesc cel puţin condiţiile prevăzute la </w:t>
      </w:r>
      <w:r w:rsidRPr="00D16000">
        <w:rPr>
          <w:u w:val="single"/>
        </w:rPr>
        <w:t>articolele 4</w:t>
      </w:r>
      <w:r w:rsidRPr="00D16000">
        <w:t xml:space="preserve"> şi </w:t>
      </w:r>
      <w:r w:rsidRPr="00D16000">
        <w:rPr>
          <w:u w:val="single"/>
        </w:rPr>
        <w:t>6</w:t>
      </w:r>
      <w:r w:rsidRPr="00D16000">
        <w:t xml:space="preserve"> - 10.</w:t>
      </w:r>
    </w:p>
    <w:p w:rsidR="00D16000" w:rsidRPr="00D16000" w:rsidRDefault="00D16000" w:rsidP="00D16000">
      <w:r w:rsidRPr="00D16000">
        <w:t xml:space="preserve">    (4) Autorităţile competente ale statelor membre pot autoriza ca firme de audit doar entităţile care îndeplinesc următoarele condiţii:</w:t>
      </w:r>
    </w:p>
    <w:p w:rsidR="00D16000" w:rsidRPr="00D16000" w:rsidRDefault="00D16000" w:rsidP="00D16000">
      <w:r w:rsidRPr="00D16000">
        <w:lastRenderedPageBreak/>
        <w:t xml:space="preserve">    (a) persoanele fizice care efectuează un audit legal în numele unei firme de audit trebuie să îndeplinească cel puţin condiţiile impuse prin </w:t>
      </w:r>
      <w:r w:rsidRPr="00D16000">
        <w:rPr>
          <w:u w:val="single"/>
        </w:rPr>
        <w:t>articolele 4</w:t>
      </w:r>
      <w:r w:rsidRPr="00D16000">
        <w:t xml:space="preserve"> şi </w:t>
      </w:r>
      <w:r w:rsidRPr="00D16000">
        <w:rPr>
          <w:u w:val="single"/>
        </w:rPr>
        <w:t>6</w:t>
      </w:r>
      <w:r w:rsidRPr="00D16000">
        <w:t xml:space="preserve"> - 12 şi trebuie să fie autorizate ca auditori legali în acel stat membru;</w:t>
      </w:r>
    </w:p>
    <w:p w:rsidR="00D16000" w:rsidRPr="00D16000" w:rsidRDefault="00D16000" w:rsidP="00D16000">
      <w:r w:rsidRPr="00D16000">
        <w:rPr>
          <w:b/>
          <w:bCs/>
          <w:u w:val="single"/>
        </w:rPr>
        <w:t>#M3</w:t>
      </w:r>
    </w:p>
    <w:p w:rsidR="00D16000" w:rsidRPr="00D16000" w:rsidRDefault="00D16000" w:rsidP="00D16000">
      <w:r w:rsidRPr="00D16000">
        <w:rPr>
          <w:i/>
          <w:iCs/>
        </w:rPr>
        <w:t xml:space="preserve">    (b) majoritatea drepturilor de vot într-o entitate trebuie să fie deţinută de firme de audit care sunt autorizate în orice stat membru sau de persoane fizice care îndeplinesc cel puţin condiţiile impuse prin </w:t>
      </w:r>
      <w:r w:rsidRPr="00D16000">
        <w:rPr>
          <w:i/>
          <w:iCs/>
          <w:u w:val="single"/>
        </w:rPr>
        <w:t>articolele 4</w:t>
      </w:r>
      <w:r w:rsidRPr="00D16000">
        <w:rPr>
          <w:i/>
          <w:iCs/>
        </w:rPr>
        <w:t xml:space="preserve"> şi </w:t>
      </w:r>
      <w:r w:rsidRPr="00D16000">
        <w:rPr>
          <w:i/>
          <w:iCs/>
          <w:u w:val="single"/>
        </w:rPr>
        <w:t>6</w:t>
      </w:r>
      <w:r w:rsidRPr="00D16000">
        <w:rPr>
          <w:i/>
          <w:iCs/>
        </w:rPr>
        <w:t xml:space="preserve"> - 12. Statele membre pot prevedea ca aceste persoane fizice să fie, de asemenea, autorizate într-un alt stat membru. În sensul auditului statutar al cooperativelor, al băncilor de economii şi al entităţilor similare menţionate la </w:t>
      </w:r>
      <w:r w:rsidRPr="00D16000">
        <w:rPr>
          <w:i/>
          <w:iCs/>
          <w:u w:val="single"/>
        </w:rPr>
        <w:t>articolul 45</w:t>
      </w:r>
      <w:r w:rsidRPr="00D16000">
        <w:rPr>
          <w:i/>
          <w:iCs/>
        </w:rPr>
        <w:t xml:space="preserve"> din Directiva 86/635/CEE, o filială sau succesorul legal al unei cooperative, al unei bănci de economii sau al unei entităţi similare, astfel cum sunt menţionate la </w:t>
      </w:r>
      <w:r w:rsidRPr="00D16000">
        <w:rPr>
          <w:i/>
          <w:iCs/>
          <w:u w:val="single"/>
        </w:rPr>
        <w:t>articolul 45</w:t>
      </w:r>
      <w:r w:rsidRPr="00D16000">
        <w:rPr>
          <w:i/>
          <w:iCs/>
        </w:rPr>
        <w:t xml:space="preserve"> din Directiva 86/635/CEE, statele membre pot să prevadă alte dispoziţii specifice cu privire la drepturile de vot;</w:t>
      </w:r>
    </w:p>
    <w:p w:rsidR="00D16000" w:rsidRPr="00D16000" w:rsidRDefault="00D16000" w:rsidP="00D16000">
      <w:r w:rsidRPr="00D16000">
        <w:rPr>
          <w:b/>
          <w:bCs/>
          <w:u w:val="single"/>
        </w:rPr>
        <w:t>#B</w:t>
      </w:r>
    </w:p>
    <w:p w:rsidR="00D16000" w:rsidRPr="00D16000" w:rsidRDefault="00D16000" w:rsidP="00D16000">
      <w:r w:rsidRPr="00D16000">
        <w:t xml:space="preserve">    (c) majoritatea - până la cel mult 75% - a membrilor organului administrativ sau de conducere al entităţii trebuie să fie firme de audit care sunt autorizate în orice stat membru sau persoane fizice care îndeplinesc cel puţin condiţiile impuse prin </w:t>
      </w:r>
      <w:r w:rsidRPr="00D16000">
        <w:rPr>
          <w:u w:val="single"/>
        </w:rPr>
        <w:t>articolele 4</w:t>
      </w:r>
      <w:r w:rsidRPr="00D16000">
        <w:t xml:space="preserve"> şi </w:t>
      </w:r>
      <w:r w:rsidRPr="00D16000">
        <w:rPr>
          <w:u w:val="single"/>
        </w:rPr>
        <w:t>6</w:t>
      </w:r>
      <w:r w:rsidRPr="00D16000">
        <w:t xml:space="preserve"> - 12. Statele membre pot prevedea ca aceste persoane fizice să fie, de asemenea, autorizate într-un alt stat membru. În cazul în care un astfel de organ nu are mai mult de doi membri, cel puţin unul dintre aceşti membri trebuie să îndeplinească condiţiile de la prezenta literă;</w:t>
      </w:r>
    </w:p>
    <w:p w:rsidR="00D16000" w:rsidRPr="00D16000" w:rsidRDefault="00D16000" w:rsidP="00D16000">
      <w:r w:rsidRPr="00D16000">
        <w:t xml:space="preserve">    (d) firma trebuie să îndeplinească condiţiile impuse prin </w:t>
      </w:r>
      <w:r w:rsidRPr="00D16000">
        <w:rPr>
          <w:u w:val="single"/>
        </w:rPr>
        <w:t>articolul 4</w:t>
      </w:r>
      <w:r w:rsidRPr="00D16000">
        <w:t>.</w:t>
      </w:r>
    </w:p>
    <w:p w:rsidR="00D16000" w:rsidRPr="00D16000" w:rsidRDefault="00D16000" w:rsidP="00D16000">
      <w:r w:rsidRPr="00D16000">
        <w:t xml:space="preserve">    Statele membre pot stabili condiţii suplimentare doar în legătură cu litera (c). Aceste condiţii trebuie să fie proporţionale cu obiectivele urmărite şi nu trebuie să depăşească ceea ce este strict necesar.</w:t>
      </w:r>
    </w:p>
    <w:p w:rsidR="00D16000" w:rsidRPr="00D16000" w:rsidRDefault="00D16000" w:rsidP="00D16000">
      <w:r w:rsidRPr="00D16000">
        <w:rPr>
          <w:b/>
          <w:bCs/>
          <w:u w:val="single"/>
        </w:rPr>
        <w:t>#CIN</w:t>
      </w:r>
    </w:p>
    <w:p w:rsidR="00D16000" w:rsidRPr="00D16000" w:rsidRDefault="00D16000" w:rsidP="00D16000">
      <w:r w:rsidRPr="00D16000">
        <w:rPr>
          <w:i/>
          <w:iCs/>
        </w:rPr>
        <w:t xml:space="preserve">    </w:t>
      </w:r>
      <w:r w:rsidRPr="00D16000">
        <w:rPr>
          <w:b/>
          <w:bCs/>
          <w:i/>
          <w:iCs/>
        </w:rPr>
        <w:t>*)</w:t>
      </w:r>
      <w:r w:rsidRPr="00D16000">
        <w:rPr>
          <w:i/>
          <w:iCs/>
        </w:rPr>
        <w:t xml:space="preserve"> Conform </w:t>
      </w:r>
      <w:r w:rsidRPr="00D16000">
        <w:rPr>
          <w:i/>
          <w:iCs/>
          <w:u w:val="single"/>
        </w:rPr>
        <w:t>art. 1</w:t>
      </w:r>
      <w:r w:rsidRPr="00D16000">
        <w:rPr>
          <w:i/>
          <w:iCs/>
        </w:rPr>
        <w:t xml:space="preserve"> pct. 3 lit. (a) pct. (ii) din Directiva 2014/56/UE (</w:t>
      </w:r>
      <w:r w:rsidRPr="00D16000">
        <w:rPr>
          <w:b/>
          <w:bCs/>
          <w:i/>
          <w:iCs/>
          <w:u w:val="single"/>
        </w:rPr>
        <w:t>#M3</w:t>
      </w:r>
      <w:r w:rsidRPr="00D16000">
        <w:rPr>
          <w:i/>
          <w:iCs/>
        </w:rPr>
        <w:t xml:space="preserve">), la </w:t>
      </w:r>
      <w:r w:rsidRPr="00D16000">
        <w:rPr>
          <w:i/>
          <w:iCs/>
          <w:u w:val="single"/>
        </w:rPr>
        <w:t>articolul 3</w:t>
      </w:r>
      <w:r w:rsidRPr="00D16000">
        <w:rPr>
          <w:i/>
          <w:iCs/>
        </w:rPr>
        <w:t xml:space="preserve"> alineatul (2), al doilea paragraf ["Autorităţile competente pot fi asociaţiile profesionale, cu condiţia ca acestea să facă obiectul unui sistem de supraveghere publică, astfel cum se prevede la </w:t>
      </w:r>
      <w:r w:rsidRPr="00D16000">
        <w:rPr>
          <w:i/>
          <w:iCs/>
          <w:u w:val="single"/>
        </w:rPr>
        <w:t>capitolul VIII</w:t>
      </w:r>
      <w:r w:rsidRPr="00D16000">
        <w:rPr>
          <w:i/>
          <w:iCs/>
        </w:rPr>
        <w:t>."] a fost eliminat.</w:t>
      </w:r>
    </w:p>
    <w:p w:rsidR="00D16000" w:rsidRPr="00D16000" w:rsidRDefault="00D16000" w:rsidP="00D16000"/>
    <w:p w:rsidR="00D16000" w:rsidRPr="00D16000" w:rsidRDefault="00D16000" w:rsidP="00D16000">
      <w:r w:rsidRPr="00D16000">
        <w:rPr>
          <w:b/>
          <w:bCs/>
          <w:u w:val="single"/>
        </w:rPr>
        <w:t>#M3</w:t>
      </w:r>
    </w:p>
    <w:p w:rsidR="00D16000" w:rsidRPr="00D16000" w:rsidRDefault="00D16000" w:rsidP="00D16000">
      <w:r w:rsidRPr="00D16000">
        <w:t xml:space="preserve">    </w:t>
      </w:r>
      <w:r w:rsidRPr="00D16000">
        <w:rPr>
          <w:u w:val="single"/>
        </w:rPr>
        <w:t>ART. 3a</w:t>
      </w:r>
    </w:p>
    <w:p w:rsidR="00D16000" w:rsidRPr="00D16000" w:rsidRDefault="00D16000" w:rsidP="00D16000">
      <w:pPr>
        <w:rPr>
          <w:i/>
          <w:iCs/>
        </w:rPr>
      </w:pPr>
      <w:r w:rsidRPr="00D16000">
        <w:rPr>
          <w:i/>
          <w:iCs/>
        </w:rPr>
        <w:t xml:space="preserve">    </w:t>
      </w:r>
      <w:r w:rsidRPr="00D16000">
        <w:rPr>
          <w:b/>
          <w:bCs/>
          <w:i/>
          <w:iCs/>
        </w:rPr>
        <w:t>Recunoaşterea firmelor de audit</w:t>
      </w:r>
    </w:p>
    <w:p w:rsidR="00D16000" w:rsidRPr="00D16000" w:rsidRDefault="00D16000" w:rsidP="00D16000">
      <w:pPr>
        <w:rPr>
          <w:i/>
          <w:iCs/>
        </w:rPr>
      </w:pPr>
      <w:r w:rsidRPr="00D16000">
        <w:rPr>
          <w:i/>
          <w:iCs/>
        </w:rPr>
        <w:t xml:space="preserve">    (1) Prin derogare de la dispoziţiile </w:t>
      </w:r>
      <w:r w:rsidRPr="00D16000">
        <w:rPr>
          <w:i/>
          <w:iCs/>
          <w:u w:val="single"/>
        </w:rPr>
        <w:t>articolului 3</w:t>
      </w:r>
      <w:r w:rsidRPr="00D16000">
        <w:rPr>
          <w:i/>
          <w:iCs/>
        </w:rPr>
        <w:t xml:space="preserve"> alineatul (1), o firmă de audit autorizată într-un stat membru are dreptul să efectueze audituri statutare în alt stat membru cu condiţia ca partenerul-cheie de audit care efectuează auditul statutar în numele firmei de audit să respecte dispoziţiile de la </w:t>
      </w:r>
      <w:r w:rsidRPr="00D16000">
        <w:rPr>
          <w:i/>
          <w:iCs/>
          <w:u w:val="single"/>
        </w:rPr>
        <w:t>articolul 3</w:t>
      </w:r>
      <w:r w:rsidRPr="00D16000">
        <w:rPr>
          <w:i/>
          <w:iCs/>
        </w:rPr>
        <w:t xml:space="preserve"> alineatul (4) litera (a) în statul membru gazdă.</w:t>
      </w:r>
    </w:p>
    <w:p w:rsidR="00D16000" w:rsidRPr="00D16000" w:rsidRDefault="00D16000" w:rsidP="00D16000">
      <w:pPr>
        <w:rPr>
          <w:i/>
          <w:iCs/>
        </w:rPr>
      </w:pPr>
      <w:r w:rsidRPr="00D16000">
        <w:rPr>
          <w:i/>
          <w:iCs/>
        </w:rPr>
        <w:t xml:space="preserve">    (2) O firmă de audit care doreşte să efectueze audituri statutare în alt stat membru decât statul său membru de origine în care este autorizată se înregistrează la autoritatea competentă din statul membru gazdă în conformitate cu </w:t>
      </w:r>
      <w:r w:rsidRPr="00D16000">
        <w:rPr>
          <w:i/>
          <w:iCs/>
          <w:u w:val="single"/>
        </w:rPr>
        <w:t>articolele 15</w:t>
      </w:r>
      <w:r w:rsidRPr="00D16000">
        <w:rPr>
          <w:i/>
          <w:iCs/>
        </w:rPr>
        <w:t xml:space="preserve"> şi </w:t>
      </w:r>
      <w:r w:rsidRPr="00D16000">
        <w:rPr>
          <w:i/>
          <w:iCs/>
          <w:u w:val="single"/>
        </w:rPr>
        <w:t>17</w:t>
      </w:r>
      <w:r w:rsidRPr="00D16000">
        <w:rPr>
          <w:i/>
          <w:iCs/>
        </w:rPr>
        <w:t>.</w:t>
      </w:r>
    </w:p>
    <w:p w:rsidR="00D16000" w:rsidRPr="00D16000" w:rsidRDefault="00D16000" w:rsidP="00D16000">
      <w:r w:rsidRPr="00D16000">
        <w:rPr>
          <w:i/>
          <w:iCs/>
        </w:rPr>
        <w:t xml:space="preserve">    (3) Autoritatea competentă din statul membru gazdă înregistrează firma de audit dacă este convinsă că firma de audit este înregistrată la autoritatea competentă din statul membru de origine. În cazul în care statul membru gazdă intenţionează să se bazeze pe un certificat care atestă înregistrarea firmei de audit în statul membru de origine, autoritatea competentă din statul membru gazdă poate solicita ca certificatul emis de autoritatea competentă din statul membru de origine să nu fie mai vechi de trei luni. Autoritatea competentă din statul membru gazdă informează autoritatea competentă din statul membru de origine cu privire la înregistrarea firmei de audit.</w:t>
      </w:r>
    </w:p>
    <w:p w:rsidR="00D16000" w:rsidRPr="00D16000" w:rsidRDefault="00D16000" w:rsidP="00D16000">
      <w:r w:rsidRPr="00D16000">
        <w:rPr>
          <w:b/>
          <w:bCs/>
          <w:u w:val="single"/>
        </w:rPr>
        <w:t>#B</w:t>
      </w:r>
    </w:p>
    <w:p w:rsidR="00D16000" w:rsidRPr="00D16000" w:rsidRDefault="00D16000" w:rsidP="00D16000">
      <w:r w:rsidRPr="00D16000">
        <w:lastRenderedPageBreak/>
        <w:t xml:space="preserve">    ART. 4</w:t>
      </w:r>
    </w:p>
    <w:p w:rsidR="00D16000" w:rsidRPr="00D16000" w:rsidRDefault="00D16000" w:rsidP="00D16000">
      <w:r w:rsidRPr="00D16000">
        <w:t xml:space="preserve">    </w:t>
      </w:r>
      <w:r w:rsidRPr="00D16000">
        <w:rPr>
          <w:b/>
          <w:bCs/>
        </w:rPr>
        <w:t>Buna reputaţie</w:t>
      </w:r>
    </w:p>
    <w:p w:rsidR="00D16000" w:rsidRPr="00D16000" w:rsidRDefault="00D16000" w:rsidP="00D16000">
      <w:r w:rsidRPr="00D16000">
        <w:t xml:space="preserve">    Autorităţile competente ale unui stat membru pot autoriza numai persoanele fizice sau firmele cu o bună reputaţie.</w:t>
      </w:r>
    </w:p>
    <w:p w:rsidR="00D16000" w:rsidRPr="00D16000" w:rsidRDefault="00D16000" w:rsidP="00D16000">
      <w:r w:rsidRPr="00D16000">
        <w:t xml:space="preserve">    </w:t>
      </w:r>
      <w:r w:rsidRPr="00D16000">
        <w:rPr>
          <w:u w:val="single"/>
        </w:rPr>
        <w:t>ART. 5</w:t>
      </w:r>
    </w:p>
    <w:p w:rsidR="00D16000" w:rsidRPr="00D16000" w:rsidRDefault="00D16000" w:rsidP="00D16000">
      <w:r w:rsidRPr="00D16000">
        <w:t xml:space="preserve">    </w:t>
      </w:r>
      <w:r w:rsidRPr="00D16000">
        <w:rPr>
          <w:b/>
          <w:bCs/>
        </w:rPr>
        <w:t>Retragerea autorizării</w:t>
      </w:r>
    </w:p>
    <w:p w:rsidR="00D16000" w:rsidRPr="00D16000" w:rsidRDefault="00D16000" w:rsidP="00D16000">
      <w:r w:rsidRPr="00D16000">
        <w:t xml:space="preserve">    (1) Autorizarea unui auditor legal sau a unei firme de audit se retrage în cazul în care buna reputaţie a acestei persoane sau firme a fost serios compromisă. Statele membre pot, cu toate acestea, prevedea o perioadă rezonabilă de timp pentru scopul satisfacerii cerinţelor privind buna reputaţie.</w:t>
      </w:r>
    </w:p>
    <w:p w:rsidR="00D16000" w:rsidRPr="00D16000" w:rsidRDefault="00D16000" w:rsidP="00D16000">
      <w:r w:rsidRPr="00D16000">
        <w:t xml:space="preserve">    (2) Autorizarea unei firme de audit se retrage în cazul în care oricare din condiţiile impuse la </w:t>
      </w:r>
      <w:r w:rsidRPr="00D16000">
        <w:rPr>
          <w:u w:val="single"/>
        </w:rPr>
        <w:t>articolul 3</w:t>
      </w:r>
      <w:r w:rsidRPr="00D16000">
        <w:t xml:space="preserve"> alineatul (4) literele (b) şi (c) nu mai este îndeplinită. Statele membre pot, cu toate acestea, să prevadă o perioadă rezonabilă de timp în scopul îndeplinirii acelor condiţii.</w:t>
      </w:r>
    </w:p>
    <w:p w:rsidR="00D16000" w:rsidRPr="00D16000" w:rsidRDefault="00D16000" w:rsidP="00D16000">
      <w:r w:rsidRPr="00D16000">
        <w:rPr>
          <w:b/>
          <w:bCs/>
          <w:u w:val="single"/>
        </w:rPr>
        <w:t>#M3</w:t>
      </w:r>
    </w:p>
    <w:p w:rsidR="00D16000" w:rsidRPr="00D16000" w:rsidRDefault="00D16000" w:rsidP="00D16000">
      <w:r w:rsidRPr="00D16000">
        <w:rPr>
          <w:i/>
          <w:iCs/>
        </w:rPr>
        <w:t xml:space="preserve">    (3) În cazul în care autorizarea unui auditor statutar sau a unei firme de audit este retrasă din orice motiv, autoritatea competentă a statului membru de origine în care se retrage autorizarea comunică acest fapt şi motivele retragerii autorităţilor competente relevante ale statelor membre gazdă în care auditorul statutar sau firma de audit mai sunt înregistraţi, în conformitate cu </w:t>
      </w:r>
      <w:r w:rsidRPr="00D16000">
        <w:rPr>
          <w:i/>
          <w:iCs/>
          <w:u w:val="single"/>
        </w:rPr>
        <w:t>articolul 3a</w:t>
      </w:r>
      <w:r w:rsidRPr="00D16000">
        <w:rPr>
          <w:i/>
          <w:iCs/>
        </w:rPr>
        <w:t xml:space="preserve">, cu </w:t>
      </w:r>
      <w:r w:rsidRPr="00D16000">
        <w:rPr>
          <w:i/>
          <w:iCs/>
          <w:u w:val="single"/>
        </w:rPr>
        <w:t>articolul 16</w:t>
      </w:r>
      <w:r w:rsidRPr="00D16000">
        <w:rPr>
          <w:i/>
          <w:iCs/>
        </w:rPr>
        <w:t xml:space="preserve"> alineatul (1) litera (c) şi cu </w:t>
      </w:r>
      <w:r w:rsidRPr="00D16000">
        <w:rPr>
          <w:i/>
          <w:iCs/>
          <w:u w:val="single"/>
        </w:rPr>
        <w:t>articolul 17</w:t>
      </w:r>
      <w:r w:rsidRPr="00D16000">
        <w:rPr>
          <w:i/>
          <w:iCs/>
        </w:rPr>
        <w:t xml:space="preserve"> alineatul (1) litera (i).</w:t>
      </w:r>
    </w:p>
    <w:p w:rsidR="00D16000" w:rsidRPr="00D16000" w:rsidRDefault="00D16000" w:rsidP="00D16000">
      <w:r w:rsidRPr="00D16000">
        <w:rPr>
          <w:b/>
          <w:bCs/>
          <w:u w:val="single"/>
        </w:rPr>
        <w:t>#B</w:t>
      </w:r>
    </w:p>
    <w:p w:rsidR="00D16000" w:rsidRPr="00D16000" w:rsidRDefault="00D16000" w:rsidP="00D16000">
      <w:r w:rsidRPr="00D16000">
        <w:t xml:space="preserve">    </w:t>
      </w:r>
      <w:r w:rsidRPr="00D16000">
        <w:rPr>
          <w:u w:val="single"/>
        </w:rPr>
        <w:t>ART. 6</w:t>
      </w:r>
    </w:p>
    <w:p w:rsidR="00D16000" w:rsidRPr="00D16000" w:rsidRDefault="00D16000" w:rsidP="00D16000">
      <w:r w:rsidRPr="00D16000">
        <w:t xml:space="preserve">    </w:t>
      </w:r>
      <w:r w:rsidRPr="00D16000">
        <w:rPr>
          <w:b/>
          <w:bCs/>
        </w:rPr>
        <w:t>Formarea profesională</w:t>
      </w:r>
    </w:p>
    <w:p w:rsidR="00D16000" w:rsidRPr="00D16000" w:rsidRDefault="00D16000" w:rsidP="00D16000">
      <w:r w:rsidRPr="00D16000">
        <w:t xml:space="preserve">    Fără a aduce atingere dispoziţiilor </w:t>
      </w:r>
      <w:r w:rsidRPr="00D16000">
        <w:rPr>
          <w:u w:val="single"/>
        </w:rPr>
        <w:t>articolului 11</w:t>
      </w:r>
      <w:r w:rsidRPr="00D16000">
        <w:t>, o persoană fizică poate fi autorizată să efectueze un audit legal numai după ce a atins un nivel de admitere la universitate sau un nivel echivalent, apoi a urmat un curs de instruire teoretică, a efectuat un stagiu de pregătire practică şi a promovat un examen de competenţă profesională la încheierea cursurilor universitare sau de nivel echivalent, organizat sau recunoscut de statul membru în cauză.</w:t>
      </w:r>
    </w:p>
    <w:p w:rsidR="00D16000" w:rsidRPr="00D16000" w:rsidRDefault="00D16000" w:rsidP="00D16000">
      <w:r w:rsidRPr="00D16000">
        <w:rPr>
          <w:b/>
          <w:bCs/>
          <w:u w:val="single"/>
        </w:rPr>
        <w:t>#M3</w:t>
      </w:r>
    </w:p>
    <w:p w:rsidR="00D16000" w:rsidRPr="00D16000" w:rsidRDefault="00D16000" w:rsidP="00D16000">
      <w:r w:rsidRPr="00D16000">
        <w:rPr>
          <w:i/>
          <w:iCs/>
        </w:rPr>
        <w:t xml:space="preserve">    Autorităţile competente menţionate la </w:t>
      </w:r>
      <w:r w:rsidRPr="00D16000">
        <w:rPr>
          <w:i/>
          <w:iCs/>
          <w:u w:val="single"/>
        </w:rPr>
        <w:t>articolul 32</w:t>
      </w:r>
      <w:r w:rsidRPr="00D16000">
        <w:rPr>
          <w:i/>
          <w:iCs/>
        </w:rPr>
        <w:t xml:space="preserve"> cooperează reciproc în scopul obţinerii convergenţei cerinţelor prevăzute la prezentul articol. Atunci când se angajează într-o astfel de cooperare, respectivele autorităţi competente iau în considerare evoluţiile din domeniul auditului şi al profesiei de auditor şi, în special, convergenţa deja realizată în cadrul acestei profesii. Acestea cooperează cu Comitetul organismelor europene de supraveghere a auditului (COESA) şi cu autorităţile competente menţionate la articolul 20 din Regulamentul (UE) nr. 537/2014 în măsura în care convergenţa are legătură cu auditul statutar al entităţilor de interes public.</w:t>
      </w:r>
    </w:p>
    <w:p w:rsidR="00D16000" w:rsidRPr="00D16000" w:rsidRDefault="00D16000" w:rsidP="00D16000">
      <w:r w:rsidRPr="00D16000">
        <w:rPr>
          <w:b/>
          <w:bCs/>
          <w:u w:val="single"/>
        </w:rPr>
        <w:t>#B</w:t>
      </w:r>
    </w:p>
    <w:p w:rsidR="00D16000" w:rsidRPr="00D16000" w:rsidRDefault="00D16000" w:rsidP="00D16000">
      <w:r w:rsidRPr="00D16000">
        <w:t xml:space="preserve">    ART. 7</w:t>
      </w:r>
    </w:p>
    <w:p w:rsidR="00D16000" w:rsidRPr="00D16000" w:rsidRDefault="00D16000" w:rsidP="00D16000">
      <w:r w:rsidRPr="00D16000">
        <w:t xml:space="preserve">    </w:t>
      </w:r>
      <w:r w:rsidRPr="00D16000">
        <w:rPr>
          <w:b/>
          <w:bCs/>
        </w:rPr>
        <w:t>Examenul de competenţă profesională</w:t>
      </w:r>
    </w:p>
    <w:p w:rsidR="00D16000" w:rsidRPr="00D16000" w:rsidRDefault="00D16000" w:rsidP="00D16000">
      <w:r w:rsidRPr="00D16000">
        <w:t xml:space="preserve">    Examenul de competenţă profesională menţionat la </w:t>
      </w:r>
      <w:r w:rsidRPr="00D16000">
        <w:rPr>
          <w:u w:val="single"/>
        </w:rPr>
        <w:t>articolul 6</w:t>
      </w:r>
      <w:r w:rsidRPr="00D16000">
        <w:t xml:space="preserve"> garantează nivelul necesar de cunoştinţe teoretice în disciplinele relevante pentru auditul legal şi capacitatea de a pune astfel de cunoştinţe în practică. Cel puţin o parte a examenului respectiv se desfăşoară în scris.</w:t>
      </w:r>
    </w:p>
    <w:p w:rsidR="00D16000" w:rsidRPr="00D16000" w:rsidRDefault="00D16000" w:rsidP="00D16000">
      <w:r w:rsidRPr="00D16000">
        <w:t xml:space="preserve">    </w:t>
      </w:r>
      <w:r w:rsidRPr="00D16000">
        <w:rPr>
          <w:u w:val="single"/>
        </w:rPr>
        <w:t>ART. 8</w:t>
      </w:r>
    </w:p>
    <w:p w:rsidR="00D16000" w:rsidRPr="00D16000" w:rsidRDefault="00D16000" w:rsidP="00D16000">
      <w:r w:rsidRPr="00D16000">
        <w:t xml:space="preserve">    </w:t>
      </w:r>
      <w:r w:rsidRPr="00D16000">
        <w:rPr>
          <w:b/>
          <w:bCs/>
        </w:rPr>
        <w:t>Testul de cunoştinţe teoretice</w:t>
      </w:r>
    </w:p>
    <w:p w:rsidR="00D16000" w:rsidRPr="00D16000" w:rsidRDefault="00D16000" w:rsidP="00D16000">
      <w:r w:rsidRPr="00D16000">
        <w:lastRenderedPageBreak/>
        <w:t xml:space="preserve">    (1) Testul de cunoştinţe teoretice inclus în examen include, în special, următoarele domenii:</w:t>
      </w:r>
    </w:p>
    <w:p w:rsidR="00D16000" w:rsidRPr="00D16000" w:rsidRDefault="00D16000" w:rsidP="00D16000">
      <w:r w:rsidRPr="00D16000">
        <w:t xml:space="preserve">    (a) teoria şi principiile contabilităţii generale;</w:t>
      </w:r>
    </w:p>
    <w:p w:rsidR="00D16000" w:rsidRPr="00D16000" w:rsidRDefault="00D16000" w:rsidP="00D16000">
      <w:r w:rsidRPr="00D16000">
        <w:t xml:space="preserve">    (b) cerinţele juridice şi standardele referitoare la întocmirea conturilor anuale şi consolidate;</w:t>
      </w:r>
    </w:p>
    <w:p w:rsidR="00D16000" w:rsidRPr="00D16000" w:rsidRDefault="00D16000" w:rsidP="00D16000">
      <w:r w:rsidRPr="00D16000">
        <w:t xml:space="preserve">    (c) Standardele Internaţionale de Contabilitate;</w:t>
      </w:r>
    </w:p>
    <w:p w:rsidR="00D16000" w:rsidRPr="00D16000" w:rsidRDefault="00D16000" w:rsidP="00D16000">
      <w:r w:rsidRPr="00D16000">
        <w:t xml:space="preserve">    (d) analiză financiară;</w:t>
      </w:r>
    </w:p>
    <w:p w:rsidR="00D16000" w:rsidRPr="00D16000" w:rsidRDefault="00D16000" w:rsidP="00D16000">
      <w:r w:rsidRPr="00D16000">
        <w:t xml:space="preserve">    (e) contabilitatea costurilor şi contabilitatea managerială;</w:t>
      </w:r>
    </w:p>
    <w:p w:rsidR="00D16000" w:rsidRPr="00D16000" w:rsidRDefault="00D16000" w:rsidP="00D16000">
      <w:r w:rsidRPr="00D16000">
        <w:t xml:space="preserve">    (f) managementul riscului şi controlul intern;</w:t>
      </w:r>
    </w:p>
    <w:p w:rsidR="00D16000" w:rsidRPr="00D16000" w:rsidRDefault="00D16000" w:rsidP="00D16000">
      <w:r w:rsidRPr="00D16000">
        <w:t xml:space="preserve">    (g) audit şi aptitudini profesionale;</w:t>
      </w:r>
    </w:p>
    <w:p w:rsidR="00D16000" w:rsidRPr="00D16000" w:rsidRDefault="00D16000" w:rsidP="00D16000">
      <w:r w:rsidRPr="00D16000">
        <w:t xml:space="preserve">    (h) cerinţele juridice şi standardele profesionale legate de auditul legal şi auditorii legali;</w:t>
      </w:r>
    </w:p>
    <w:p w:rsidR="00D16000" w:rsidRPr="00D16000" w:rsidRDefault="00D16000" w:rsidP="00D16000">
      <w:r w:rsidRPr="00D16000">
        <w:rPr>
          <w:b/>
          <w:bCs/>
          <w:u w:val="single"/>
        </w:rPr>
        <w:t>#M3</w:t>
      </w:r>
    </w:p>
    <w:p w:rsidR="00D16000" w:rsidRPr="00D16000" w:rsidRDefault="00D16000" w:rsidP="00D16000">
      <w:r w:rsidRPr="00D16000">
        <w:rPr>
          <w:i/>
          <w:iCs/>
        </w:rPr>
        <w:t xml:space="preserve">    (i) standarde internaţionale de audit astfel cum sunt menţionate la </w:t>
      </w:r>
      <w:r w:rsidRPr="00D16000">
        <w:rPr>
          <w:i/>
          <w:iCs/>
          <w:u w:val="single"/>
        </w:rPr>
        <w:t>articolul 26</w:t>
      </w:r>
      <w:r w:rsidRPr="00D16000">
        <w:rPr>
          <w:i/>
          <w:iCs/>
        </w:rPr>
        <w:t>;</w:t>
      </w:r>
    </w:p>
    <w:p w:rsidR="00D16000" w:rsidRPr="00D16000" w:rsidRDefault="00D16000" w:rsidP="00D16000">
      <w:r w:rsidRPr="00D16000">
        <w:rPr>
          <w:b/>
          <w:bCs/>
          <w:u w:val="single"/>
        </w:rPr>
        <w:t>#B</w:t>
      </w:r>
    </w:p>
    <w:p w:rsidR="00D16000" w:rsidRPr="00D16000" w:rsidRDefault="00D16000" w:rsidP="00D16000">
      <w:r w:rsidRPr="00D16000">
        <w:t xml:space="preserve">    (j) etică profesională şi independenţă.</w:t>
      </w:r>
    </w:p>
    <w:p w:rsidR="00D16000" w:rsidRPr="00D16000" w:rsidRDefault="00D16000" w:rsidP="00D16000">
      <w:r w:rsidRPr="00D16000">
        <w:t xml:space="preserve">    (2) Testul include, de asemenea, cel puţin următoarele discipline, în măsura în care sunt relevante pentru audit:</w:t>
      </w:r>
    </w:p>
    <w:p w:rsidR="00D16000" w:rsidRPr="00D16000" w:rsidRDefault="00D16000" w:rsidP="00D16000">
      <w:r w:rsidRPr="00D16000">
        <w:t xml:space="preserve">    (a) dreptul societăţilor comerciale şi guvernanţa corporativă;</w:t>
      </w:r>
    </w:p>
    <w:p w:rsidR="00D16000" w:rsidRPr="00D16000" w:rsidRDefault="00D16000" w:rsidP="00D16000">
      <w:r w:rsidRPr="00D16000">
        <w:t xml:space="preserve">    (b) dreptul privind insolvenţa şi alte proceduri similare;</w:t>
      </w:r>
    </w:p>
    <w:p w:rsidR="00D16000" w:rsidRPr="00D16000" w:rsidRDefault="00D16000" w:rsidP="00D16000">
      <w:r w:rsidRPr="00D16000">
        <w:t xml:space="preserve">    (c) dreptul fiscal;</w:t>
      </w:r>
    </w:p>
    <w:p w:rsidR="00D16000" w:rsidRPr="00D16000" w:rsidRDefault="00D16000" w:rsidP="00D16000">
      <w:r w:rsidRPr="00D16000">
        <w:t xml:space="preserve">    (d) dreptul civil şi comercial;</w:t>
      </w:r>
    </w:p>
    <w:p w:rsidR="00D16000" w:rsidRPr="00D16000" w:rsidRDefault="00D16000" w:rsidP="00D16000">
      <w:r w:rsidRPr="00D16000">
        <w:t xml:space="preserve">    (e) dreptul muncii şi protecţiei sociale;</w:t>
      </w:r>
    </w:p>
    <w:p w:rsidR="00D16000" w:rsidRPr="00D16000" w:rsidRDefault="00D16000" w:rsidP="00D16000">
      <w:r w:rsidRPr="00D16000">
        <w:t xml:space="preserve">    (f) tehnologia informaţiei şi sistemele computerizate;</w:t>
      </w:r>
    </w:p>
    <w:p w:rsidR="00D16000" w:rsidRPr="00D16000" w:rsidRDefault="00D16000" w:rsidP="00D16000">
      <w:r w:rsidRPr="00D16000">
        <w:t xml:space="preserve">    (g) economie financiară, generală şi de afaceri;</w:t>
      </w:r>
    </w:p>
    <w:p w:rsidR="00D16000" w:rsidRPr="00D16000" w:rsidRDefault="00D16000" w:rsidP="00D16000">
      <w:r w:rsidRPr="00D16000">
        <w:t xml:space="preserve">    (h) matematică şi statistică;</w:t>
      </w:r>
    </w:p>
    <w:p w:rsidR="00D16000" w:rsidRPr="00D16000" w:rsidRDefault="00D16000" w:rsidP="00D16000">
      <w:r w:rsidRPr="00D16000">
        <w:t xml:space="preserve">    (i) principiile de bază ale managementului financiar al întreprinderilor.</w:t>
      </w:r>
    </w:p>
    <w:p w:rsidR="00D16000" w:rsidRPr="00D16000" w:rsidRDefault="00D16000" w:rsidP="00D16000">
      <w:r w:rsidRPr="00D16000">
        <w:rPr>
          <w:b/>
          <w:bCs/>
          <w:u w:val="single"/>
        </w:rPr>
        <w:t>#M3</w:t>
      </w:r>
    </w:p>
    <w:p w:rsidR="00D16000" w:rsidRPr="00D16000" w:rsidRDefault="00D16000" w:rsidP="00D16000">
      <w:r w:rsidRPr="00D16000">
        <w:rPr>
          <w:i/>
          <w:iCs/>
        </w:rPr>
        <w:t xml:space="preserve">    (3) *** Eliminat</w:t>
      </w:r>
    </w:p>
    <w:p w:rsidR="00D16000" w:rsidRPr="00D16000" w:rsidRDefault="00D16000" w:rsidP="00D16000">
      <w:r w:rsidRPr="00D16000">
        <w:rPr>
          <w:b/>
          <w:bCs/>
          <w:u w:val="single"/>
        </w:rPr>
        <w:t>#B</w:t>
      </w:r>
    </w:p>
    <w:p w:rsidR="00D16000" w:rsidRPr="00D16000" w:rsidRDefault="00D16000" w:rsidP="00D16000">
      <w:r w:rsidRPr="00D16000">
        <w:t xml:space="preserve">    ART. 9</w:t>
      </w:r>
    </w:p>
    <w:p w:rsidR="00D16000" w:rsidRPr="00D16000" w:rsidRDefault="00D16000" w:rsidP="00D16000">
      <w:r w:rsidRPr="00D16000">
        <w:t xml:space="preserve">    </w:t>
      </w:r>
      <w:r w:rsidRPr="00D16000">
        <w:rPr>
          <w:b/>
          <w:bCs/>
        </w:rPr>
        <w:t>Exceptări</w:t>
      </w:r>
    </w:p>
    <w:p w:rsidR="00D16000" w:rsidRPr="00D16000" w:rsidRDefault="00D16000" w:rsidP="00D16000">
      <w:r w:rsidRPr="00D16000">
        <w:t xml:space="preserve">    (1) Prin derogare de la </w:t>
      </w:r>
      <w:r w:rsidRPr="00D16000">
        <w:rPr>
          <w:u w:val="single"/>
        </w:rPr>
        <w:t>articolele 7</w:t>
      </w:r>
      <w:r w:rsidRPr="00D16000">
        <w:t xml:space="preserve"> şi </w:t>
      </w:r>
      <w:r w:rsidRPr="00D16000">
        <w:rPr>
          <w:u w:val="single"/>
        </w:rPr>
        <w:t>8</w:t>
      </w:r>
      <w:r w:rsidRPr="00D16000">
        <w:t xml:space="preserve">, un stat membru poate prevedea ca o persoană care a promovat un examen universitar sau de nivel echivalent, sau care posedă o diplomă universitară sau o calificare echivalentă în una sau mai multe dintre disciplinele menţionate la </w:t>
      </w:r>
      <w:r w:rsidRPr="00D16000">
        <w:rPr>
          <w:u w:val="single"/>
        </w:rPr>
        <w:t>articolul 8</w:t>
      </w:r>
      <w:r w:rsidRPr="00D16000">
        <w:t>, poate fi exceptată de la testul de cunoştinţe teoretice în disciplinele pe care le include examenul sau diploma în cauză.</w:t>
      </w:r>
    </w:p>
    <w:p w:rsidR="00D16000" w:rsidRPr="00D16000" w:rsidRDefault="00D16000" w:rsidP="00D16000">
      <w:r w:rsidRPr="00D16000">
        <w:t xml:space="preserve">    (2) Prin derogare de la </w:t>
      </w:r>
      <w:r w:rsidRPr="00D16000">
        <w:rPr>
          <w:u w:val="single"/>
        </w:rPr>
        <w:t>articolul 7</w:t>
      </w:r>
      <w:r w:rsidRPr="00D16000">
        <w:t xml:space="preserve">, un stat membru poate prevedea că titularul unei diplome universitare sau al unei calificări echivalente în una sau mai multe dintre disciplinele menţionate la </w:t>
      </w:r>
      <w:r w:rsidRPr="00D16000">
        <w:rPr>
          <w:u w:val="single"/>
        </w:rPr>
        <w:t>articolul 8</w:t>
      </w:r>
      <w:r w:rsidRPr="00D16000">
        <w:t xml:space="preserve"> poate fi exceptat de la testul </w:t>
      </w:r>
      <w:r w:rsidRPr="00D16000">
        <w:lastRenderedPageBreak/>
        <w:t>privind capacitatea de a pune în practică cunoştinţele teoretice în aceste discipline în cazul în care a făcut obiectul unei pregătiri practice în aceste discipline, atestată printr-un examen sau o diplomă recunoscută de stat.</w:t>
      </w:r>
    </w:p>
    <w:p w:rsidR="00D16000" w:rsidRPr="00D16000" w:rsidRDefault="00D16000" w:rsidP="00D16000">
      <w:r w:rsidRPr="00D16000">
        <w:t xml:space="preserve">    </w:t>
      </w:r>
      <w:r w:rsidRPr="00D16000">
        <w:rPr>
          <w:u w:val="single"/>
        </w:rPr>
        <w:t>ART. 10</w:t>
      </w:r>
    </w:p>
    <w:p w:rsidR="00D16000" w:rsidRPr="00D16000" w:rsidRDefault="00D16000" w:rsidP="00D16000">
      <w:r w:rsidRPr="00D16000">
        <w:t xml:space="preserve">    </w:t>
      </w:r>
      <w:r w:rsidRPr="00D16000">
        <w:rPr>
          <w:b/>
          <w:bCs/>
        </w:rPr>
        <w:t>Pregătirea practică</w:t>
      </w:r>
    </w:p>
    <w:p w:rsidR="00D16000" w:rsidRPr="00D16000" w:rsidRDefault="00D16000" w:rsidP="00D16000">
      <w:r w:rsidRPr="00D16000">
        <w:rPr>
          <w:b/>
          <w:bCs/>
          <w:u w:val="single"/>
        </w:rPr>
        <w:t>#M3</w:t>
      </w:r>
    </w:p>
    <w:p w:rsidR="00D16000" w:rsidRPr="00D16000" w:rsidRDefault="00D16000" w:rsidP="00D16000">
      <w:r w:rsidRPr="00D16000">
        <w:rPr>
          <w:i/>
          <w:iCs/>
        </w:rPr>
        <w:t xml:space="preserve">    (1) Pentru a asigura capacitatea de a pune în practică cunoştinţele teoretice a căror testare este inclusă în examen, un stagiar efectuează un stagiu de pregătire practică de cel puţin trei ani care cuprinde, printre altele, auditul situaţiilor financiare anuale, al situaţiilor financiare consolidate sau al unor situaţii financiare similare. Cel puţin două treimi din acest stagiu practic se desfăşoară pe lângă un auditor statutar sau o firmă de audit autorizată în orice stat membru.</w:t>
      </w:r>
    </w:p>
    <w:p w:rsidR="00D16000" w:rsidRPr="00D16000" w:rsidRDefault="00D16000" w:rsidP="00D16000">
      <w:r w:rsidRPr="00D16000">
        <w:rPr>
          <w:b/>
          <w:bCs/>
          <w:u w:val="single"/>
        </w:rPr>
        <w:t>#B</w:t>
      </w:r>
    </w:p>
    <w:p w:rsidR="00D16000" w:rsidRPr="00D16000" w:rsidRDefault="00D16000" w:rsidP="00D16000">
      <w:r w:rsidRPr="00D16000">
        <w:t xml:space="preserve">    (2) Statele membre se asigură că întreaga pregătire se desfăşoară pe lângă persoane care oferă garanţii suficiente în ceea ce priveşte capacitatea lor de a oferi pregătire practică.</w:t>
      </w:r>
    </w:p>
    <w:p w:rsidR="00D16000" w:rsidRPr="00D16000" w:rsidRDefault="00D16000" w:rsidP="00D16000">
      <w:r w:rsidRPr="00D16000">
        <w:t xml:space="preserve">    ART. 11</w:t>
      </w:r>
    </w:p>
    <w:p w:rsidR="00D16000" w:rsidRPr="00D16000" w:rsidRDefault="00D16000" w:rsidP="00D16000">
      <w:r w:rsidRPr="00D16000">
        <w:t xml:space="preserve">    </w:t>
      </w:r>
      <w:r w:rsidRPr="00D16000">
        <w:rPr>
          <w:b/>
          <w:bCs/>
        </w:rPr>
        <w:t>Calificarea prin experienţă practică îndelungată</w:t>
      </w:r>
    </w:p>
    <w:p w:rsidR="00D16000" w:rsidRPr="00D16000" w:rsidRDefault="00D16000" w:rsidP="00D16000">
      <w:r w:rsidRPr="00D16000">
        <w:t xml:space="preserve">    Statele membre pot autoriza ca auditor legal o persoană care nu îndeplineşte condiţiile stabilite la </w:t>
      </w:r>
      <w:r w:rsidRPr="00D16000">
        <w:rPr>
          <w:u w:val="single"/>
        </w:rPr>
        <w:t>articolul 6</w:t>
      </w:r>
      <w:r w:rsidRPr="00D16000">
        <w:t>, în cazul în care aceasta poate demonstra:</w:t>
      </w:r>
    </w:p>
    <w:p w:rsidR="00D16000" w:rsidRPr="00D16000" w:rsidRDefault="00D16000" w:rsidP="00D16000">
      <w:r w:rsidRPr="00D16000">
        <w:t xml:space="preserve">    (a) fie că a fost angajată, timp de 15 ani, în activităţi profesionale care i-au permis să dobândească suficientă experienţă în domeniile financiar, juridic şi contabil şi a promovat un examen de competenţă profesională menţionat la </w:t>
      </w:r>
      <w:r w:rsidRPr="00D16000">
        <w:rPr>
          <w:u w:val="single"/>
        </w:rPr>
        <w:t>articolul 7</w:t>
      </w:r>
      <w:r w:rsidRPr="00D16000">
        <w:t>,</w:t>
      </w:r>
    </w:p>
    <w:p w:rsidR="00D16000" w:rsidRPr="00D16000" w:rsidRDefault="00D16000" w:rsidP="00D16000">
      <w:r w:rsidRPr="00D16000">
        <w:t xml:space="preserve">    (b) fie că a fost angajată, timp de 7 ani, în activităţi profesionale în domeniile respective şi, de asemenea, a efectuat stagiul de pregătire practică menţionat la </w:t>
      </w:r>
      <w:r w:rsidRPr="00D16000">
        <w:rPr>
          <w:u w:val="single"/>
        </w:rPr>
        <w:t>articolul 10</w:t>
      </w:r>
      <w:r w:rsidRPr="00D16000">
        <w:t xml:space="preserve"> şi a promovat examenul de competenţă profesională menţionat la </w:t>
      </w:r>
      <w:r w:rsidRPr="00D16000">
        <w:rPr>
          <w:u w:val="single"/>
        </w:rPr>
        <w:t>articolul 7</w:t>
      </w:r>
      <w:r w:rsidRPr="00D16000">
        <w:t>.</w:t>
      </w:r>
    </w:p>
    <w:p w:rsidR="00D16000" w:rsidRPr="00D16000" w:rsidRDefault="00D16000" w:rsidP="00D16000">
      <w:r w:rsidRPr="00D16000">
        <w:t xml:space="preserve">    ART. 12</w:t>
      </w:r>
    </w:p>
    <w:p w:rsidR="00D16000" w:rsidRPr="00D16000" w:rsidRDefault="00D16000" w:rsidP="00D16000">
      <w:r w:rsidRPr="00D16000">
        <w:t xml:space="preserve">    </w:t>
      </w:r>
      <w:r w:rsidRPr="00D16000">
        <w:rPr>
          <w:b/>
          <w:bCs/>
        </w:rPr>
        <w:t>Combinarea pregătirii practice cu instruirea teoretică</w:t>
      </w:r>
    </w:p>
    <w:p w:rsidR="00D16000" w:rsidRPr="00D16000" w:rsidRDefault="00D16000" w:rsidP="00D16000">
      <w:r w:rsidRPr="00D16000">
        <w:t xml:space="preserve">    (1) Statele membre pot prevedea ca perioadele de instruire teoretică în domeniile menţionate la </w:t>
      </w:r>
      <w:r w:rsidRPr="00D16000">
        <w:rPr>
          <w:u w:val="single"/>
        </w:rPr>
        <w:t>articolul 8</w:t>
      </w:r>
      <w:r w:rsidRPr="00D16000">
        <w:t xml:space="preserve"> să fie luate în consideraţie la calculul perioadelor de activitate profesională menţionate la </w:t>
      </w:r>
      <w:r w:rsidRPr="00D16000">
        <w:rPr>
          <w:u w:val="single"/>
        </w:rPr>
        <w:t>articolul 11</w:t>
      </w:r>
      <w:r w:rsidRPr="00D16000">
        <w:t>, cu condiţia ca această instruire să fie atestată printr-un examen recunoscut de stat. Aceste perioade de instruire nu trebuie să dureze mai puţin de un an şi nici nu pot reduce perioada de activitate profesională cu mai mult de patru ani.</w:t>
      </w:r>
    </w:p>
    <w:p w:rsidR="00D16000" w:rsidRPr="00D16000" w:rsidRDefault="00D16000" w:rsidP="00D16000">
      <w:r w:rsidRPr="00D16000">
        <w:t xml:space="preserve">    (2) Perioada de activitate profesională şi stagiul practic nu au durată mai scurtă decât cea a cursului de instruire teoretică, cumulat cu stagiul de pregătire practică în conformitate cu </w:t>
      </w:r>
      <w:r w:rsidRPr="00D16000">
        <w:rPr>
          <w:u w:val="single"/>
        </w:rPr>
        <w:t>articolul 10</w:t>
      </w:r>
      <w:r w:rsidRPr="00D16000">
        <w:t>.</w:t>
      </w:r>
    </w:p>
    <w:p w:rsidR="00D16000" w:rsidRPr="00D16000" w:rsidRDefault="00D16000" w:rsidP="00D16000">
      <w:r w:rsidRPr="00D16000">
        <w:rPr>
          <w:b/>
          <w:bCs/>
          <w:u w:val="single"/>
        </w:rPr>
        <w:t>#M3</w:t>
      </w:r>
    </w:p>
    <w:p w:rsidR="00D16000" w:rsidRPr="00D16000" w:rsidRDefault="00D16000" w:rsidP="00D16000">
      <w:r w:rsidRPr="00D16000">
        <w:t xml:space="preserve">    </w:t>
      </w:r>
      <w:r w:rsidRPr="00D16000">
        <w:rPr>
          <w:u w:val="single"/>
        </w:rPr>
        <w:t>ART. 13</w:t>
      </w:r>
    </w:p>
    <w:p w:rsidR="00D16000" w:rsidRPr="00D16000" w:rsidRDefault="00D16000" w:rsidP="00D16000">
      <w:pPr>
        <w:rPr>
          <w:i/>
          <w:iCs/>
        </w:rPr>
      </w:pPr>
      <w:r w:rsidRPr="00D16000">
        <w:rPr>
          <w:i/>
          <w:iCs/>
        </w:rPr>
        <w:t xml:space="preserve">    </w:t>
      </w:r>
      <w:r w:rsidRPr="00D16000">
        <w:rPr>
          <w:b/>
          <w:bCs/>
          <w:i/>
          <w:iCs/>
        </w:rPr>
        <w:t>Formarea continuă</w:t>
      </w:r>
    </w:p>
    <w:p w:rsidR="00D16000" w:rsidRPr="00D16000" w:rsidRDefault="00D16000" w:rsidP="00D16000">
      <w:r w:rsidRPr="00D16000">
        <w:rPr>
          <w:i/>
          <w:iCs/>
        </w:rPr>
        <w:t xml:space="preserve">    Statele membre se asigură că auditorii statutari au obligaţia de a participa la programe adecvate de formare continuă pentru a-şi menţine cunoştinţele teoretice, competenţele şi valorile profesionale la un nivel suficient de înalt şi că nerespectarea cerinţelor de formare continuă se sancţionează în mod corespunzător, astfel cum se prevede la </w:t>
      </w:r>
      <w:r w:rsidRPr="00D16000">
        <w:rPr>
          <w:i/>
          <w:iCs/>
          <w:u w:val="single"/>
        </w:rPr>
        <w:t>articolul 30</w:t>
      </w:r>
      <w:r w:rsidRPr="00D16000">
        <w:rPr>
          <w:i/>
          <w:iCs/>
        </w:rPr>
        <w:t>.</w:t>
      </w:r>
    </w:p>
    <w:p w:rsidR="00D16000" w:rsidRPr="00D16000" w:rsidRDefault="00D16000" w:rsidP="00D16000">
      <w:r w:rsidRPr="00D16000">
        <w:rPr>
          <w:b/>
          <w:bCs/>
          <w:u w:val="single"/>
        </w:rPr>
        <w:t>#M3</w:t>
      </w:r>
    </w:p>
    <w:p w:rsidR="00D16000" w:rsidRPr="00D16000" w:rsidRDefault="00D16000" w:rsidP="00D16000">
      <w:r w:rsidRPr="00D16000">
        <w:lastRenderedPageBreak/>
        <w:t xml:space="preserve">    </w:t>
      </w:r>
      <w:r w:rsidRPr="00D16000">
        <w:rPr>
          <w:u w:val="single"/>
        </w:rPr>
        <w:t>ART. 14</w:t>
      </w:r>
    </w:p>
    <w:p w:rsidR="00D16000" w:rsidRPr="00D16000" w:rsidRDefault="00D16000" w:rsidP="00D16000">
      <w:pPr>
        <w:rPr>
          <w:i/>
          <w:iCs/>
        </w:rPr>
      </w:pPr>
      <w:r w:rsidRPr="00D16000">
        <w:rPr>
          <w:i/>
          <w:iCs/>
        </w:rPr>
        <w:t xml:space="preserve">    </w:t>
      </w:r>
      <w:r w:rsidRPr="00D16000">
        <w:rPr>
          <w:b/>
          <w:bCs/>
          <w:i/>
          <w:iCs/>
        </w:rPr>
        <w:t>Autorizarea auditorilor statutari din alt stat membru</w:t>
      </w:r>
    </w:p>
    <w:p w:rsidR="00D16000" w:rsidRPr="00D16000" w:rsidRDefault="00D16000" w:rsidP="00D16000">
      <w:pPr>
        <w:rPr>
          <w:i/>
          <w:iCs/>
        </w:rPr>
      </w:pPr>
      <w:r w:rsidRPr="00D16000">
        <w:rPr>
          <w:i/>
          <w:iCs/>
        </w:rPr>
        <w:t xml:space="preserve">    (1) Autorităţile competente instituie proceduri de autorizare a auditorilor statutari care au fost autorizaţi în alte state membre. Aceste proceduri nu depăşesc cerinţa de a efectua un stagiu de adaptare sau de a promova un test de aptitudini, astfel cum se prevede la </w:t>
      </w:r>
      <w:r w:rsidRPr="00D16000">
        <w:rPr>
          <w:i/>
          <w:iCs/>
          <w:u w:val="single"/>
        </w:rPr>
        <w:t>articolul 3</w:t>
      </w:r>
      <w:r w:rsidRPr="00D16000">
        <w:rPr>
          <w:i/>
          <w:iCs/>
        </w:rPr>
        <w:t xml:space="preserve"> alineatul (1) litera (g) şi respectiv la </w:t>
      </w:r>
      <w:r w:rsidRPr="00D16000">
        <w:rPr>
          <w:i/>
          <w:iCs/>
          <w:u w:val="single"/>
        </w:rPr>
        <w:t>articolul 3</w:t>
      </w:r>
      <w:r w:rsidRPr="00D16000">
        <w:rPr>
          <w:i/>
          <w:iCs/>
        </w:rPr>
        <w:t xml:space="preserve"> alineatul (1) litera (h) din Directiva 2005/36/CE a Parlamentului European şi a Consiliului*).</w:t>
      </w:r>
    </w:p>
    <w:p w:rsidR="00D16000" w:rsidRPr="00D16000" w:rsidRDefault="00D16000" w:rsidP="00D16000">
      <w:pPr>
        <w:rPr>
          <w:i/>
          <w:iCs/>
        </w:rPr>
      </w:pPr>
      <w:r w:rsidRPr="00D16000">
        <w:rPr>
          <w:i/>
          <w:iCs/>
        </w:rPr>
        <w:t xml:space="preserve">    (2) Statul membru gazdă decide dacă solicitantul care solicită autorizarea trebuie să efectueze un stagiu de adaptare, astfel cum se prevede la </w:t>
      </w:r>
      <w:r w:rsidRPr="00D16000">
        <w:rPr>
          <w:i/>
          <w:iCs/>
          <w:u w:val="single"/>
        </w:rPr>
        <w:t>articolul 3</w:t>
      </w:r>
      <w:r w:rsidRPr="00D16000">
        <w:rPr>
          <w:i/>
          <w:iCs/>
        </w:rPr>
        <w:t xml:space="preserve"> alineatul (1) litera (g) din Directiva 2005/36/CE sau să promoveze un test de aptitudini astfel cum se prevede la </w:t>
      </w:r>
      <w:r w:rsidRPr="00D16000">
        <w:rPr>
          <w:i/>
          <w:iCs/>
          <w:u w:val="single"/>
        </w:rPr>
        <w:t>articolul 3</w:t>
      </w:r>
      <w:r w:rsidRPr="00D16000">
        <w:rPr>
          <w:i/>
          <w:iCs/>
        </w:rPr>
        <w:t xml:space="preserve"> alineatul (1) litera (h).</w:t>
      </w:r>
    </w:p>
    <w:p w:rsidR="00D16000" w:rsidRPr="00D16000" w:rsidRDefault="00D16000" w:rsidP="00D16000">
      <w:pPr>
        <w:rPr>
          <w:i/>
          <w:iCs/>
        </w:rPr>
      </w:pPr>
      <w:r w:rsidRPr="00D16000">
        <w:rPr>
          <w:i/>
          <w:iCs/>
        </w:rPr>
        <w:t xml:space="preserve">    Stagiul de adaptare nu depăşeşte trei ani, iar solicitantul face subiectul unei evaluări.</w:t>
      </w:r>
    </w:p>
    <w:p w:rsidR="00D16000" w:rsidRPr="00D16000" w:rsidRDefault="00D16000" w:rsidP="00D16000">
      <w:pPr>
        <w:rPr>
          <w:i/>
          <w:iCs/>
        </w:rPr>
      </w:pPr>
      <w:r w:rsidRPr="00D16000">
        <w:rPr>
          <w:i/>
          <w:iCs/>
        </w:rPr>
        <w:t xml:space="preserve">    Testul de aptitudini se susţine în una din limbile permise de regimul lingvistic din statul membru gazdă respectiv. Aceasta evaluează numai dacă auditorul statutar are un nivel corespunzător de cunoştinţe în ceea ce priveşte actele cu putere de lege din statul membru gazdă respectiv, în măsura în care sunt pertinente pentru auditurile statutare.</w:t>
      </w:r>
    </w:p>
    <w:p w:rsidR="00D16000" w:rsidRPr="00D16000" w:rsidRDefault="00D16000" w:rsidP="00D16000">
      <w:pPr>
        <w:rPr>
          <w:i/>
          <w:iCs/>
        </w:rPr>
      </w:pPr>
      <w:r w:rsidRPr="00D16000">
        <w:rPr>
          <w:i/>
          <w:iCs/>
        </w:rPr>
        <w:t xml:space="preserve">    (3) Autorităţile competente cooperează prin cadrul COESA în vederea obţinerii convergenţei cerinţelor privind stagiul de adaptare şi testul de aptitudini. Autorităţile competente îmbunătăţesc transparenţa şi predictibilitatea cerinţelor. Acestea cooperează cu COESA şi cu autorităţile competente menţionate la articolul 20 din Regulamentul (UE) nr. 537/2014 în măsura în care convergenţa are legătură cu auditurile statutare ale entităţilor de interes public.</w:t>
      </w:r>
    </w:p>
    <w:p w:rsidR="00D16000" w:rsidRPr="00D16000" w:rsidRDefault="00D16000" w:rsidP="00D16000">
      <w:pPr>
        <w:rPr>
          <w:i/>
          <w:iCs/>
        </w:rPr>
      </w:pPr>
      <w:r w:rsidRPr="00D16000">
        <w:rPr>
          <w:i/>
          <w:iCs/>
        </w:rPr>
        <w:t>------------</w:t>
      </w:r>
    </w:p>
    <w:p w:rsidR="00D16000" w:rsidRPr="00D16000" w:rsidRDefault="00D16000" w:rsidP="00D16000">
      <w:r w:rsidRPr="00D16000">
        <w:rPr>
          <w:i/>
          <w:iCs/>
        </w:rPr>
        <w:t xml:space="preserve">    *) </w:t>
      </w:r>
      <w:r w:rsidRPr="00D16000">
        <w:rPr>
          <w:i/>
          <w:iCs/>
          <w:u w:val="single"/>
        </w:rPr>
        <w:t>Directiva 2005/36/CE</w:t>
      </w:r>
      <w:r w:rsidRPr="00D16000">
        <w:rPr>
          <w:i/>
          <w:iCs/>
        </w:rPr>
        <w:t xml:space="preserve"> a Parlamentului European şi a Consiliului din 7 septembrie 2005 privind recunoaşterea calificărilor profesionale (JO L 255, 30.9.2005, p. 22).</w:t>
      </w:r>
    </w:p>
    <w:p w:rsidR="00D16000" w:rsidRPr="00D16000" w:rsidRDefault="00D16000" w:rsidP="00D16000"/>
    <w:p w:rsidR="00D16000" w:rsidRPr="00D16000" w:rsidRDefault="00D16000" w:rsidP="00D16000">
      <w:r w:rsidRPr="00D16000">
        <w:rPr>
          <w:b/>
          <w:bCs/>
          <w:u w:val="single"/>
        </w:rPr>
        <w:t>#B</w:t>
      </w:r>
    </w:p>
    <w:p w:rsidR="00D16000" w:rsidRPr="00D16000" w:rsidRDefault="00D16000" w:rsidP="00D16000">
      <w:r w:rsidRPr="00D16000">
        <w:t xml:space="preserve">    CAPITOLUL III</w:t>
      </w:r>
    </w:p>
    <w:p w:rsidR="00D16000" w:rsidRPr="00D16000" w:rsidRDefault="00D16000" w:rsidP="00D16000">
      <w:r w:rsidRPr="00D16000">
        <w:t xml:space="preserve">    </w:t>
      </w:r>
      <w:r w:rsidRPr="00D16000">
        <w:rPr>
          <w:b/>
          <w:bCs/>
        </w:rPr>
        <w:t>ÎNREGISTRAREA</w:t>
      </w:r>
    </w:p>
    <w:p w:rsidR="00D16000" w:rsidRPr="00D16000" w:rsidRDefault="00D16000" w:rsidP="00D16000"/>
    <w:p w:rsidR="00D16000" w:rsidRPr="00D16000" w:rsidRDefault="00D16000" w:rsidP="00D16000">
      <w:r w:rsidRPr="00D16000">
        <w:t xml:space="preserve">    </w:t>
      </w:r>
      <w:r w:rsidRPr="00D16000">
        <w:rPr>
          <w:u w:val="single"/>
        </w:rPr>
        <w:t>ART. 15</w:t>
      </w:r>
    </w:p>
    <w:p w:rsidR="00D16000" w:rsidRPr="00D16000" w:rsidRDefault="00D16000" w:rsidP="00D16000">
      <w:r w:rsidRPr="00D16000">
        <w:t xml:space="preserve">    </w:t>
      </w:r>
      <w:r w:rsidRPr="00D16000">
        <w:rPr>
          <w:b/>
          <w:bCs/>
        </w:rPr>
        <w:t>Registrul public</w:t>
      </w:r>
    </w:p>
    <w:p w:rsidR="00D16000" w:rsidRPr="00D16000" w:rsidRDefault="00D16000" w:rsidP="00D16000">
      <w:r w:rsidRPr="00D16000">
        <w:rPr>
          <w:b/>
          <w:bCs/>
          <w:u w:val="single"/>
        </w:rPr>
        <w:t>#M3</w:t>
      </w:r>
    </w:p>
    <w:p w:rsidR="00D16000" w:rsidRPr="00D16000" w:rsidRDefault="00D16000" w:rsidP="00D16000">
      <w:r w:rsidRPr="00D16000">
        <w:rPr>
          <w:i/>
          <w:iCs/>
        </w:rPr>
        <w:t xml:space="preserve">    (1) Fiecare stat membru se asigură că auditorii statutari şi firmele de audit sunt înregistraţi într-un registru public în conformitate cu </w:t>
      </w:r>
      <w:r w:rsidRPr="00D16000">
        <w:rPr>
          <w:i/>
          <w:iCs/>
          <w:u w:val="single"/>
        </w:rPr>
        <w:t>articolele 16</w:t>
      </w:r>
      <w:r w:rsidRPr="00D16000">
        <w:rPr>
          <w:i/>
          <w:iCs/>
        </w:rPr>
        <w:t xml:space="preserve"> şi </w:t>
      </w:r>
      <w:r w:rsidRPr="00D16000">
        <w:rPr>
          <w:i/>
          <w:iCs/>
          <w:u w:val="single"/>
        </w:rPr>
        <w:t>17</w:t>
      </w:r>
      <w:r w:rsidRPr="00D16000">
        <w:rPr>
          <w:i/>
          <w:iCs/>
        </w:rPr>
        <w:t xml:space="preserve">. În împrejurări excepţionale, statele membre pot deroga de la cerinţele prevăzute la prezentul articol şi la </w:t>
      </w:r>
      <w:r w:rsidRPr="00D16000">
        <w:rPr>
          <w:i/>
          <w:iCs/>
          <w:u w:val="single"/>
        </w:rPr>
        <w:t>articolul 16</w:t>
      </w:r>
      <w:r w:rsidRPr="00D16000">
        <w:rPr>
          <w:i/>
          <w:iCs/>
        </w:rPr>
        <w:t xml:space="preserve"> în materie de prezentare a informaţiilor numai în măsura în care acest lucru este necesar pentru a reduce o ameninţare iminentă şi semnificativă la adresa securităţii unei persoane.</w:t>
      </w:r>
    </w:p>
    <w:p w:rsidR="00D16000" w:rsidRPr="00D16000" w:rsidRDefault="00D16000" w:rsidP="00D16000">
      <w:r w:rsidRPr="00D16000">
        <w:rPr>
          <w:b/>
          <w:bCs/>
          <w:u w:val="single"/>
        </w:rPr>
        <w:t>#B</w:t>
      </w:r>
    </w:p>
    <w:p w:rsidR="00D16000" w:rsidRPr="00D16000" w:rsidRDefault="00D16000" w:rsidP="00D16000">
      <w:r w:rsidRPr="00D16000">
        <w:t xml:space="preserve">    (2) Statele membre se asigură că fiecare auditor legal şi fiecare firmă de audit sunt identificaţi în registrul public printr-un număr individual. Informaţiile înregistrate se păstrează într-un registru în format electronic şi sunt accesibile publicului pe cale electronică.</w:t>
      </w:r>
    </w:p>
    <w:p w:rsidR="00D16000" w:rsidRPr="00D16000" w:rsidRDefault="00D16000" w:rsidP="00D16000">
      <w:r w:rsidRPr="00D16000">
        <w:t xml:space="preserve">    (3) Registrul public conţine, de asemenea, numele şi adresa autorităţilor competente responsabile pentru autorizarea menţionată la </w:t>
      </w:r>
      <w:r w:rsidRPr="00D16000">
        <w:rPr>
          <w:u w:val="single"/>
        </w:rPr>
        <w:t>articolul 3</w:t>
      </w:r>
      <w:r w:rsidRPr="00D16000">
        <w:t xml:space="preserve">, asigurarea calităţii, astfel cum se prevede la </w:t>
      </w:r>
      <w:r w:rsidRPr="00D16000">
        <w:rPr>
          <w:u w:val="single"/>
        </w:rPr>
        <w:t>articolul 29</w:t>
      </w:r>
      <w:r w:rsidRPr="00D16000">
        <w:t xml:space="preserve">, investigaţiile şi </w:t>
      </w:r>
      <w:r w:rsidRPr="00D16000">
        <w:lastRenderedPageBreak/>
        <w:t xml:space="preserve">sancţiunile aplicate auditorilor legali şi firmelor de audit, astfel cum se prevede la </w:t>
      </w:r>
      <w:r w:rsidRPr="00D16000">
        <w:rPr>
          <w:u w:val="single"/>
        </w:rPr>
        <w:t>articolul 30</w:t>
      </w:r>
      <w:r w:rsidRPr="00D16000">
        <w:t xml:space="preserve">, şi supravegherea publică, astfel cum se prevede la </w:t>
      </w:r>
      <w:r w:rsidRPr="00D16000">
        <w:rPr>
          <w:u w:val="single"/>
        </w:rPr>
        <w:t>articolul 32</w:t>
      </w:r>
      <w:r w:rsidRPr="00D16000">
        <w:t>.</w:t>
      </w:r>
    </w:p>
    <w:p w:rsidR="00D16000" w:rsidRPr="00D16000" w:rsidRDefault="00D16000" w:rsidP="00D16000">
      <w:r w:rsidRPr="00D16000">
        <w:t xml:space="preserve">    (4) Statele membre se asigură că registrul public este complet operaţional până la 29 iunie 2009.</w:t>
      </w:r>
    </w:p>
    <w:p w:rsidR="00D16000" w:rsidRPr="00D16000" w:rsidRDefault="00D16000" w:rsidP="00D16000">
      <w:r w:rsidRPr="00D16000">
        <w:t xml:space="preserve">    ART. 16</w:t>
      </w:r>
    </w:p>
    <w:p w:rsidR="00D16000" w:rsidRPr="00D16000" w:rsidRDefault="00D16000" w:rsidP="00D16000">
      <w:r w:rsidRPr="00D16000">
        <w:t xml:space="preserve">    </w:t>
      </w:r>
      <w:r w:rsidRPr="00D16000">
        <w:rPr>
          <w:b/>
          <w:bCs/>
        </w:rPr>
        <w:t>Înregistrarea auditorilor legali</w:t>
      </w:r>
    </w:p>
    <w:p w:rsidR="00D16000" w:rsidRPr="00D16000" w:rsidRDefault="00D16000" w:rsidP="00D16000">
      <w:r w:rsidRPr="00D16000">
        <w:t xml:space="preserve">    (1) În ceea ce priveşte auditorii legali, registrul public conţine cel puţin următoarele informaţii:</w:t>
      </w:r>
    </w:p>
    <w:p w:rsidR="00D16000" w:rsidRPr="00D16000" w:rsidRDefault="00D16000" w:rsidP="00D16000">
      <w:r w:rsidRPr="00D16000">
        <w:t xml:space="preserve">    (a) numele, adresa şi numărul de înregistrare;</w:t>
      </w:r>
    </w:p>
    <w:p w:rsidR="00D16000" w:rsidRPr="00D16000" w:rsidRDefault="00D16000" w:rsidP="00D16000">
      <w:r w:rsidRPr="00D16000">
        <w:t xml:space="preserve">    (b) după caz, numele, adresa, adresa de website şi numărul de înregistrare a firmei de audit la care este angajat auditorul legal sau cu care este asociat ca partener sau în vreun alt mod;</w:t>
      </w:r>
    </w:p>
    <w:p w:rsidR="00D16000" w:rsidRPr="00D16000" w:rsidRDefault="00D16000" w:rsidP="00D16000">
      <w:r w:rsidRPr="00D16000">
        <w:t xml:space="preserve">    (c) toate celelalte înregistrări ca auditor legal la autorităţile competente ale altor state membre şi ca auditor în alte terţe ţări, inclusiv numele autorităţii(lor) de înregistrare şi, după caz, numărul (numerele) de înregistrare.</w:t>
      </w:r>
    </w:p>
    <w:p w:rsidR="00D16000" w:rsidRPr="00D16000" w:rsidRDefault="00D16000" w:rsidP="00D16000">
      <w:r w:rsidRPr="00D16000">
        <w:t xml:space="preserve">    (2) Auditorii din terţe ţări, înregistraţi în conformitate cu </w:t>
      </w:r>
      <w:r w:rsidRPr="00D16000">
        <w:rPr>
          <w:u w:val="single"/>
        </w:rPr>
        <w:t>articolul 45</w:t>
      </w:r>
      <w:r w:rsidRPr="00D16000">
        <w:t>, sunt indicaţi în mod clar în registru ca atare, şi nu ca auditori legali.</w:t>
      </w:r>
    </w:p>
    <w:p w:rsidR="00D16000" w:rsidRPr="00D16000" w:rsidRDefault="00D16000" w:rsidP="00D16000">
      <w:r w:rsidRPr="00D16000">
        <w:t xml:space="preserve">    </w:t>
      </w:r>
      <w:r w:rsidRPr="00D16000">
        <w:rPr>
          <w:u w:val="single"/>
        </w:rPr>
        <w:t>ART. 17</w:t>
      </w:r>
    </w:p>
    <w:p w:rsidR="00D16000" w:rsidRPr="00D16000" w:rsidRDefault="00D16000" w:rsidP="00D16000">
      <w:r w:rsidRPr="00D16000">
        <w:t xml:space="preserve">    </w:t>
      </w:r>
      <w:r w:rsidRPr="00D16000">
        <w:rPr>
          <w:b/>
          <w:bCs/>
        </w:rPr>
        <w:t>Înregistrarea firmelor de audit</w:t>
      </w:r>
    </w:p>
    <w:p w:rsidR="00D16000" w:rsidRPr="00D16000" w:rsidRDefault="00D16000" w:rsidP="00D16000">
      <w:r w:rsidRPr="00D16000">
        <w:t xml:space="preserve">    (1) În ceea ce priveşte firmele de audit, registrul public conţine cel puţin următoarele informaţii:</w:t>
      </w:r>
    </w:p>
    <w:p w:rsidR="00D16000" w:rsidRPr="00D16000" w:rsidRDefault="00D16000" w:rsidP="00D16000">
      <w:r w:rsidRPr="00D16000">
        <w:t xml:space="preserve">    (a) denumirea, adresa şi numărul de înregistrare;</w:t>
      </w:r>
    </w:p>
    <w:p w:rsidR="00D16000" w:rsidRPr="00D16000" w:rsidRDefault="00D16000" w:rsidP="00D16000">
      <w:r w:rsidRPr="00D16000">
        <w:t xml:space="preserve">    (b) forma juridică;</w:t>
      </w:r>
    </w:p>
    <w:p w:rsidR="00D16000" w:rsidRPr="00D16000" w:rsidRDefault="00D16000" w:rsidP="00D16000">
      <w:r w:rsidRPr="00D16000">
        <w:t xml:space="preserve">    (c) informaţii de contact, persoana de contact principală şi, după caz, adresa de website;</w:t>
      </w:r>
    </w:p>
    <w:p w:rsidR="00D16000" w:rsidRPr="00D16000" w:rsidRDefault="00D16000" w:rsidP="00D16000">
      <w:r w:rsidRPr="00D16000">
        <w:t xml:space="preserve">    (d) adresa fiecărui birou din statul membru;</w:t>
      </w:r>
    </w:p>
    <w:p w:rsidR="00D16000" w:rsidRPr="00D16000" w:rsidRDefault="00D16000" w:rsidP="00D16000">
      <w:r w:rsidRPr="00D16000">
        <w:t xml:space="preserve">    (e) numele şi numărul de înregistrare ale tuturor auditorilor legali angajaţi, asociaţi sau parteneri sau în alte relaţii cu firma de audit;</w:t>
      </w:r>
    </w:p>
    <w:p w:rsidR="00D16000" w:rsidRPr="00D16000" w:rsidRDefault="00D16000" w:rsidP="00D16000">
      <w:r w:rsidRPr="00D16000">
        <w:t xml:space="preserve">    (f) numele şi adresele profesionale ale tuturor proprietarilor şi acţionarilor;</w:t>
      </w:r>
    </w:p>
    <w:p w:rsidR="00D16000" w:rsidRPr="00D16000" w:rsidRDefault="00D16000" w:rsidP="00D16000">
      <w:r w:rsidRPr="00D16000">
        <w:t xml:space="preserve">    (g) numele şi adresele profesionale ale tuturor membrilor organului administrativ sau de conducere;</w:t>
      </w:r>
    </w:p>
    <w:p w:rsidR="00D16000" w:rsidRPr="00D16000" w:rsidRDefault="00D16000" w:rsidP="00D16000">
      <w:r w:rsidRPr="00D16000">
        <w:t xml:space="preserve">    (h) după caz, apartenenţa la o reţea şi o listă cu numele şi adresele firmelor membre şi afiliate sau o indicare a locului unde aceste informaţii sunt accesibile publicului;</w:t>
      </w:r>
    </w:p>
    <w:p w:rsidR="00D16000" w:rsidRPr="00D16000" w:rsidRDefault="00D16000" w:rsidP="00D16000">
      <w:r w:rsidRPr="00D16000">
        <w:t xml:space="preserve">    (i) toate celelalte înregistrări ca firmă de audit la autorităţile competente ale altor state membre şi ca entitate de audit pe lângă ţări terţe, inclusiv numele şi adresa autorităţii(lor) de înregistrare şi, după caz, numărul (numerele) de înregistrare;</w:t>
      </w:r>
    </w:p>
    <w:p w:rsidR="00D16000" w:rsidRPr="00D16000" w:rsidRDefault="00D16000" w:rsidP="00D16000">
      <w:r w:rsidRPr="00D16000">
        <w:rPr>
          <w:b/>
          <w:bCs/>
          <w:u w:val="single"/>
        </w:rPr>
        <w:t>#M3</w:t>
      </w:r>
    </w:p>
    <w:p w:rsidR="00D16000" w:rsidRPr="00D16000" w:rsidRDefault="00D16000" w:rsidP="00D16000">
      <w:r w:rsidRPr="00D16000">
        <w:rPr>
          <w:i/>
          <w:iCs/>
        </w:rPr>
        <w:t xml:space="preserve">    (j) după caz, dacă firma de audit este înregistrată în temeiul </w:t>
      </w:r>
      <w:r w:rsidRPr="00D16000">
        <w:rPr>
          <w:i/>
          <w:iCs/>
          <w:u w:val="single"/>
        </w:rPr>
        <w:t>articolului 3a</w:t>
      </w:r>
      <w:r w:rsidRPr="00D16000">
        <w:rPr>
          <w:i/>
          <w:iCs/>
        </w:rPr>
        <w:t xml:space="preserve"> alineatul (3).</w:t>
      </w:r>
    </w:p>
    <w:p w:rsidR="00D16000" w:rsidRPr="00D16000" w:rsidRDefault="00D16000" w:rsidP="00D16000">
      <w:r w:rsidRPr="00D16000">
        <w:rPr>
          <w:b/>
          <w:bCs/>
          <w:u w:val="single"/>
        </w:rPr>
        <w:t>#B</w:t>
      </w:r>
    </w:p>
    <w:p w:rsidR="00D16000" w:rsidRPr="00D16000" w:rsidRDefault="00D16000" w:rsidP="00D16000">
      <w:r w:rsidRPr="00D16000">
        <w:t xml:space="preserve">    (2) Entităţile de audit din ţări terţe, înregistrate în conformitate cu </w:t>
      </w:r>
      <w:r w:rsidRPr="00D16000">
        <w:rPr>
          <w:u w:val="single"/>
        </w:rPr>
        <w:t>articolul 45</w:t>
      </w:r>
      <w:r w:rsidRPr="00D16000">
        <w:t>, sunt indicate în mod clar în registru ca atare, şi nu ca firme de audit.</w:t>
      </w:r>
    </w:p>
    <w:p w:rsidR="00D16000" w:rsidRPr="00D16000" w:rsidRDefault="00D16000" w:rsidP="00D16000">
      <w:r w:rsidRPr="00D16000">
        <w:t xml:space="preserve">    ART. 18</w:t>
      </w:r>
    </w:p>
    <w:p w:rsidR="00D16000" w:rsidRPr="00D16000" w:rsidRDefault="00D16000" w:rsidP="00D16000">
      <w:r w:rsidRPr="00D16000">
        <w:lastRenderedPageBreak/>
        <w:t xml:space="preserve">    </w:t>
      </w:r>
      <w:r w:rsidRPr="00D16000">
        <w:rPr>
          <w:b/>
          <w:bCs/>
        </w:rPr>
        <w:t>Actualizarea informaţiilor înregistrate</w:t>
      </w:r>
    </w:p>
    <w:p w:rsidR="00D16000" w:rsidRPr="00D16000" w:rsidRDefault="00D16000" w:rsidP="00D16000">
      <w:r w:rsidRPr="00D16000">
        <w:t xml:space="preserve">    Statele membre se asigură că auditorii legali şi firmele de audit notifică, fără vreo întârziere nejustificată, autorităţilor competente responsabile pentru registrul public cu privire la orice modificări ale informaţiilor cuprinse în acesta. Registrul este actualizat, fără nici o întârziere nejustificată, după primirea acestor notificări.</w:t>
      </w:r>
    </w:p>
    <w:p w:rsidR="00D16000" w:rsidRPr="00D16000" w:rsidRDefault="00D16000" w:rsidP="00D16000">
      <w:r w:rsidRPr="00D16000">
        <w:t xml:space="preserve">    ART. 19</w:t>
      </w:r>
    </w:p>
    <w:p w:rsidR="00D16000" w:rsidRPr="00D16000" w:rsidRDefault="00D16000" w:rsidP="00D16000">
      <w:r w:rsidRPr="00D16000">
        <w:t xml:space="preserve">    </w:t>
      </w:r>
      <w:r w:rsidRPr="00D16000">
        <w:rPr>
          <w:b/>
          <w:bCs/>
        </w:rPr>
        <w:t>Responsabilitatea pentru înregistrarea informaţiilor</w:t>
      </w:r>
    </w:p>
    <w:p w:rsidR="00D16000" w:rsidRPr="00D16000" w:rsidRDefault="00D16000" w:rsidP="00D16000">
      <w:r w:rsidRPr="00D16000">
        <w:t xml:space="preserve">    Informaţiile furnizate autorităţilor competente relevante în conformitate cu </w:t>
      </w:r>
      <w:r w:rsidRPr="00D16000">
        <w:rPr>
          <w:u w:val="single"/>
        </w:rPr>
        <w:t>articolele 16</w:t>
      </w:r>
      <w:r w:rsidRPr="00D16000">
        <w:t xml:space="preserve">, </w:t>
      </w:r>
      <w:r w:rsidRPr="00D16000">
        <w:rPr>
          <w:u w:val="single"/>
        </w:rPr>
        <w:t>17</w:t>
      </w:r>
      <w:r w:rsidRPr="00D16000">
        <w:t xml:space="preserve"> şi </w:t>
      </w:r>
      <w:r w:rsidRPr="00D16000">
        <w:rPr>
          <w:u w:val="single"/>
        </w:rPr>
        <w:t>18</w:t>
      </w:r>
      <w:r w:rsidRPr="00D16000">
        <w:t xml:space="preserve"> sunt semnate de auditorul legal sau de firma de audit. În cazul în care autoritatea competentă prevede furnizarea informaţiilor în format electronic, acest lucru poate fi realizat, spre exemplu, prin intermediul semnăturii electronice, astfel cum este definită la </w:t>
      </w:r>
      <w:r w:rsidRPr="00D16000">
        <w:rPr>
          <w:u w:val="single"/>
        </w:rPr>
        <w:t>articolul 2</w:t>
      </w:r>
      <w:r w:rsidRPr="00D16000">
        <w:t xml:space="preserve"> punctul 1 din Directiva 1999/93/CE a Parlamentului şi a Consiliului European din 13 decembrie 1999 privind un cadru comunitar pentru semnăturile electronice*1).</w:t>
      </w:r>
    </w:p>
    <w:p w:rsidR="00D16000" w:rsidRPr="00D16000" w:rsidRDefault="00D16000" w:rsidP="00D16000">
      <w:r w:rsidRPr="00D16000">
        <w:t>------------</w:t>
      </w:r>
    </w:p>
    <w:p w:rsidR="00D16000" w:rsidRPr="00D16000" w:rsidRDefault="00D16000" w:rsidP="00D16000">
      <w:r w:rsidRPr="00D16000">
        <w:t xml:space="preserve">    *1) JO L 13, 19.1.2000, p. 12.</w:t>
      </w:r>
    </w:p>
    <w:p w:rsidR="00D16000" w:rsidRPr="00D16000" w:rsidRDefault="00D16000" w:rsidP="00D16000"/>
    <w:p w:rsidR="00D16000" w:rsidRPr="00D16000" w:rsidRDefault="00D16000" w:rsidP="00D16000">
      <w:r w:rsidRPr="00D16000">
        <w:t xml:space="preserve">    ART. 20</w:t>
      </w:r>
    </w:p>
    <w:p w:rsidR="00D16000" w:rsidRPr="00D16000" w:rsidRDefault="00D16000" w:rsidP="00D16000">
      <w:r w:rsidRPr="00D16000">
        <w:t xml:space="preserve">    </w:t>
      </w:r>
      <w:r w:rsidRPr="00D16000">
        <w:rPr>
          <w:b/>
          <w:bCs/>
        </w:rPr>
        <w:t>Limba</w:t>
      </w:r>
    </w:p>
    <w:p w:rsidR="00D16000" w:rsidRPr="00D16000" w:rsidRDefault="00D16000" w:rsidP="00D16000">
      <w:r w:rsidRPr="00D16000">
        <w:t xml:space="preserve">    (1) Informaţiile introduse în registrul public se redactează în una din limbile permise de regimul lingvistic în vigoare în statul membru respectiv.</w:t>
      </w:r>
    </w:p>
    <w:p w:rsidR="00D16000" w:rsidRPr="00D16000" w:rsidRDefault="00D16000" w:rsidP="00D16000">
      <w:r w:rsidRPr="00D16000">
        <w:t xml:space="preserve">    (2) Statele membre pot permite, de asemenea, ca informaţiile să fie introduse în registrul public în orice altă limbă (limbi) oficială(e) a(le) Comunităţii. Statele membre pot impune ca traducerea acestor informaţii să fie certificată.</w:t>
      </w:r>
    </w:p>
    <w:p w:rsidR="00D16000" w:rsidRPr="00D16000" w:rsidRDefault="00D16000" w:rsidP="00D16000">
      <w:r w:rsidRPr="00D16000">
        <w:t xml:space="preserve">    În orice caz, statele membre respective se asigură că în registru se menţionează dacă traducerea este certificată sau nu.</w:t>
      </w:r>
    </w:p>
    <w:p w:rsidR="00D16000" w:rsidRPr="00D16000" w:rsidRDefault="00D16000" w:rsidP="00D16000"/>
    <w:p w:rsidR="00D16000" w:rsidRPr="00D16000" w:rsidRDefault="00D16000" w:rsidP="00D16000">
      <w:r w:rsidRPr="00D16000">
        <w:t xml:space="preserve">    CAPITOLUL IV</w:t>
      </w:r>
    </w:p>
    <w:p w:rsidR="00D16000" w:rsidRPr="00D16000" w:rsidRDefault="00D16000" w:rsidP="00D16000">
      <w:r w:rsidRPr="00D16000">
        <w:t xml:space="preserve">    </w:t>
      </w:r>
      <w:r w:rsidRPr="00D16000">
        <w:rPr>
          <w:b/>
          <w:bCs/>
        </w:rPr>
        <w:t>ETICA PROFESIONALĂ, INDEPENDENŢA, OBIECTIVITATEA, CONFIDENŢIALITATEA ŞI SECRETUL PROFESIONAL</w:t>
      </w:r>
    </w:p>
    <w:p w:rsidR="00D16000" w:rsidRPr="00D16000" w:rsidRDefault="00D16000" w:rsidP="00D16000"/>
    <w:p w:rsidR="00D16000" w:rsidRPr="00D16000" w:rsidRDefault="00D16000" w:rsidP="00D16000">
      <w:r w:rsidRPr="00D16000">
        <w:rPr>
          <w:b/>
          <w:bCs/>
          <w:u w:val="single"/>
        </w:rPr>
        <w:t>#M3</w:t>
      </w:r>
    </w:p>
    <w:p w:rsidR="00D16000" w:rsidRPr="00D16000" w:rsidRDefault="00D16000" w:rsidP="00D16000">
      <w:r w:rsidRPr="00D16000">
        <w:t xml:space="preserve">    </w:t>
      </w:r>
      <w:r w:rsidRPr="00D16000">
        <w:rPr>
          <w:u w:val="single"/>
        </w:rPr>
        <w:t>ART. 21</w:t>
      </w:r>
    </w:p>
    <w:p w:rsidR="00D16000" w:rsidRPr="00D16000" w:rsidRDefault="00D16000" w:rsidP="00D16000">
      <w:r w:rsidRPr="00D16000">
        <w:rPr>
          <w:i/>
          <w:iCs/>
        </w:rPr>
        <w:t xml:space="preserve">    </w:t>
      </w:r>
      <w:r w:rsidRPr="00D16000">
        <w:rPr>
          <w:b/>
          <w:bCs/>
          <w:i/>
          <w:iCs/>
        </w:rPr>
        <w:t>Etica profesională şi scepticismul profesional</w:t>
      </w:r>
    </w:p>
    <w:p w:rsidR="00D16000" w:rsidRPr="00D16000" w:rsidRDefault="00D16000" w:rsidP="00D16000">
      <w:r w:rsidRPr="00D16000">
        <w:rPr>
          <w:b/>
          <w:bCs/>
          <w:u w:val="single"/>
        </w:rPr>
        <w:t>#B</w:t>
      </w:r>
    </w:p>
    <w:p w:rsidR="00D16000" w:rsidRPr="00D16000" w:rsidRDefault="00D16000" w:rsidP="00D16000">
      <w:r w:rsidRPr="00D16000">
        <w:t xml:space="preserve">    (1) Statele membre se asigură că tuturor auditorilor legali şi firmelor de audit le revine obligaţia de a respecta principiile de etică profesională, care se referă cel puţin la funcţia lor de interes public, integritatea şi obiectivitatea lor, competenţa lor profesională şi atenţia cuvenită.</w:t>
      </w:r>
    </w:p>
    <w:p w:rsidR="00D16000" w:rsidRPr="00D16000" w:rsidRDefault="00D16000" w:rsidP="00D16000">
      <w:r w:rsidRPr="00D16000">
        <w:rPr>
          <w:b/>
          <w:bCs/>
          <w:u w:val="single"/>
        </w:rPr>
        <w:t>#M3</w:t>
      </w:r>
    </w:p>
    <w:p w:rsidR="00D16000" w:rsidRPr="00D16000" w:rsidRDefault="00D16000" w:rsidP="00D16000">
      <w:pPr>
        <w:rPr>
          <w:i/>
          <w:iCs/>
        </w:rPr>
      </w:pPr>
      <w:r w:rsidRPr="00D16000">
        <w:rPr>
          <w:i/>
          <w:iCs/>
        </w:rPr>
        <w:t xml:space="preserve">    (2) Statele membre se asigură că, atunci când efectuează auditul statutar, auditorul statutar sau firma de audit îşi păstrează scepticismul profesional pe tot parcursul auditului, admiţând posibilitatea unor inexactităţi semnificative care să iasă în evidenţă ca urmare a faptelor sau conduitei care indică nereguli, inclusiv fraude sau erori, indiferent de </w:t>
      </w:r>
      <w:r w:rsidRPr="00D16000">
        <w:rPr>
          <w:i/>
          <w:iCs/>
        </w:rPr>
        <w:lastRenderedPageBreak/>
        <w:t>experienţa anterioară a auditorului sau a firmei de audit în ceea ce priveşte corectitudinea şi integritatea personalului de conducere şi a persoanelor responsabile cu administrarea entităţii auditate.</w:t>
      </w:r>
    </w:p>
    <w:p w:rsidR="00D16000" w:rsidRPr="00D16000" w:rsidRDefault="00D16000" w:rsidP="00D16000">
      <w:pPr>
        <w:rPr>
          <w:i/>
          <w:iCs/>
        </w:rPr>
      </w:pPr>
      <w:r w:rsidRPr="00D16000">
        <w:rPr>
          <w:i/>
          <w:iCs/>
        </w:rPr>
        <w:t xml:space="preserve">    Auditorul statutar sau firma de audit îşi păstrează scepticismul profesional mai ales atunci când evaluează estimările personalului de conducere privind valorile juste, deprecierea activelor, provizioanele şi fluxurile de trezorerie viitoare relevante capacitatea întreprinderii de a-şi continua activitatea.</w:t>
      </w:r>
    </w:p>
    <w:p w:rsidR="00D16000" w:rsidRPr="00D16000" w:rsidRDefault="00D16000" w:rsidP="00D16000">
      <w:r w:rsidRPr="00D16000">
        <w:rPr>
          <w:i/>
          <w:iCs/>
        </w:rPr>
        <w:t xml:space="preserve">    În sensul prezentului articol, "scepticism profesional" înseamnă o atitudine interogativă, prin care se acordă atenţie condiţiilor care ar putea indica posibilitatea unei inexactităţi cauzate de eroare sau fraudă, şi o evaluare critică a probelor auditului.</w:t>
      </w:r>
    </w:p>
    <w:p w:rsidR="00D16000" w:rsidRPr="00D16000" w:rsidRDefault="00D16000" w:rsidP="00D16000">
      <w:r w:rsidRPr="00D16000">
        <w:rPr>
          <w:b/>
          <w:bCs/>
          <w:u w:val="single"/>
        </w:rPr>
        <w:t>#B</w:t>
      </w:r>
    </w:p>
    <w:p w:rsidR="00D16000" w:rsidRPr="00D16000" w:rsidRDefault="00D16000" w:rsidP="00D16000">
      <w:r w:rsidRPr="00D16000">
        <w:t xml:space="preserve">    </w:t>
      </w:r>
      <w:r w:rsidRPr="00D16000">
        <w:rPr>
          <w:u w:val="single"/>
        </w:rPr>
        <w:t>ART. 22</w:t>
      </w:r>
    </w:p>
    <w:p w:rsidR="00D16000" w:rsidRPr="00D16000" w:rsidRDefault="00D16000" w:rsidP="00D16000">
      <w:r w:rsidRPr="00D16000">
        <w:t xml:space="preserve">    </w:t>
      </w:r>
      <w:r w:rsidRPr="00D16000">
        <w:rPr>
          <w:b/>
          <w:bCs/>
        </w:rPr>
        <w:t>Independenţa şi obiectivitatea</w:t>
      </w:r>
    </w:p>
    <w:p w:rsidR="00D16000" w:rsidRPr="00D16000" w:rsidRDefault="00D16000" w:rsidP="00D16000">
      <w:r w:rsidRPr="00D16000">
        <w:rPr>
          <w:b/>
          <w:bCs/>
          <w:u w:val="single"/>
        </w:rPr>
        <w:t>#M3</w:t>
      </w:r>
    </w:p>
    <w:p w:rsidR="00D16000" w:rsidRPr="00D16000" w:rsidRDefault="00D16000" w:rsidP="00D16000">
      <w:pPr>
        <w:rPr>
          <w:i/>
          <w:iCs/>
        </w:rPr>
      </w:pPr>
      <w:r w:rsidRPr="00D16000">
        <w:rPr>
          <w:i/>
          <w:iCs/>
        </w:rPr>
        <w:t xml:space="preserve">    (1) Statele membre se asigură că, atunci când efectuează un audit statutar, auditorul statutar sau firma de audit, precum şi orice persoană fizică aflată în poziţia de a influenţa în mod direct sau indirect rezultatul auditului statutar sunt independente de entitatea auditată şi nu sunt implicate în adoptarea de decizii de către entitatea auditată.</w:t>
      </w:r>
    </w:p>
    <w:p w:rsidR="00D16000" w:rsidRPr="00D16000" w:rsidRDefault="00D16000" w:rsidP="00D16000">
      <w:pPr>
        <w:rPr>
          <w:i/>
          <w:iCs/>
        </w:rPr>
      </w:pPr>
      <w:r w:rsidRPr="00D16000">
        <w:rPr>
          <w:i/>
          <w:iCs/>
        </w:rPr>
        <w:t xml:space="preserve">    Independenţa este necesară atât în perioada acoperită de situaţiile financiare care fac obiectul auditului, cât şi în perioada în care se efectuează auditul statutar.</w:t>
      </w:r>
    </w:p>
    <w:p w:rsidR="00D16000" w:rsidRPr="00D16000" w:rsidRDefault="00D16000" w:rsidP="00D16000">
      <w:pPr>
        <w:rPr>
          <w:i/>
          <w:iCs/>
        </w:rPr>
      </w:pPr>
      <w:r w:rsidRPr="00D16000">
        <w:rPr>
          <w:i/>
          <w:iCs/>
        </w:rPr>
        <w:t xml:space="preserve">    Statele membre se asigură că auditorul statutar sau firma de audit ia toate măsurile rezonabile pentru a se asigura că, atunci când efectuează auditul statutar, nu este influenţat(ă) de un conflict de interese existent sau potenţial ori de relaţii de afaceri sau de relaţii directe sau indirecte de altă natură care implică auditorul statutar sau firma de audit care efectuează auditul şi după caz, reţeaua din care face parte, personalul de conducere, auditorii, angajaţii şi orice persoană fizică ale cărei servicii se află la dispoziţia sau sub controlul auditorului statutar sau al firmei de audit sau orice persoană legată direct sau indirect de auditorul statutar sau de firma de audit printr-o relaţie de control.</w:t>
      </w:r>
    </w:p>
    <w:p w:rsidR="00D16000" w:rsidRPr="00D16000" w:rsidRDefault="00D16000" w:rsidP="00D16000">
      <w:pPr>
        <w:rPr>
          <w:i/>
          <w:iCs/>
        </w:rPr>
      </w:pPr>
      <w:r w:rsidRPr="00D16000">
        <w:rPr>
          <w:i/>
          <w:iCs/>
        </w:rPr>
        <w:t xml:space="preserve">    Auditorul statutar sau firma de audit nu efectuează un audit statutar în cazul în care există vreun pericol de autoevaluare, interes propriu, lobby, legături sau intimidare ca urmare a relaţiilor financiare, personale, de afaceri, de muncă sau de altă natură între:</w:t>
      </w:r>
    </w:p>
    <w:p w:rsidR="00D16000" w:rsidRPr="00D16000" w:rsidRDefault="00D16000" w:rsidP="00D16000">
      <w:pPr>
        <w:rPr>
          <w:i/>
          <w:iCs/>
        </w:rPr>
      </w:pPr>
      <w:r w:rsidRPr="00D16000">
        <w:rPr>
          <w:i/>
          <w:iCs/>
        </w:rPr>
        <w:t xml:space="preserve">    - auditorul statutar, firma de audit, reţeaua sa şi orice persoană fizică aflată în poziţia de a influenţa rezultatul auditului statutar; şi</w:t>
      </w:r>
    </w:p>
    <w:p w:rsidR="00D16000" w:rsidRPr="00D16000" w:rsidRDefault="00D16000" w:rsidP="00D16000">
      <w:pPr>
        <w:rPr>
          <w:i/>
          <w:iCs/>
        </w:rPr>
      </w:pPr>
      <w:r w:rsidRPr="00D16000">
        <w:rPr>
          <w:i/>
          <w:iCs/>
        </w:rPr>
        <w:t xml:space="preserve">    - entitatea auditată;</w:t>
      </w:r>
    </w:p>
    <w:p w:rsidR="00D16000" w:rsidRPr="00D16000" w:rsidRDefault="00D16000" w:rsidP="00D16000">
      <w:pPr>
        <w:rPr>
          <w:i/>
          <w:iCs/>
        </w:rPr>
      </w:pPr>
      <w:r w:rsidRPr="00D16000">
        <w:rPr>
          <w:i/>
          <w:iCs/>
        </w:rPr>
        <w:t xml:space="preserve">    din care un terţ obiectiv, rezonabil şi informat, ţinând seama de măsurile de protecţie aplicate, ar concluziona că independenţa auditorului statutar sau a firmei de audit este compromisă.</w:t>
      </w:r>
    </w:p>
    <w:p w:rsidR="00D16000" w:rsidRPr="00D16000" w:rsidRDefault="00D16000" w:rsidP="00D16000">
      <w:r w:rsidRPr="00D16000">
        <w:rPr>
          <w:i/>
          <w:iCs/>
        </w:rPr>
        <w:t xml:space="preserve">    (2) Statele membre se asigură că auditorul statutar, firma de audit, partenerii-cheie de audit ai acestora, angajaţii acestora şi orice persoane fizice ale căror servicii se află la dispoziţia sau sub controlul auditorului statutar sau al firmei de audit respectiv(e) şi care sunt implicate direct în activităţi de audit statutar, precum şi persoanele care au legături strânse cu acestea în sensul </w:t>
      </w:r>
      <w:r w:rsidRPr="00D16000">
        <w:rPr>
          <w:i/>
          <w:iCs/>
          <w:u w:val="single"/>
        </w:rPr>
        <w:t>articolului 1</w:t>
      </w:r>
      <w:r w:rsidRPr="00D16000">
        <w:rPr>
          <w:i/>
          <w:iCs/>
        </w:rPr>
        <w:t xml:space="preserve"> alineatul (2) din Directiva 2004/72/CE a Comisiei*) nu deţin niciun fel de instrumente financiare emise, garantate sau susţinute într-un alt fel de o entitate auditată în domeniul lor de activităţi de audit statutar ale acestora, altele decât participaţiile deţinute indirect prin organisme de plasament colectiv diversificat, inclusiv fonduri gestionate, cum ar fi fondurile de pensii sau asigurările de viaţă, nu au un beneficiu material şi direct din acestea şi nu efectuează nicio tranzacţie cu acestea.</w:t>
      </w:r>
    </w:p>
    <w:p w:rsidR="00D16000" w:rsidRPr="00D16000" w:rsidRDefault="00D16000" w:rsidP="00D16000">
      <w:r w:rsidRPr="00D16000">
        <w:rPr>
          <w:b/>
          <w:bCs/>
          <w:u w:val="single"/>
        </w:rPr>
        <w:t>#B</w:t>
      </w:r>
    </w:p>
    <w:p w:rsidR="00D16000" w:rsidRPr="00D16000" w:rsidRDefault="00D16000" w:rsidP="00D16000">
      <w:r w:rsidRPr="00D16000">
        <w:lastRenderedPageBreak/>
        <w:t xml:space="preserve">    (3) Statele membre se asigură că auditorul legal sau firma de audit documentează în dosarele de audit toate ameninţările semnificative la adresa independenţei sale, precum şi măsurile de protecţie aplicate pentru a reduce acele ameninţări.</w:t>
      </w:r>
    </w:p>
    <w:p w:rsidR="00D16000" w:rsidRPr="00D16000" w:rsidRDefault="00D16000" w:rsidP="00D16000">
      <w:r w:rsidRPr="00D16000">
        <w:rPr>
          <w:b/>
          <w:bCs/>
          <w:u w:val="single"/>
        </w:rPr>
        <w:t>#M3</w:t>
      </w:r>
    </w:p>
    <w:p w:rsidR="00D16000" w:rsidRPr="00D16000" w:rsidRDefault="00D16000" w:rsidP="00D16000">
      <w:pPr>
        <w:rPr>
          <w:i/>
          <w:iCs/>
        </w:rPr>
      </w:pPr>
      <w:r w:rsidRPr="00D16000">
        <w:rPr>
          <w:i/>
          <w:iCs/>
        </w:rPr>
        <w:t xml:space="preserve">    (4) Statele membre se asigură că persoanele sau firmele menţionate la alineatul (2) nu participă la auditul statutar al unei entităţi auditate şi nu influenţează într-un alt mod rezultatele unui astfel de audit, în cazul în care:</w:t>
      </w:r>
    </w:p>
    <w:p w:rsidR="00D16000" w:rsidRPr="00D16000" w:rsidRDefault="00D16000" w:rsidP="00D16000">
      <w:pPr>
        <w:rPr>
          <w:i/>
          <w:iCs/>
        </w:rPr>
      </w:pPr>
      <w:r w:rsidRPr="00D16000">
        <w:rPr>
          <w:i/>
          <w:iCs/>
        </w:rPr>
        <w:t xml:space="preserve">    (a) deţin instrumente financiare ale entităţii auditate, altele decât participaţii deţinute indirect prin organisme de plasament colectiv diversificat;</w:t>
      </w:r>
    </w:p>
    <w:p w:rsidR="00D16000" w:rsidRPr="00D16000" w:rsidRDefault="00D16000" w:rsidP="00D16000">
      <w:pPr>
        <w:rPr>
          <w:i/>
          <w:iCs/>
        </w:rPr>
      </w:pPr>
      <w:r w:rsidRPr="00D16000">
        <w:rPr>
          <w:i/>
          <w:iCs/>
        </w:rPr>
        <w:t xml:space="preserve">    (b) deţin instrumente financiare ale unei entităţi legate de entitatea auditată, altele decât participaţii deţinute indirect prin organisme de plasament colectiv diversificat, fapt care poate constitui un conflict de interese sau care poate fi perceput în acest fel;</w:t>
      </w:r>
    </w:p>
    <w:p w:rsidR="00D16000" w:rsidRPr="00D16000" w:rsidRDefault="00D16000" w:rsidP="00D16000">
      <w:pPr>
        <w:rPr>
          <w:i/>
          <w:iCs/>
        </w:rPr>
      </w:pPr>
      <w:r w:rsidRPr="00D16000">
        <w:rPr>
          <w:i/>
          <w:iCs/>
        </w:rPr>
        <w:t xml:space="preserve">    (c) au deţinut o funcţie în cadrul entităţii auditate sau au avut relaţii de afaceri sau de altă natură cu entitatea auditată în perioada menţionată la alineatul (1), fapt care poate constitui un conflict de interese sau poate fi perceput în acest fel.</w:t>
      </w:r>
    </w:p>
    <w:p w:rsidR="00D16000" w:rsidRPr="00D16000" w:rsidRDefault="00D16000" w:rsidP="00D16000">
      <w:pPr>
        <w:rPr>
          <w:i/>
          <w:iCs/>
        </w:rPr>
      </w:pPr>
      <w:r w:rsidRPr="00D16000">
        <w:rPr>
          <w:i/>
          <w:iCs/>
        </w:rPr>
        <w:t xml:space="preserve">    (5) Persoanele sau firmele menţionate la alineatul (2) nu solicită şi nu acceptă daruri sau favoruri pecuniare sau nepecuniare de la entitatea auditată sau de la orice entitate în relaţie cu entitatea auditată, cu excepţia cazului în care un terţ obiectiv, rezonabil şi informat ar considera valoarea acestora neimportantă sau nesemnificativă.</w:t>
      </w:r>
    </w:p>
    <w:p w:rsidR="00D16000" w:rsidRPr="00D16000" w:rsidRDefault="00D16000" w:rsidP="00D16000">
      <w:pPr>
        <w:rPr>
          <w:i/>
          <w:iCs/>
        </w:rPr>
      </w:pPr>
      <w:r w:rsidRPr="00D16000">
        <w:rPr>
          <w:i/>
          <w:iCs/>
        </w:rPr>
        <w:t xml:space="preserve">    (6) Dacă, în cursul perioadei acoperite de situaţiile financiare, o entitate auditată este achiziţionată de, fuzionează cu sau achiziţionează o altă entitate, auditorul statutar sau firma de audit identifică şi evaluează toate interesele sau relaţiile curente sau recente, inclusiv orice alte servicii decât cele de audit prestate entităţii respective care, ţinând seama de măsurile de protecţie disponibile, ar putea compromite independenţa auditorului şi capacitatea sa de a continua auditul statutar după data efectivă a fuziunii sau a achiziţiei.</w:t>
      </w:r>
    </w:p>
    <w:p w:rsidR="00D16000" w:rsidRPr="00D16000" w:rsidRDefault="00D16000" w:rsidP="00D16000">
      <w:pPr>
        <w:rPr>
          <w:i/>
          <w:iCs/>
        </w:rPr>
      </w:pPr>
      <w:r w:rsidRPr="00D16000">
        <w:rPr>
          <w:i/>
          <w:iCs/>
        </w:rPr>
        <w:t xml:space="preserve">    Cât mai curând posibil şi, în orice caz, în termen de trei luni, auditorul statutar sau firma de audit ia toate măsurile necesare pentru a pune capăt tuturor intereselor sau relaţiilor curente care i-ar compromite independenţa şi adoptă, dacă este posibil, măsuri de protecţie pentru a reduce la minimum toate ameninţările la adresa independenţei sale legate de interesele şi relaţiile anterioare şi curente.</w:t>
      </w:r>
    </w:p>
    <w:p w:rsidR="00D16000" w:rsidRPr="00D16000" w:rsidRDefault="00D16000" w:rsidP="00D16000">
      <w:pPr>
        <w:rPr>
          <w:i/>
          <w:iCs/>
        </w:rPr>
      </w:pPr>
      <w:r w:rsidRPr="00D16000">
        <w:rPr>
          <w:i/>
          <w:iCs/>
        </w:rPr>
        <w:t>------------</w:t>
      </w:r>
    </w:p>
    <w:p w:rsidR="00D16000" w:rsidRPr="00D16000" w:rsidRDefault="00D16000" w:rsidP="00D16000">
      <w:r w:rsidRPr="00D16000">
        <w:rPr>
          <w:i/>
          <w:iCs/>
        </w:rPr>
        <w:t xml:space="preserve">    *) </w:t>
      </w:r>
      <w:r w:rsidRPr="00D16000">
        <w:rPr>
          <w:i/>
          <w:iCs/>
          <w:u w:val="single"/>
        </w:rPr>
        <w:t>Directiva 2004/72/CE</w:t>
      </w:r>
      <w:r w:rsidRPr="00D16000">
        <w:rPr>
          <w:i/>
          <w:iCs/>
        </w:rPr>
        <w:t xml:space="preserve"> a Comisiei din 29 aprilie 2004 privind normele de aplicare a </w:t>
      </w:r>
      <w:r w:rsidRPr="00D16000">
        <w:rPr>
          <w:i/>
          <w:iCs/>
          <w:u w:val="single"/>
        </w:rPr>
        <w:t>Directivei 2003/6/CE</w:t>
      </w:r>
      <w:r w:rsidRPr="00D16000">
        <w:rPr>
          <w:i/>
          <w:iCs/>
        </w:rPr>
        <w:t xml:space="preserve"> a Parlamentului European şi a Consiliului în ceea ce priveşte practicile comerciale admise, definirea informaţiei confidenţiale pentru instrumentele financiare derivate din produsele de bază, stabilirea listelor de persoane care au acces la informaţii confidenţiale, declararea operaţiunilor efectuate de persoanele care exercită responsabilităţi de conducere şi notificarea operaţiunilor suspecte (JO L 162, 30.4.2004, p. 70.).</w:t>
      </w:r>
    </w:p>
    <w:p w:rsidR="00D16000" w:rsidRPr="00D16000" w:rsidRDefault="00D16000" w:rsidP="00D16000"/>
    <w:p w:rsidR="00D16000" w:rsidRPr="00D16000" w:rsidRDefault="00D16000" w:rsidP="00D16000">
      <w:r w:rsidRPr="00D16000">
        <w:rPr>
          <w:b/>
          <w:bCs/>
          <w:u w:val="single"/>
        </w:rPr>
        <w:t>#M3</w:t>
      </w:r>
    </w:p>
    <w:p w:rsidR="00D16000" w:rsidRPr="00D16000" w:rsidRDefault="00D16000" w:rsidP="00D16000">
      <w:r w:rsidRPr="00D16000">
        <w:t xml:space="preserve">    </w:t>
      </w:r>
      <w:r w:rsidRPr="00D16000">
        <w:rPr>
          <w:u w:val="single"/>
        </w:rPr>
        <w:t>ART. 22a</w:t>
      </w:r>
    </w:p>
    <w:p w:rsidR="00D16000" w:rsidRPr="00D16000" w:rsidRDefault="00D16000" w:rsidP="00D16000">
      <w:pPr>
        <w:rPr>
          <w:i/>
          <w:iCs/>
        </w:rPr>
      </w:pPr>
      <w:r w:rsidRPr="00D16000">
        <w:rPr>
          <w:i/>
          <w:iCs/>
        </w:rPr>
        <w:t xml:space="preserve">    </w:t>
      </w:r>
      <w:r w:rsidRPr="00D16000">
        <w:rPr>
          <w:b/>
          <w:bCs/>
          <w:i/>
          <w:iCs/>
        </w:rPr>
        <w:t>Angajarea de către entităţile auditate a unor foşti auditori statutari sau a unor angajaţi ai unor auditori statutari sau ai unor firme de audit</w:t>
      </w:r>
    </w:p>
    <w:p w:rsidR="00D16000" w:rsidRPr="00D16000" w:rsidRDefault="00D16000" w:rsidP="00D16000">
      <w:pPr>
        <w:rPr>
          <w:i/>
          <w:iCs/>
        </w:rPr>
      </w:pPr>
      <w:r w:rsidRPr="00D16000">
        <w:rPr>
          <w:i/>
          <w:iCs/>
        </w:rPr>
        <w:t xml:space="preserve">    (1) Statele membre se asigură că, înainte de expirarea unei perioade de cel puţin un an sau, în cazul auditului statutar al unor entităţi de interes public, a unei perioade de cel puţin doi ani de la încetarea activităţii sale în calitate de auditor statutar sau de partener-cheie de audit în cadrul misiunii de audit, auditorul statutar sau partenerul-cheie de audit care efectuează un audit statutar în numele unei firme de audit:</w:t>
      </w:r>
    </w:p>
    <w:p w:rsidR="00D16000" w:rsidRPr="00D16000" w:rsidRDefault="00D16000" w:rsidP="00D16000">
      <w:pPr>
        <w:rPr>
          <w:i/>
          <w:iCs/>
        </w:rPr>
      </w:pPr>
      <w:r w:rsidRPr="00D16000">
        <w:rPr>
          <w:i/>
          <w:iCs/>
        </w:rPr>
        <w:lastRenderedPageBreak/>
        <w:t xml:space="preserve">    (a) nu preia o funcţie-cheie de conducere în cadrul entităţii auditate;</w:t>
      </w:r>
    </w:p>
    <w:p w:rsidR="00D16000" w:rsidRPr="00D16000" w:rsidRDefault="00D16000" w:rsidP="00D16000">
      <w:pPr>
        <w:rPr>
          <w:i/>
          <w:iCs/>
        </w:rPr>
      </w:pPr>
      <w:r w:rsidRPr="00D16000">
        <w:rPr>
          <w:i/>
          <w:iCs/>
        </w:rPr>
        <w:t xml:space="preserve">    (b) nu devine, după caz, membru al comitetului de audit din cadrul entităţii auditate sau, dacă nu există un astfel de comitet, calitatea de membru al organismului cu funcţie echivalentă cu cea a unui comitet de audit;</w:t>
      </w:r>
    </w:p>
    <w:p w:rsidR="00D16000" w:rsidRPr="00D16000" w:rsidRDefault="00D16000" w:rsidP="00D16000">
      <w:pPr>
        <w:rPr>
          <w:i/>
          <w:iCs/>
        </w:rPr>
      </w:pPr>
      <w:r w:rsidRPr="00D16000">
        <w:rPr>
          <w:i/>
          <w:iCs/>
        </w:rPr>
        <w:t xml:space="preserve">    (c) nu devine membru neexecutiv al organismului administrativ sau de membru al organismului de supraveghere al entităţii auditate.</w:t>
      </w:r>
    </w:p>
    <w:p w:rsidR="00D16000" w:rsidRPr="00D16000" w:rsidRDefault="00D16000" w:rsidP="00D16000">
      <w:r w:rsidRPr="00D16000">
        <w:rPr>
          <w:i/>
          <w:iCs/>
        </w:rPr>
        <w:t xml:space="preserve">    (2) Statele membre asigură faptul că angajaţii şi partenerii, alţii decât partenerii-cheie de audit, ai unui auditor statutar sau ai unei firme de audit care efectuează un audit statutar, precum şi orice alte persoane fizice ale căror servicii se află la dispoziţia sau sub controlul auditorului statutar sau al firmei de audit respective, atunci când astfel de angajaţi, parteneri sau alte persoane fizice sunt autorizate ca auditori statutari, nu pot ocupa niciuna din poziţiile menţionate la alineatul (1) literele (a), (b) şi (c), înainte de expirarea unei perioade de minimum un an de când aceştia au fost implicaţi în mod direct în misiunea de audit statutar.</w:t>
      </w:r>
    </w:p>
    <w:p w:rsidR="00D16000" w:rsidRPr="00D16000" w:rsidRDefault="00D16000" w:rsidP="00D16000">
      <w:r w:rsidRPr="00D16000">
        <w:rPr>
          <w:b/>
          <w:bCs/>
          <w:u w:val="single"/>
        </w:rPr>
        <w:t>#M3</w:t>
      </w:r>
    </w:p>
    <w:p w:rsidR="00D16000" w:rsidRPr="00D16000" w:rsidRDefault="00D16000" w:rsidP="00D16000">
      <w:r w:rsidRPr="00D16000">
        <w:t xml:space="preserve">    </w:t>
      </w:r>
      <w:r w:rsidRPr="00D16000">
        <w:rPr>
          <w:u w:val="single"/>
        </w:rPr>
        <w:t>ART. 22b</w:t>
      </w:r>
    </w:p>
    <w:p w:rsidR="00D16000" w:rsidRPr="00D16000" w:rsidRDefault="00D16000" w:rsidP="00D16000">
      <w:pPr>
        <w:rPr>
          <w:i/>
          <w:iCs/>
        </w:rPr>
      </w:pPr>
      <w:r w:rsidRPr="00D16000">
        <w:rPr>
          <w:i/>
          <w:iCs/>
        </w:rPr>
        <w:t xml:space="preserve">    </w:t>
      </w:r>
      <w:r w:rsidRPr="00D16000">
        <w:rPr>
          <w:b/>
          <w:bCs/>
          <w:i/>
          <w:iCs/>
        </w:rPr>
        <w:t>Pregătirea auditului statutar şi evaluarea aspectelor care periclitează independenţa</w:t>
      </w:r>
    </w:p>
    <w:p w:rsidR="00D16000" w:rsidRPr="00D16000" w:rsidRDefault="00D16000" w:rsidP="00D16000">
      <w:pPr>
        <w:rPr>
          <w:i/>
          <w:iCs/>
        </w:rPr>
      </w:pPr>
      <w:r w:rsidRPr="00D16000">
        <w:rPr>
          <w:i/>
          <w:iCs/>
        </w:rPr>
        <w:t xml:space="preserve">    Statele membre se asigură că, înainte de a accepta sau de a continua o misiune de audit statutar, auditorul statutar sau firma de audit evaluează şi documentează următoarele:</w:t>
      </w:r>
    </w:p>
    <w:p w:rsidR="00D16000" w:rsidRPr="00D16000" w:rsidRDefault="00D16000" w:rsidP="00D16000">
      <w:pPr>
        <w:rPr>
          <w:i/>
          <w:iCs/>
        </w:rPr>
      </w:pPr>
      <w:r w:rsidRPr="00D16000">
        <w:rPr>
          <w:i/>
          <w:iCs/>
        </w:rPr>
        <w:t xml:space="preserve">    - dacă îndeplineşte dispoziţiile prevăzute la </w:t>
      </w:r>
      <w:r w:rsidRPr="00D16000">
        <w:rPr>
          <w:i/>
          <w:iCs/>
          <w:u w:val="single"/>
        </w:rPr>
        <w:t>articolul 22</w:t>
      </w:r>
      <w:r w:rsidRPr="00D16000">
        <w:rPr>
          <w:i/>
          <w:iCs/>
        </w:rPr>
        <w:t xml:space="preserve"> din prezenta directivă;</w:t>
      </w:r>
    </w:p>
    <w:p w:rsidR="00D16000" w:rsidRPr="00D16000" w:rsidRDefault="00D16000" w:rsidP="00D16000">
      <w:pPr>
        <w:rPr>
          <w:i/>
          <w:iCs/>
        </w:rPr>
      </w:pPr>
      <w:r w:rsidRPr="00D16000">
        <w:rPr>
          <w:i/>
          <w:iCs/>
        </w:rPr>
        <w:t xml:space="preserve">    - dacă există ameninţări la adresa independenţei sale şi la adresa măsurilor de protecţie aplicate pentru a atenua aceste riscuri;</w:t>
      </w:r>
    </w:p>
    <w:p w:rsidR="00D16000" w:rsidRPr="00D16000" w:rsidRDefault="00D16000" w:rsidP="00D16000">
      <w:pPr>
        <w:rPr>
          <w:i/>
          <w:iCs/>
        </w:rPr>
      </w:pPr>
      <w:r w:rsidRPr="00D16000">
        <w:rPr>
          <w:i/>
          <w:iCs/>
        </w:rPr>
        <w:t xml:space="preserve">    - dacă dispune de angajaţi calificaţi, de timp şi de resurse necesare pentru a efectua auditul statutar în mod corespunzător;</w:t>
      </w:r>
    </w:p>
    <w:p w:rsidR="00D16000" w:rsidRPr="00D16000" w:rsidRDefault="00D16000" w:rsidP="00D16000">
      <w:pPr>
        <w:rPr>
          <w:i/>
          <w:iCs/>
        </w:rPr>
      </w:pPr>
      <w:r w:rsidRPr="00D16000">
        <w:rPr>
          <w:i/>
          <w:iCs/>
        </w:rPr>
        <w:t xml:space="preserve">    - în cazul unei firme de audit, dacă partenerul-cheie de audit este autorizat ca auditor statutar în statul membru care impune desfăşurarea auditului statutar;</w:t>
      </w:r>
    </w:p>
    <w:p w:rsidR="00D16000" w:rsidRPr="00D16000" w:rsidRDefault="00D16000" w:rsidP="00D16000">
      <w:r w:rsidRPr="00D16000">
        <w:rPr>
          <w:i/>
          <w:iCs/>
        </w:rPr>
        <w:t xml:space="preserve">    Statele membre pot prevedea cerinţe simplificate pentru auditurile menţionate la </w:t>
      </w:r>
      <w:r w:rsidRPr="00D16000">
        <w:rPr>
          <w:i/>
          <w:iCs/>
          <w:u w:val="single"/>
        </w:rPr>
        <w:t>articolul 2</w:t>
      </w:r>
      <w:r w:rsidRPr="00D16000">
        <w:rPr>
          <w:i/>
          <w:iCs/>
        </w:rPr>
        <w:t xml:space="preserve"> alineatul (1) literele (b) şi (c).</w:t>
      </w:r>
    </w:p>
    <w:p w:rsidR="00D16000" w:rsidRPr="00D16000" w:rsidRDefault="00D16000" w:rsidP="00D16000">
      <w:r w:rsidRPr="00D16000">
        <w:rPr>
          <w:b/>
          <w:bCs/>
          <w:u w:val="single"/>
        </w:rPr>
        <w:t>#B</w:t>
      </w:r>
    </w:p>
    <w:p w:rsidR="00D16000" w:rsidRPr="00D16000" w:rsidRDefault="00D16000" w:rsidP="00D16000">
      <w:r w:rsidRPr="00D16000">
        <w:t xml:space="preserve">    </w:t>
      </w:r>
      <w:r w:rsidRPr="00D16000">
        <w:rPr>
          <w:u w:val="single"/>
        </w:rPr>
        <w:t>ART. 23</w:t>
      </w:r>
    </w:p>
    <w:p w:rsidR="00D16000" w:rsidRPr="00D16000" w:rsidRDefault="00D16000" w:rsidP="00D16000">
      <w:r w:rsidRPr="00D16000">
        <w:t xml:space="preserve">    </w:t>
      </w:r>
      <w:r w:rsidRPr="00D16000">
        <w:rPr>
          <w:b/>
          <w:bCs/>
        </w:rPr>
        <w:t>Confidenţialitatea şi secretul profesional</w:t>
      </w:r>
    </w:p>
    <w:p w:rsidR="00D16000" w:rsidRPr="00D16000" w:rsidRDefault="00D16000" w:rsidP="00D16000">
      <w:r w:rsidRPr="00D16000">
        <w:t xml:space="preserve">    (1) Statele membre se asigură că toate informaţiile şi documentele la care are acces auditorul legal sau firma de audit atunci când efectuează un audit legal sunt protejate de norme corespunzătoare privind confidenţialitatea şi secretul profesional.</w:t>
      </w:r>
    </w:p>
    <w:p w:rsidR="00D16000" w:rsidRPr="00D16000" w:rsidRDefault="00D16000" w:rsidP="00D16000">
      <w:r w:rsidRPr="00D16000">
        <w:rPr>
          <w:b/>
          <w:bCs/>
          <w:u w:val="single"/>
        </w:rPr>
        <w:t>#M3</w:t>
      </w:r>
    </w:p>
    <w:p w:rsidR="00D16000" w:rsidRPr="00D16000" w:rsidRDefault="00D16000" w:rsidP="00D16000">
      <w:r w:rsidRPr="00D16000">
        <w:rPr>
          <w:i/>
          <w:iCs/>
        </w:rPr>
        <w:t xml:space="preserve">    (2) Normele privind confidenţialitatea şi secretul profesional aplicabile auditorilor statutari sau firmelor de audit nu împiedică aplicarea dispoziţiilor prezentei directive sau ale Regulamentului (UE) nr. 537/2014.</w:t>
      </w:r>
    </w:p>
    <w:p w:rsidR="00D16000" w:rsidRPr="00D16000" w:rsidRDefault="00D16000" w:rsidP="00D16000">
      <w:r w:rsidRPr="00D16000">
        <w:rPr>
          <w:i/>
          <w:iCs/>
        </w:rPr>
        <w:t xml:space="preserve">    (3) În cazul în care auditorul statutar sau firma de audit este înlocuit(ă) cu un alt auditor statutar sau o altă firmă de audit, fostul auditor statutar sau fosta firmă de audit asigură accesul noului auditor statutar sau al noii firme de audit la toate informaţiile relevante cu privire la entitatea auditată şi la cel mai recent audit al acesteia.</w:t>
      </w:r>
    </w:p>
    <w:p w:rsidR="00D16000" w:rsidRPr="00D16000" w:rsidRDefault="00D16000" w:rsidP="00D16000">
      <w:r w:rsidRPr="00D16000">
        <w:rPr>
          <w:b/>
          <w:bCs/>
          <w:u w:val="single"/>
        </w:rPr>
        <w:t>#B</w:t>
      </w:r>
    </w:p>
    <w:p w:rsidR="00D16000" w:rsidRPr="00D16000" w:rsidRDefault="00D16000" w:rsidP="00D16000">
      <w:r w:rsidRPr="00D16000">
        <w:lastRenderedPageBreak/>
        <w:t xml:space="preserve">    (4) Un auditor legal sau o firmă de audit care au încetat să mai fie angajaţi într-o anumită misiune de audit sau un fost auditor legal sau o fostă firmă de audit fac în continuare obiectul dispoziţiilor alineatelor (1) şi (2) cu privire la acea misiune de audit.</w:t>
      </w:r>
    </w:p>
    <w:p w:rsidR="00D16000" w:rsidRPr="00D16000" w:rsidRDefault="00D16000" w:rsidP="00D16000">
      <w:r w:rsidRPr="00D16000">
        <w:rPr>
          <w:b/>
          <w:bCs/>
          <w:u w:val="single"/>
        </w:rPr>
        <w:t>#M3</w:t>
      </w:r>
    </w:p>
    <w:p w:rsidR="00D16000" w:rsidRPr="00D16000" w:rsidRDefault="00D16000" w:rsidP="00D16000">
      <w:pPr>
        <w:rPr>
          <w:i/>
          <w:iCs/>
        </w:rPr>
      </w:pPr>
      <w:r w:rsidRPr="00D16000">
        <w:rPr>
          <w:i/>
          <w:iCs/>
        </w:rPr>
        <w:t xml:space="preserve">    (5) În cazul în care auditorul statutar sau firma de audit derulează un audit statutar al unei întreprinderi care face parte dintr-un grup a cărui întreprindere-mamă se situează într-o ţară terţă, normele de confidenţialitate şi de păstrare a secretului profesional prevăzute la alineatul (1) din prezentul articol nu împiedică auditorul statutar sau firma de audit să transmită auditorului grupului situat într-o ţară terţă documentaţia relevantă privind lucrările de auditare executate, dacă aceasta este necesară pentru efectuarea auditului situaţiilor financiare consolidate ale întreprinderii-mamă.</w:t>
      </w:r>
    </w:p>
    <w:p w:rsidR="00D16000" w:rsidRPr="00D16000" w:rsidRDefault="00D16000" w:rsidP="00D16000">
      <w:pPr>
        <w:rPr>
          <w:i/>
          <w:iCs/>
        </w:rPr>
      </w:pPr>
      <w:r w:rsidRPr="00D16000">
        <w:rPr>
          <w:i/>
          <w:iCs/>
        </w:rPr>
        <w:t xml:space="preserve">    Auditorul statutar sau firma de audit care efectuează auditul statutar al unei întreprinderi care a emis titluri de valoare într-o ţară terţă sau care face parte dintr-un grup care prezintă situaţii financiare statutare consolidate într-o ţară terţă poate transfera documentele de lucru sau alte documente privind auditul acelei entităţi pe care le deţine numai autorităţilor competente din ţările terţe relevante, în condiţiile prevăzute la </w:t>
      </w:r>
      <w:r w:rsidRPr="00D16000">
        <w:rPr>
          <w:i/>
          <w:iCs/>
          <w:u w:val="single"/>
        </w:rPr>
        <w:t>articolul 47</w:t>
      </w:r>
      <w:r w:rsidRPr="00D16000">
        <w:rPr>
          <w:i/>
          <w:iCs/>
        </w:rPr>
        <w:t>.</w:t>
      </w:r>
    </w:p>
    <w:p w:rsidR="00D16000" w:rsidRPr="00D16000" w:rsidRDefault="00D16000" w:rsidP="00D16000">
      <w:r w:rsidRPr="00D16000">
        <w:rPr>
          <w:i/>
          <w:iCs/>
        </w:rPr>
        <w:t xml:space="preserve">    Transferul informaţiilor către auditorul grupului dintr-o ţară terţă are loc în conformitate cu dispoziţiile capitolului IV din Directiva 95/46/CE şi cu reglementările naţionale privind protecţia datelor cu caracter personal.</w:t>
      </w:r>
    </w:p>
    <w:p w:rsidR="00D16000" w:rsidRPr="00D16000" w:rsidRDefault="00D16000" w:rsidP="00D16000">
      <w:r w:rsidRPr="00D16000">
        <w:rPr>
          <w:b/>
          <w:bCs/>
          <w:u w:val="single"/>
        </w:rPr>
        <w:t>#B</w:t>
      </w:r>
    </w:p>
    <w:p w:rsidR="00D16000" w:rsidRPr="00D16000" w:rsidRDefault="00D16000" w:rsidP="00D16000">
      <w:r w:rsidRPr="00D16000">
        <w:t xml:space="preserve">    ART. 24</w:t>
      </w:r>
    </w:p>
    <w:p w:rsidR="00D16000" w:rsidRPr="00D16000" w:rsidRDefault="00D16000" w:rsidP="00D16000">
      <w:r w:rsidRPr="00D16000">
        <w:t xml:space="preserve">    </w:t>
      </w:r>
      <w:r w:rsidRPr="00D16000">
        <w:rPr>
          <w:b/>
          <w:bCs/>
        </w:rPr>
        <w:t>Independenţa şi obiectivitatea auditorilor legali care efectuează auditul legal în numele firmelor de audit</w:t>
      </w:r>
    </w:p>
    <w:p w:rsidR="00D16000" w:rsidRPr="00D16000" w:rsidRDefault="00D16000" w:rsidP="00D16000">
      <w:r w:rsidRPr="00D16000">
        <w:t xml:space="preserve">    Statele membre se asigură că asociaţii sau acţionarii unei firme de audit, precum şi membrii organelor administrative, de conducere sau de supraveghere ale unei astfel de firme sau ale unei firme afiliate nu intervin în efectuarea unui audit legal în nici un mod care să pericliteze independenţa şi obiectivitatea auditorului legal care efectuează auditul legal în numele firmei de audit.</w:t>
      </w:r>
    </w:p>
    <w:p w:rsidR="00D16000" w:rsidRPr="00D16000" w:rsidRDefault="00D16000" w:rsidP="00D16000">
      <w:r w:rsidRPr="00D16000">
        <w:rPr>
          <w:b/>
          <w:bCs/>
          <w:u w:val="single"/>
        </w:rPr>
        <w:t>#M3</w:t>
      </w:r>
    </w:p>
    <w:p w:rsidR="00D16000" w:rsidRPr="00D16000" w:rsidRDefault="00D16000" w:rsidP="00D16000">
      <w:r w:rsidRPr="00D16000">
        <w:t xml:space="preserve">    </w:t>
      </w:r>
      <w:r w:rsidRPr="00D16000">
        <w:rPr>
          <w:u w:val="single"/>
        </w:rPr>
        <w:t>ART. 24a</w:t>
      </w:r>
    </w:p>
    <w:p w:rsidR="00D16000" w:rsidRPr="00D16000" w:rsidRDefault="00D16000" w:rsidP="00D16000">
      <w:pPr>
        <w:rPr>
          <w:i/>
          <w:iCs/>
        </w:rPr>
      </w:pPr>
      <w:r w:rsidRPr="00D16000">
        <w:rPr>
          <w:i/>
          <w:iCs/>
        </w:rPr>
        <w:t xml:space="preserve">    </w:t>
      </w:r>
      <w:r w:rsidRPr="00D16000">
        <w:rPr>
          <w:b/>
          <w:bCs/>
          <w:i/>
          <w:iCs/>
        </w:rPr>
        <w:t>Organizarea internă a auditorilor statutari şi a firmelor de audit</w:t>
      </w:r>
    </w:p>
    <w:p w:rsidR="00D16000" w:rsidRPr="00D16000" w:rsidRDefault="00D16000" w:rsidP="00D16000">
      <w:pPr>
        <w:rPr>
          <w:i/>
          <w:iCs/>
        </w:rPr>
      </w:pPr>
      <w:r w:rsidRPr="00D16000">
        <w:rPr>
          <w:i/>
          <w:iCs/>
        </w:rPr>
        <w:t xml:space="preserve">    (1) Statele membre se asigură că un auditor statutar sau o firmă de audit respectă următoarele cerinţe organizatorice:</w:t>
      </w:r>
    </w:p>
    <w:p w:rsidR="00D16000" w:rsidRPr="00D16000" w:rsidRDefault="00D16000" w:rsidP="00D16000">
      <w:pPr>
        <w:rPr>
          <w:i/>
          <w:iCs/>
        </w:rPr>
      </w:pPr>
      <w:r w:rsidRPr="00D16000">
        <w:rPr>
          <w:i/>
          <w:iCs/>
        </w:rPr>
        <w:t xml:space="preserve">    (a) o firmă de audit stabileşte politici şi proceduri corespunzătoare prin care se asigură că proprietarii sau acţionarii săi, precum şi membrii organismelor administrative, de conducere şi de supraveghere ale firmei sau ale unei societăţi afiliate nu intervin în derularea auditului statutar în niciun fel prin care să pericliteze independenţa şi obiectivitatea auditorului statutar care efectuează auditul statutar în numele firmei de audit;</w:t>
      </w:r>
    </w:p>
    <w:p w:rsidR="00D16000" w:rsidRPr="00D16000" w:rsidRDefault="00D16000" w:rsidP="00D16000">
      <w:pPr>
        <w:rPr>
          <w:i/>
          <w:iCs/>
        </w:rPr>
      </w:pPr>
      <w:r w:rsidRPr="00D16000">
        <w:rPr>
          <w:i/>
          <w:iCs/>
        </w:rPr>
        <w:t xml:space="preserve">    (b) un auditor statutar sau o firmă de audit aplică proceduri administrative şi contabile robuste, mecanisme interne de control de calitate, proceduri eficace de evaluare a riscurilor, precum şi un control real şi măsuri de protecţie pentru sistemele de prelucrare a informaţiilor.</w:t>
      </w:r>
    </w:p>
    <w:p w:rsidR="00D16000" w:rsidRPr="00D16000" w:rsidRDefault="00D16000" w:rsidP="00D16000">
      <w:pPr>
        <w:rPr>
          <w:i/>
          <w:iCs/>
        </w:rPr>
      </w:pPr>
      <w:r w:rsidRPr="00D16000">
        <w:rPr>
          <w:i/>
          <w:iCs/>
        </w:rPr>
        <w:t xml:space="preserve">    Mecanismele interne de control de calitate respective sunt elaborate astfel încât să garanteze că deciziile şi procedurile sunt respectate la toate nivelurile firmei de audit sau ale structurii de lucru a auditorului statutar;</w:t>
      </w:r>
    </w:p>
    <w:p w:rsidR="00D16000" w:rsidRPr="00D16000" w:rsidRDefault="00D16000" w:rsidP="00D16000">
      <w:pPr>
        <w:rPr>
          <w:i/>
          <w:iCs/>
        </w:rPr>
      </w:pPr>
      <w:r w:rsidRPr="00D16000">
        <w:rPr>
          <w:i/>
          <w:iCs/>
        </w:rPr>
        <w:t xml:space="preserve">    (c) un auditor statutar sau o firmă de audit elaborează politici şi proceduri corespunzătoare pentru a se asigura că angajaţii săi şi orice alte persoane fizice ale căror servicii se află la dispoziţia sa ori sub controlul său şi care sunt implicate direct în activităţile de audit statutar deţin cunoştinţele şi experienţa corespunzătoare pentru a îndeplini sarcinile alocate;</w:t>
      </w:r>
    </w:p>
    <w:p w:rsidR="00D16000" w:rsidRPr="00D16000" w:rsidRDefault="00D16000" w:rsidP="00D16000">
      <w:pPr>
        <w:rPr>
          <w:i/>
          <w:iCs/>
        </w:rPr>
      </w:pPr>
      <w:r w:rsidRPr="00D16000">
        <w:rPr>
          <w:i/>
          <w:iCs/>
        </w:rPr>
        <w:lastRenderedPageBreak/>
        <w:t xml:space="preserve">    (d) un auditor statutar sau o firmă de audit elaborează politici şi proceduri corespunzătoare pentru a se asigura că externalizarea sarcinilor-cheie de audit nu afectează calitatea controlului intern de calitate al auditorului statutar sau al firmei de audit şi nici capacitatea autorităţilor competente de a verifica dacă auditorul statutar sau firma de audit respectă obligaţiile prevăzute de prezenta directivă şi, după caz, de Regulamentul (UE) nr. 537/2014;</w:t>
      </w:r>
    </w:p>
    <w:p w:rsidR="00D16000" w:rsidRPr="00D16000" w:rsidRDefault="00D16000" w:rsidP="00D16000">
      <w:pPr>
        <w:rPr>
          <w:i/>
          <w:iCs/>
        </w:rPr>
      </w:pPr>
      <w:r w:rsidRPr="00D16000">
        <w:rPr>
          <w:i/>
          <w:iCs/>
        </w:rPr>
        <w:t xml:space="preserve">    (e) un auditor statutar sau o firmă de audit elaborează sisteme administrative şi organizatorice corespunzătoare şi eficace pentru a preveni, identifica, elimina sau gestiona şi pentru a releva eventualele aspecte care îi ameninţă independenţa, menţionate la </w:t>
      </w:r>
      <w:r w:rsidRPr="00D16000">
        <w:rPr>
          <w:i/>
          <w:iCs/>
          <w:u w:val="single"/>
        </w:rPr>
        <w:t>articolele 22</w:t>
      </w:r>
      <w:r w:rsidRPr="00D16000">
        <w:rPr>
          <w:i/>
          <w:iCs/>
        </w:rPr>
        <w:t xml:space="preserve">, </w:t>
      </w:r>
      <w:r w:rsidRPr="00D16000">
        <w:rPr>
          <w:i/>
          <w:iCs/>
          <w:u w:val="single"/>
        </w:rPr>
        <w:t>22a</w:t>
      </w:r>
      <w:r w:rsidRPr="00D16000">
        <w:rPr>
          <w:i/>
          <w:iCs/>
        </w:rPr>
        <w:t xml:space="preserve"> şi </w:t>
      </w:r>
      <w:r w:rsidRPr="00D16000">
        <w:rPr>
          <w:i/>
          <w:iCs/>
          <w:u w:val="single"/>
        </w:rPr>
        <w:t>22b</w:t>
      </w:r>
      <w:r w:rsidRPr="00D16000">
        <w:rPr>
          <w:i/>
          <w:iCs/>
        </w:rPr>
        <w:t>;</w:t>
      </w:r>
    </w:p>
    <w:p w:rsidR="00D16000" w:rsidRPr="00D16000" w:rsidRDefault="00D16000" w:rsidP="00D16000">
      <w:pPr>
        <w:rPr>
          <w:i/>
          <w:iCs/>
        </w:rPr>
      </w:pPr>
      <w:r w:rsidRPr="00D16000">
        <w:rPr>
          <w:i/>
          <w:iCs/>
        </w:rPr>
        <w:t xml:space="preserve">    (f) un auditor statutar sau o firmă de audit elaborează politici şi proceduri corespunzătoare privind efectuarea auditului statutar, consilierea, supravegherea şi evaluarea activităţii angajaţilor şi organizarea structurii dosarului de audit menţionat la </w:t>
      </w:r>
      <w:r w:rsidRPr="00D16000">
        <w:rPr>
          <w:i/>
          <w:iCs/>
          <w:u w:val="single"/>
        </w:rPr>
        <w:t>articolul 24b</w:t>
      </w:r>
      <w:r w:rsidRPr="00D16000">
        <w:rPr>
          <w:i/>
          <w:iCs/>
        </w:rPr>
        <w:t xml:space="preserve"> alineatul (5);</w:t>
      </w:r>
    </w:p>
    <w:p w:rsidR="00D16000" w:rsidRPr="00D16000" w:rsidRDefault="00D16000" w:rsidP="00D16000">
      <w:pPr>
        <w:rPr>
          <w:i/>
          <w:iCs/>
        </w:rPr>
      </w:pPr>
      <w:r w:rsidRPr="00D16000">
        <w:rPr>
          <w:i/>
          <w:iCs/>
        </w:rPr>
        <w:t xml:space="preserve">    (g) un auditor statutar sau o firmă de audit elaborează un sistem intern de control de calitate în scopul asigurării calităţii auditului statutar.</w:t>
      </w:r>
    </w:p>
    <w:p w:rsidR="00D16000" w:rsidRPr="00D16000" w:rsidRDefault="00D16000" w:rsidP="00D16000">
      <w:pPr>
        <w:rPr>
          <w:i/>
          <w:iCs/>
        </w:rPr>
      </w:pPr>
      <w:r w:rsidRPr="00D16000">
        <w:rPr>
          <w:i/>
          <w:iCs/>
        </w:rPr>
        <w:t xml:space="preserve">    Sistemul de control de calitate acoperă cel puţin politicile şi procedurile menţionate la litera (f). În cazul unei firme de audit, responsabilitatea sistemului intern de control de calitate revine unei persoane autorizate ca auditor statutar;</w:t>
      </w:r>
    </w:p>
    <w:p w:rsidR="00D16000" w:rsidRPr="00D16000" w:rsidRDefault="00D16000" w:rsidP="00D16000">
      <w:pPr>
        <w:rPr>
          <w:i/>
          <w:iCs/>
        </w:rPr>
      </w:pPr>
      <w:r w:rsidRPr="00D16000">
        <w:rPr>
          <w:i/>
          <w:iCs/>
        </w:rPr>
        <w:t xml:space="preserve">    (h) un auditor statutar sau o firmă de audit utilizează sistemele, procedurile şi resursele corespunzătoare pentru a asigura continuitatea şi consecvenţa desfăşurării activităţilor sale de audit statutar;</w:t>
      </w:r>
    </w:p>
    <w:p w:rsidR="00D16000" w:rsidRPr="00D16000" w:rsidRDefault="00D16000" w:rsidP="00D16000">
      <w:pPr>
        <w:rPr>
          <w:i/>
          <w:iCs/>
        </w:rPr>
      </w:pPr>
      <w:r w:rsidRPr="00D16000">
        <w:rPr>
          <w:i/>
          <w:iCs/>
        </w:rPr>
        <w:t xml:space="preserve">    (i) de asemenea, un auditor statutar sau o firmă de audit elaborează proceduri organizatorice şi administrative corespunzătoare şi eficace pentru a gestiona şi a ţine evidenţa evenimentelor care au sau pot avea consecinţe grave asupra integrităţii activităţilor sale de audit statutar;</w:t>
      </w:r>
    </w:p>
    <w:p w:rsidR="00D16000" w:rsidRPr="00D16000" w:rsidRDefault="00D16000" w:rsidP="00D16000">
      <w:pPr>
        <w:rPr>
          <w:i/>
          <w:iCs/>
        </w:rPr>
      </w:pPr>
      <w:r w:rsidRPr="00D16000">
        <w:rPr>
          <w:i/>
          <w:iCs/>
        </w:rPr>
        <w:t xml:space="preserve">    (j) un auditor statutar sau o firmă de audit adoptă politici de remunerare adecvate, inclusiv politici pentru participarea la profit, prin care oferă suficiente stimulente pentru rezultatele obţinute, astfel încât să asigure calitatea auditului. În special, veniturile pe care le obţine auditorul statutar sau firma de audit din furnizarea unor servicii care nu sunt de audit către entitatea auditată nu sunt luate în considerare în evaluarea performanţei şi nici în remunerarea persoanelor implicate în audit sau capabile să influenţeze desfăşurarea acestuia;</w:t>
      </w:r>
    </w:p>
    <w:p w:rsidR="00D16000" w:rsidRPr="00D16000" w:rsidRDefault="00D16000" w:rsidP="00D16000">
      <w:pPr>
        <w:rPr>
          <w:i/>
          <w:iCs/>
        </w:rPr>
      </w:pPr>
      <w:r w:rsidRPr="00D16000">
        <w:rPr>
          <w:i/>
          <w:iCs/>
        </w:rPr>
        <w:t xml:space="preserve">    (k) un auditor statutar sau o firmă de audit monitorizează şi evaluează gradul de adecvare şi eficacitatea sistemelor sale, a mecanismelor şi a procedurilor de control intern de calitate stabilite în conformitate cu prezenta directivă şi, după caz, cu Regulamentul (UE) nr. 537/2014 şi ia măsurile necesare pentru soluţionarea eventualelor deficienţe. În special, auditorul statutar sau firma de audit realizează o evaluare anuală a sistemului intern de control de calitate menţionat la litera (g). Auditorul statutar sau firma de audit ţine evidenţa rezultatelor evaluării respective şi a eventualelor măsuri propuse pentru modificarea sistemului intern de control de calitate.</w:t>
      </w:r>
    </w:p>
    <w:p w:rsidR="00D16000" w:rsidRPr="00D16000" w:rsidRDefault="00D16000" w:rsidP="00D16000">
      <w:pPr>
        <w:rPr>
          <w:i/>
          <w:iCs/>
        </w:rPr>
      </w:pPr>
      <w:r w:rsidRPr="00D16000">
        <w:rPr>
          <w:i/>
          <w:iCs/>
        </w:rPr>
        <w:t xml:space="preserve">    Politicile şi procedurile menţionate la primul paragraf se bazează pe documente şi sunt comunicate angajaţilor auditorului statutar sau ai firmei de audit.</w:t>
      </w:r>
    </w:p>
    <w:p w:rsidR="00D16000" w:rsidRPr="00D16000" w:rsidRDefault="00D16000" w:rsidP="00D16000">
      <w:pPr>
        <w:rPr>
          <w:i/>
          <w:iCs/>
        </w:rPr>
      </w:pPr>
      <w:r w:rsidRPr="00D16000">
        <w:rPr>
          <w:i/>
          <w:iCs/>
        </w:rPr>
        <w:t xml:space="preserve">    Statele membre pot prevedea cerinţe simplificate pentru auditurile menţionate la </w:t>
      </w:r>
      <w:r w:rsidRPr="00D16000">
        <w:rPr>
          <w:i/>
          <w:iCs/>
          <w:u w:val="single"/>
        </w:rPr>
        <w:t>articolul 2</w:t>
      </w:r>
      <w:r w:rsidRPr="00D16000">
        <w:rPr>
          <w:i/>
          <w:iCs/>
        </w:rPr>
        <w:t xml:space="preserve"> punctul 1 literele (b) şi (c).</w:t>
      </w:r>
    </w:p>
    <w:p w:rsidR="00D16000" w:rsidRPr="00D16000" w:rsidRDefault="00D16000" w:rsidP="00D16000">
      <w:pPr>
        <w:rPr>
          <w:i/>
          <w:iCs/>
        </w:rPr>
      </w:pPr>
      <w:r w:rsidRPr="00D16000">
        <w:rPr>
          <w:i/>
          <w:iCs/>
        </w:rPr>
        <w:t xml:space="preserve">    Eventuala externalizare a funcţiilor de audit, astfel cum se menţionează la litera (d) din prezentul alineat, nu afectează responsabilitatea auditorului statutar sau a firmei de audit faţă de entitatea auditată.</w:t>
      </w:r>
    </w:p>
    <w:p w:rsidR="00D16000" w:rsidRPr="00D16000" w:rsidRDefault="00D16000" w:rsidP="00D16000">
      <w:pPr>
        <w:rPr>
          <w:i/>
          <w:iCs/>
        </w:rPr>
      </w:pPr>
      <w:r w:rsidRPr="00D16000">
        <w:rPr>
          <w:i/>
          <w:iCs/>
        </w:rPr>
        <w:t xml:space="preserve">    (2) Auditorul statutar sau firma de audit ţine cont de amploarea şi complexitatea activităţilor sale atunci când respectă cerinţele prevăzute la alineatul (1) din prezentul articol.</w:t>
      </w:r>
    </w:p>
    <w:p w:rsidR="00D16000" w:rsidRPr="00D16000" w:rsidRDefault="00D16000" w:rsidP="00D16000">
      <w:r w:rsidRPr="00D16000">
        <w:rPr>
          <w:i/>
          <w:iCs/>
        </w:rPr>
        <w:t xml:space="preserve">    Auditorul statutar sau firma de audit poate demonstra autorităţii competente faptul că politicile şi procedurile destinate conformării sunt adecvate având în vedere amploarea şi complexitatea activităţilor auditorului statutar sau ale firmei de audit.</w:t>
      </w:r>
    </w:p>
    <w:p w:rsidR="00D16000" w:rsidRPr="00D16000" w:rsidRDefault="00D16000" w:rsidP="00D16000">
      <w:r w:rsidRPr="00D16000">
        <w:rPr>
          <w:b/>
          <w:bCs/>
          <w:u w:val="single"/>
        </w:rPr>
        <w:t>#M3</w:t>
      </w:r>
    </w:p>
    <w:p w:rsidR="00D16000" w:rsidRPr="00D16000" w:rsidRDefault="00D16000" w:rsidP="00D16000">
      <w:r w:rsidRPr="00D16000">
        <w:lastRenderedPageBreak/>
        <w:t xml:space="preserve">    </w:t>
      </w:r>
      <w:r w:rsidRPr="00D16000">
        <w:rPr>
          <w:u w:val="single"/>
        </w:rPr>
        <w:t>ART. 24b</w:t>
      </w:r>
    </w:p>
    <w:p w:rsidR="00D16000" w:rsidRPr="00D16000" w:rsidRDefault="00D16000" w:rsidP="00D16000">
      <w:pPr>
        <w:rPr>
          <w:i/>
          <w:iCs/>
        </w:rPr>
      </w:pPr>
      <w:r w:rsidRPr="00D16000">
        <w:rPr>
          <w:i/>
          <w:iCs/>
        </w:rPr>
        <w:t xml:space="preserve">    </w:t>
      </w:r>
      <w:r w:rsidRPr="00D16000">
        <w:rPr>
          <w:b/>
          <w:bCs/>
          <w:i/>
          <w:iCs/>
        </w:rPr>
        <w:t>Organizarea activităţii</w:t>
      </w:r>
    </w:p>
    <w:p w:rsidR="00D16000" w:rsidRPr="00D16000" w:rsidRDefault="00D16000" w:rsidP="00D16000">
      <w:pPr>
        <w:rPr>
          <w:i/>
          <w:iCs/>
        </w:rPr>
      </w:pPr>
      <w:r w:rsidRPr="00D16000">
        <w:rPr>
          <w:i/>
          <w:iCs/>
        </w:rPr>
        <w:t xml:space="preserve">    (1) Statele membre se asigură că atunci când auditul statutar este efectuat de o firmă de audit, firma de audit în cauză desemnează cel puţin un partener-cheie de audit. Firma de audit pune la dispoziţia partenerului sau partenerilor-cheie de audit resurse suficiente şi personal care are competenţa şi capacităţile necesare pentru a-şi îndeplini îndatoririle în mod adecvat.</w:t>
      </w:r>
    </w:p>
    <w:p w:rsidR="00D16000" w:rsidRPr="00D16000" w:rsidRDefault="00D16000" w:rsidP="00D16000">
      <w:pPr>
        <w:rPr>
          <w:i/>
          <w:iCs/>
        </w:rPr>
      </w:pPr>
      <w:r w:rsidRPr="00D16000">
        <w:rPr>
          <w:i/>
          <w:iCs/>
        </w:rPr>
        <w:t xml:space="preserve">    Principalele criterii care determină selectarea partenerului sau partenerilor-cheie de audit de către firma de audit sunt asigurarea calităţii auditului, independenţa şi competenţa.</w:t>
      </w:r>
    </w:p>
    <w:p w:rsidR="00D16000" w:rsidRPr="00D16000" w:rsidRDefault="00D16000" w:rsidP="00D16000">
      <w:pPr>
        <w:rPr>
          <w:i/>
          <w:iCs/>
        </w:rPr>
      </w:pPr>
      <w:r w:rsidRPr="00D16000">
        <w:rPr>
          <w:i/>
          <w:iCs/>
        </w:rPr>
        <w:t xml:space="preserve">    Partenerul sau partenerii-cheie de audit se implică activ în efectuarea auditului statutar.</w:t>
      </w:r>
    </w:p>
    <w:p w:rsidR="00D16000" w:rsidRPr="00D16000" w:rsidRDefault="00D16000" w:rsidP="00D16000">
      <w:pPr>
        <w:rPr>
          <w:i/>
          <w:iCs/>
        </w:rPr>
      </w:pPr>
      <w:r w:rsidRPr="00D16000">
        <w:rPr>
          <w:i/>
          <w:iCs/>
        </w:rPr>
        <w:t xml:space="preserve">    (2) La efectuarea auditului statutar, auditorul statutar alocă suficient timp pentru misiune şi atribuie resurse suficiente pentru a-şi îndeplini sarcinile în mod corespunzător.</w:t>
      </w:r>
    </w:p>
    <w:p w:rsidR="00D16000" w:rsidRPr="00D16000" w:rsidRDefault="00D16000" w:rsidP="00D16000">
      <w:pPr>
        <w:rPr>
          <w:i/>
          <w:iCs/>
        </w:rPr>
      </w:pPr>
      <w:r w:rsidRPr="00D16000">
        <w:rPr>
          <w:i/>
          <w:iCs/>
        </w:rPr>
        <w:t xml:space="preserve">    (3) Statele membre se asigură că auditorul statutar sau firma de audit ţine evidenţa oricăror încălcări ale dispoziţiilor prezentei directive şi, după caz, ale Regulamentului (UE) nr. 537/2014. Statele membre pot excepta auditorii statutari şi firmele de audit de la această obligaţie în cazul încălcărilor minore. De asemenea, auditorul statutar şi firma de audit ţin evidenţa tuturor consecinţelor ale tuturor încălcărilor, inclusiv a măsurilor adoptate pentru abordarea acestor încălcări şi pentru modificarea sistemului lor intern de control de calitate. Aceştia întocmesc un raport anual care cuprinde o sinteză a eventualelor măsuri de acest tip aplicate şi îl comunică intern.</w:t>
      </w:r>
    </w:p>
    <w:p w:rsidR="00D16000" w:rsidRPr="00D16000" w:rsidRDefault="00D16000" w:rsidP="00D16000">
      <w:pPr>
        <w:rPr>
          <w:i/>
          <w:iCs/>
        </w:rPr>
      </w:pPr>
      <w:r w:rsidRPr="00D16000">
        <w:rPr>
          <w:i/>
          <w:iCs/>
        </w:rPr>
        <w:t xml:space="preserve">    Atunci când un auditor statutar sau o firmă de audit apelează la consiliere din partea unor experţi externi, acesta sau aceasta păstrează documentele prin care transmit solicitarea, precum şi consilierea primită.</w:t>
      </w:r>
    </w:p>
    <w:p w:rsidR="00D16000" w:rsidRPr="00D16000" w:rsidRDefault="00D16000" w:rsidP="00D16000">
      <w:pPr>
        <w:rPr>
          <w:i/>
          <w:iCs/>
        </w:rPr>
      </w:pPr>
      <w:r w:rsidRPr="00D16000">
        <w:rPr>
          <w:i/>
          <w:iCs/>
        </w:rPr>
        <w:t xml:space="preserve">    (4) Un auditor statutar sau o firmă de audit păstrează o evidenţă a clienţilor. Pentru fiecare client auditat, în această evidenţă figurează următoarele:</w:t>
      </w:r>
    </w:p>
    <w:p w:rsidR="00D16000" w:rsidRPr="00D16000" w:rsidRDefault="00D16000" w:rsidP="00D16000">
      <w:pPr>
        <w:rPr>
          <w:i/>
          <w:iCs/>
        </w:rPr>
      </w:pPr>
      <w:r w:rsidRPr="00D16000">
        <w:rPr>
          <w:i/>
          <w:iCs/>
        </w:rPr>
        <w:t xml:space="preserve">    (a) denumirea, adresa şi sediul social;</w:t>
      </w:r>
    </w:p>
    <w:p w:rsidR="00D16000" w:rsidRPr="00D16000" w:rsidRDefault="00D16000" w:rsidP="00D16000">
      <w:pPr>
        <w:rPr>
          <w:i/>
          <w:iCs/>
        </w:rPr>
      </w:pPr>
      <w:r w:rsidRPr="00D16000">
        <w:rPr>
          <w:i/>
          <w:iCs/>
        </w:rPr>
        <w:t xml:space="preserve">    (b) în cazul firmelor de audit, numele partenerului sau ale partenerilor-cheie de audit;</w:t>
      </w:r>
    </w:p>
    <w:p w:rsidR="00D16000" w:rsidRPr="00D16000" w:rsidRDefault="00D16000" w:rsidP="00D16000">
      <w:pPr>
        <w:rPr>
          <w:i/>
          <w:iCs/>
        </w:rPr>
      </w:pPr>
      <w:r w:rsidRPr="00D16000">
        <w:rPr>
          <w:i/>
          <w:iCs/>
        </w:rPr>
        <w:t xml:space="preserve">    (c) onorariile percepute pentru auditul statutar şi onorariile percepute pentru alte servicii, pentru fiecare exerciţiu financiar.</w:t>
      </w:r>
    </w:p>
    <w:p w:rsidR="00D16000" w:rsidRPr="00D16000" w:rsidRDefault="00D16000" w:rsidP="00D16000">
      <w:pPr>
        <w:rPr>
          <w:i/>
          <w:iCs/>
        </w:rPr>
      </w:pPr>
      <w:r w:rsidRPr="00D16000">
        <w:rPr>
          <w:i/>
          <w:iCs/>
        </w:rPr>
        <w:t xml:space="preserve">    (5) Un auditor statutar sau o firmă de audit creează un dosar de audit pentru fiecare audit statutar.</w:t>
      </w:r>
    </w:p>
    <w:p w:rsidR="00D16000" w:rsidRPr="00D16000" w:rsidRDefault="00D16000" w:rsidP="00D16000">
      <w:pPr>
        <w:rPr>
          <w:i/>
          <w:iCs/>
        </w:rPr>
      </w:pPr>
      <w:r w:rsidRPr="00D16000">
        <w:rPr>
          <w:i/>
          <w:iCs/>
        </w:rPr>
        <w:t xml:space="preserve">    Auditorul statutar sau firma de audit documentează cel puţin datele înregistrate în conformitate cu </w:t>
      </w:r>
      <w:r w:rsidRPr="00D16000">
        <w:rPr>
          <w:i/>
          <w:iCs/>
          <w:u w:val="single"/>
        </w:rPr>
        <w:t>articolul 22b</w:t>
      </w:r>
      <w:r w:rsidRPr="00D16000">
        <w:rPr>
          <w:i/>
          <w:iCs/>
        </w:rPr>
        <w:t xml:space="preserve"> alineatul (1) din prezenta directivă şi, după caz, cu articolele 6 - 8 din Regulamentul (UE) nr. 537/2014.</w:t>
      </w:r>
    </w:p>
    <w:p w:rsidR="00D16000" w:rsidRPr="00D16000" w:rsidRDefault="00D16000" w:rsidP="00D16000">
      <w:pPr>
        <w:rPr>
          <w:i/>
          <w:iCs/>
        </w:rPr>
      </w:pPr>
      <w:r w:rsidRPr="00D16000">
        <w:rPr>
          <w:i/>
          <w:iCs/>
        </w:rPr>
        <w:t xml:space="preserve">    Auditorul statutar sau firma de audit păstrează orice alte date şi documente care prezintă importanţă deoarece stau la baza raportului la care se face referire la </w:t>
      </w:r>
      <w:r w:rsidRPr="00D16000">
        <w:rPr>
          <w:i/>
          <w:iCs/>
          <w:u w:val="single"/>
        </w:rPr>
        <w:t>articolul 28</w:t>
      </w:r>
      <w:r w:rsidRPr="00D16000">
        <w:rPr>
          <w:i/>
          <w:iCs/>
        </w:rPr>
        <w:t xml:space="preserve"> din prezenta directivă şi, după caz, la articolele 10 şi 11 din Regulamentul (UE) nr. 537/2014, precum şi pentru monitorizarea conformităţii cu prezenta directivă şi cu alte cerinţe legale aplicabile.</w:t>
      </w:r>
    </w:p>
    <w:p w:rsidR="00D16000" w:rsidRPr="00D16000" w:rsidRDefault="00D16000" w:rsidP="00D16000">
      <w:pPr>
        <w:rPr>
          <w:i/>
          <w:iCs/>
        </w:rPr>
      </w:pPr>
      <w:r w:rsidRPr="00D16000">
        <w:rPr>
          <w:i/>
          <w:iCs/>
        </w:rPr>
        <w:t xml:space="preserve">    Dosarul de audit se închide în termen de cel mult 60 de zile de la data semnării raportului de audit menţionat la </w:t>
      </w:r>
      <w:r w:rsidRPr="00D16000">
        <w:rPr>
          <w:i/>
          <w:iCs/>
          <w:u w:val="single"/>
        </w:rPr>
        <w:t>articolul 28</w:t>
      </w:r>
      <w:r w:rsidRPr="00D16000">
        <w:rPr>
          <w:i/>
          <w:iCs/>
        </w:rPr>
        <w:t xml:space="preserve"> din prezenta directivă şi, după caz, la articolul 10 din Regulamentul (UE) nr. 537/2014.</w:t>
      </w:r>
    </w:p>
    <w:p w:rsidR="00D16000" w:rsidRPr="00D16000" w:rsidRDefault="00D16000" w:rsidP="00D16000">
      <w:pPr>
        <w:rPr>
          <w:i/>
          <w:iCs/>
        </w:rPr>
      </w:pPr>
      <w:r w:rsidRPr="00D16000">
        <w:rPr>
          <w:i/>
          <w:iCs/>
        </w:rPr>
        <w:t xml:space="preserve">    (6) Auditorul statutar sau firma de audit păstrează evidenţa eventualelor reclamaţii efectuate în scris cu privire la executarea auditurilor statutare.</w:t>
      </w:r>
    </w:p>
    <w:p w:rsidR="00D16000" w:rsidRPr="00D16000" w:rsidRDefault="00D16000" w:rsidP="00D16000">
      <w:r w:rsidRPr="00D16000">
        <w:rPr>
          <w:i/>
          <w:iCs/>
        </w:rPr>
        <w:t xml:space="preserve">    (7) Statele membre pot prevedea cerinţe simplificate în ceea ce priveşte alineatele (3) şi (6) pentru auditurile menţionate la </w:t>
      </w:r>
      <w:r w:rsidRPr="00D16000">
        <w:rPr>
          <w:i/>
          <w:iCs/>
          <w:u w:val="single"/>
        </w:rPr>
        <w:t>articolul 2</w:t>
      </w:r>
      <w:r w:rsidRPr="00D16000">
        <w:rPr>
          <w:i/>
          <w:iCs/>
        </w:rPr>
        <w:t xml:space="preserve"> punctul 1 literele (b) şi (c).</w:t>
      </w:r>
    </w:p>
    <w:p w:rsidR="00D16000" w:rsidRPr="00D16000" w:rsidRDefault="00D16000" w:rsidP="00D16000">
      <w:r w:rsidRPr="00D16000">
        <w:rPr>
          <w:b/>
          <w:bCs/>
          <w:u w:val="single"/>
        </w:rPr>
        <w:t>#B</w:t>
      </w:r>
    </w:p>
    <w:p w:rsidR="00D16000" w:rsidRPr="00D16000" w:rsidRDefault="00D16000" w:rsidP="00D16000">
      <w:r w:rsidRPr="00D16000">
        <w:lastRenderedPageBreak/>
        <w:t xml:space="preserve">    ART. 25</w:t>
      </w:r>
    </w:p>
    <w:p w:rsidR="00D16000" w:rsidRPr="00D16000" w:rsidRDefault="00D16000" w:rsidP="00D16000">
      <w:r w:rsidRPr="00D16000">
        <w:t xml:space="preserve">    </w:t>
      </w:r>
      <w:r w:rsidRPr="00D16000">
        <w:rPr>
          <w:b/>
          <w:bCs/>
        </w:rPr>
        <w:t>Onorariile de audit</w:t>
      </w:r>
    </w:p>
    <w:p w:rsidR="00D16000" w:rsidRPr="00D16000" w:rsidRDefault="00D16000" w:rsidP="00D16000">
      <w:r w:rsidRPr="00D16000">
        <w:t xml:space="preserve">    Statele membre asigură existenţa unor norme corespunzătoare care prevăd că onorariile pentru auditurile legale:</w:t>
      </w:r>
    </w:p>
    <w:p w:rsidR="00D16000" w:rsidRPr="00D16000" w:rsidRDefault="00D16000" w:rsidP="00D16000">
      <w:r w:rsidRPr="00D16000">
        <w:t xml:space="preserve">    (a) nu sunt influenţate sau determinate de prestarea de servicii suplimentare entităţii auditate şi</w:t>
      </w:r>
    </w:p>
    <w:p w:rsidR="00D16000" w:rsidRPr="00D16000" w:rsidRDefault="00D16000" w:rsidP="00D16000">
      <w:r w:rsidRPr="00D16000">
        <w:t xml:space="preserve">    (b) nu pot fi condiţionate în nici un fel.</w:t>
      </w:r>
    </w:p>
    <w:p w:rsidR="00D16000" w:rsidRPr="00D16000" w:rsidRDefault="00D16000" w:rsidP="00D16000">
      <w:r w:rsidRPr="00D16000">
        <w:rPr>
          <w:b/>
          <w:bCs/>
          <w:u w:val="single"/>
        </w:rPr>
        <w:t>#M3</w:t>
      </w:r>
    </w:p>
    <w:p w:rsidR="00D16000" w:rsidRPr="00D16000" w:rsidRDefault="00D16000" w:rsidP="00D16000">
      <w:r w:rsidRPr="00D16000">
        <w:t xml:space="preserve">    </w:t>
      </w:r>
      <w:r w:rsidRPr="00D16000">
        <w:rPr>
          <w:u w:val="single"/>
        </w:rPr>
        <w:t>ART. 25a</w:t>
      </w:r>
    </w:p>
    <w:p w:rsidR="00D16000" w:rsidRPr="00D16000" w:rsidRDefault="00D16000" w:rsidP="00D16000">
      <w:pPr>
        <w:rPr>
          <w:i/>
          <w:iCs/>
        </w:rPr>
      </w:pPr>
      <w:r w:rsidRPr="00D16000">
        <w:rPr>
          <w:i/>
          <w:iCs/>
        </w:rPr>
        <w:t xml:space="preserve">    </w:t>
      </w:r>
      <w:r w:rsidRPr="00D16000">
        <w:rPr>
          <w:b/>
          <w:bCs/>
          <w:i/>
          <w:iCs/>
        </w:rPr>
        <w:t>Sfera de aplicare al auditului statutar</w:t>
      </w:r>
    </w:p>
    <w:p w:rsidR="00D16000" w:rsidRPr="00D16000" w:rsidRDefault="00D16000" w:rsidP="00D16000">
      <w:r w:rsidRPr="00D16000">
        <w:rPr>
          <w:i/>
          <w:iCs/>
        </w:rPr>
        <w:t xml:space="preserve">    Fără a aduce atingere dispoziţiilor de raportare, astfel cum sunt prevăzute la </w:t>
      </w:r>
      <w:r w:rsidRPr="00D16000">
        <w:rPr>
          <w:i/>
          <w:iCs/>
          <w:u w:val="single"/>
        </w:rPr>
        <w:t>articolul 28</w:t>
      </w:r>
      <w:r w:rsidRPr="00D16000">
        <w:rPr>
          <w:i/>
          <w:iCs/>
        </w:rPr>
        <w:t xml:space="preserve"> din prezenta directivă şi, după caz, la articolele 10 şi 11 din Regulamentul (UE) nr. 537/2014, sfera de aplicare a auditului statutar nu include garantarea viabilităţii în viitor a entităţii auditate sau a eficienţei sau eficacităţii cu care organismul de conducere sau administrativ a gestionat sau va gestiona activităţile entităţii.</w:t>
      </w:r>
    </w:p>
    <w:p w:rsidR="00D16000" w:rsidRPr="00D16000" w:rsidRDefault="00D16000" w:rsidP="00D16000"/>
    <w:p w:rsidR="00D16000" w:rsidRPr="00D16000" w:rsidRDefault="00D16000" w:rsidP="00D16000">
      <w:r w:rsidRPr="00D16000">
        <w:rPr>
          <w:b/>
          <w:bCs/>
          <w:u w:val="single"/>
        </w:rPr>
        <w:t>#B</w:t>
      </w:r>
    </w:p>
    <w:p w:rsidR="00D16000" w:rsidRPr="00D16000" w:rsidRDefault="00D16000" w:rsidP="00D16000">
      <w:r w:rsidRPr="00D16000">
        <w:t xml:space="preserve">    CAPITOLUL V</w:t>
      </w:r>
    </w:p>
    <w:p w:rsidR="00D16000" w:rsidRPr="00D16000" w:rsidRDefault="00D16000" w:rsidP="00D16000">
      <w:r w:rsidRPr="00D16000">
        <w:t xml:space="preserve">    </w:t>
      </w:r>
      <w:r w:rsidRPr="00D16000">
        <w:rPr>
          <w:b/>
          <w:bCs/>
        </w:rPr>
        <w:t>STANDARDELE DE AUDIT ŞI RAPORTAREA AUDITULUI</w:t>
      </w:r>
    </w:p>
    <w:p w:rsidR="00D16000" w:rsidRPr="00D16000" w:rsidRDefault="00D16000" w:rsidP="00D16000"/>
    <w:p w:rsidR="00D16000" w:rsidRPr="00D16000" w:rsidRDefault="00D16000" w:rsidP="00D16000">
      <w:r w:rsidRPr="00D16000">
        <w:rPr>
          <w:b/>
          <w:bCs/>
          <w:u w:val="single"/>
        </w:rPr>
        <w:t>#M3</w:t>
      </w:r>
    </w:p>
    <w:p w:rsidR="00D16000" w:rsidRPr="00D16000" w:rsidRDefault="00D16000" w:rsidP="00D16000">
      <w:r w:rsidRPr="00D16000">
        <w:t xml:space="preserve">    </w:t>
      </w:r>
      <w:r w:rsidRPr="00D16000">
        <w:rPr>
          <w:u w:val="single"/>
        </w:rPr>
        <w:t>ART. 26</w:t>
      </w:r>
    </w:p>
    <w:p w:rsidR="00D16000" w:rsidRPr="00D16000" w:rsidRDefault="00D16000" w:rsidP="00D16000">
      <w:pPr>
        <w:rPr>
          <w:i/>
          <w:iCs/>
        </w:rPr>
      </w:pPr>
      <w:r w:rsidRPr="00D16000">
        <w:rPr>
          <w:i/>
          <w:iCs/>
        </w:rPr>
        <w:t xml:space="preserve">    </w:t>
      </w:r>
      <w:r w:rsidRPr="00D16000">
        <w:rPr>
          <w:b/>
          <w:bCs/>
          <w:i/>
          <w:iCs/>
        </w:rPr>
        <w:t>Standardele de audit</w:t>
      </w:r>
    </w:p>
    <w:p w:rsidR="00D16000" w:rsidRPr="00D16000" w:rsidRDefault="00D16000" w:rsidP="00D16000">
      <w:pPr>
        <w:rPr>
          <w:i/>
          <w:iCs/>
        </w:rPr>
      </w:pPr>
      <w:r w:rsidRPr="00D16000">
        <w:rPr>
          <w:i/>
          <w:iCs/>
        </w:rPr>
        <w:t xml:space="preserve">    (1) Statele membre impun auditorilor statutari şi firmelor de audit să efectueze audituri statutare în conformitate cu standardele internaţionale de audit adoptate de Comisie în conformitate alineatul (3).</w:t>
      </w:r>
    </w:p>
    <w:p w:rsidR="00D16000" w:rsidRPr="00D16000" w:rsidRDefault="00D16000" w:rsidP="00D16000">
      <w:pPr>
        <w:rPr>
          <w:i/>
          <w:iCs/>
        </w:rPr>
      </w:pPr>
      <w:r w:rsidRPr="00D16000">
        <w:rPr>
          <w:i/>
          <w:iCs/>
        </w:rPr>
        <w:t xml:space="preserve">    Statele membre pot aplica standarde naţionale de audit, proceduri sau cerinţe atât timp cât Comisia nu adoptă un standard internaţional de audit care se referă la aceeaşi chestiune.</w:t>
      </w:r>
    </w:p>
    <w:p w:rsidR="00D16000" w:rsidRPr="00D16000" w:rsidRDefault="00D16000" w:rsidP="00D16000">
      <w:pPr>
        <w:rPr>
          <w:i/>
          <w:iCs/>
        </w:rPr>
      </w:pPr>
      <w:r w:rsidRPr="00D16000">
        <w:rPr>
          <w:i/>
          <w:iCs/>
        </w:rPr>
        <w:t xml:space="preserve">    (2) În sensul alineatului (1), "standarde internaţionale de audit" înseamnă Standardele Internaţionale de Audit (ISA-uri), Standardul internaţional privind controlul calităţii 1 (ISQC 1) şi alte standarde conexe emise de Federaţia Internaţională a Contabililor (IFAC) prin intermediul Consiliului pentru standarde internaţionale de audit şi asigurare (IAASB), în măsura în care acestea sunt relevante pentru auditurile statutare.</w:t>
      </w:r>
    </w:p>
    <w:p w:rsidR="00D16000" w:rsidRPr="00D16000" w:rsidRDefault="00D16000" w:rsidP="00D16000">
      <w:pPr>
        <w:rPr>
          <w:i/>
          <w:iCs/>
        </w:rPr>
      </w:pPr>
      <w:r w:rsidRPr="00D16000">
        <w:rPr>
          <w:i/>
          <w:iCs/>
        </w:rPr>
        <w:t xml:space="preserve">    (3) Comisia este împuternicită să adopte, prin intermediul unor acte delegate, în conformitate cu </w:t>
      </w:r>
      <w:r w:rsidRPr="00D16000">
        <w:rPr>
          <w:i/>
          <w:iCs/>
          <w:u w:val="single"/>
        </w:rPr>
        <w:t>articolul 48a</w:t>
      </w:r>
      <w:r w:rsidRPr="00D16000">
        <w:rPr>
          <w:i/>
          <w:iCs/>
        </w:rPr>
        <w:t>, standardele internaţionale de audit menţionate la alineatul (1) în domeniul practicii auditului, al independenţei şi al controalelor interne de calitate ale auditorilor statutari şi ale firmelor de audit în scopul aplicării acestor standarde în cadrul Uniunii.</w:t>
      </w:r>
    </w:p>
    <w:p w:rsidR="00D16000" w:rsidRPr="00D16000" w:rsidRDefault="00D16000" w:rsidP="00D16000">
      <w:pPr>
        <w:rPr>
          <w:i/>
          <w:iCs/>
        </w:rPr>
      </w:pPr>
      <w:r w:rsidRPr="00D16000">
        <w:rPr>
          <w:i/>
          <w:iCs/>
        </w:rPr>
        <w:t xml:space="preserve">    Comisia poate adopta standardele internaţionale de audit numai dacă:</w:t>
      </w:r>
    </w:p>
    <w:p w:rsidR="00D16000" w:rsidRPr="00D16000" w:rsidRDefault="00D16000" w:rsidP="00D16000">
      <w:pPr>
        <w:rPr>
          <w:i/>
          <w:iCs/>
        </w:rPr>
      </w:pPr>
      <w:r w:rsidRPr="00D16000">
        <w:rPr>
          <w:i/>
          <w:iCs/>
        </w:rPr>
        <w:t xml:space="preserve">    (a) sunt elaborate respectând în mod corespunzător procedurile, supravegherea publică şi transparenţa şi sunt general acceptate la nivel internaţional;</w:t>
      </w:r>
    </w:p>
    <w:p w:rsidR="00D16000" w:rsidRPr="00D16000" w:rsidRDefault="00D16000" w:rsidP="00D16000">
      <w:pPr>
        <w:rPr>
          <w:i/>
          <w:iCs/>
        </w:rPr>
      </w:pPr>
      <w:r w:rsidRPr="00D16000">
        <w:rPr>
          <w:i/>
          <w:iCs/>
        </w:rPr>
        <w:t xml:space="preserve">    (b) contribuie la un nivel ridicat de credibilitate şi calitate a situaţiilor financiare anuale şi consolidate în conformitate cu principiile prevăzute la </w:t>
      </w:r>
      <w:r w:rsidRPr="00D16000">
        <w:rPr>
          <w:i/>
          <w:iCs/>
          <w:u w:val="single"/>
        </w:rPr>
        <w:t>articolul 4</w:t>
      </w:r>
      <w:r w:rsidRPr="00D16000">
        <w:rPr>
          <w:i/>
          <w:iCs/>
        </w:rPr>
        <w:t xml:space="preserve"> alineatul (3) din Directiva 2013/34/UE;</w:t>
      </w:r>
    </w:p>
    <w:p w:rsidR="00D16000" w:rsidRPr="00D16000" w:rsidRDefault="00D16000" w:rsidP="00D16000">
      <w:pPr>
        <w:rPr>
          <w:i/>
          <w:iCs/>
        </w:rPr>
      </w:pPr>
      <w:r w:rsidRPr="00D16000">
        <w:rPr>
          <w:i/>
          <w:iCs/>
        </w:rPr>
        <w:lastRenderedPageBreak/>
        <w:t xml:space="preserve">    (c) servesc interesului public general al Uniunii; şi</w:t>
      </w:r>
    </w:p>
    <w:p w:rsidR="00D16000" w:rsidRPr="00D16000" w:rsidRDefault="00D16000" w:rsidP="00D16000">
      <w:pPr>
        <w:rPr>
          <w:i/>
          <w:iCs/>
        </w:rPr>
      </w:pPr>
      <w:r w:rsidRPr="00D16000">
        <w:rPr>
          <w:i/>
          <w:iCs/>
        </w:rPr>
        <w:t xml:space="preserve">    (d) nu modifică niciuna dintre cerinţele prezentei directive şi nu completează niciuna dintre cerinţele acesteia, cu excepţia celor prevăzute la </w:t>
      </w:r>
      <w:r w:rsidRPr="00D16000">
        <w:rPr>
          <w:i/>
          <w:iCs/>
          <w:u w:val="single"/>
        </w:rPr>
        <w:t>capitolul IV</w:t>
      </w:r>
      <w:r w:rsidRPr="00D16000">
        <w:rPr>
          <w:i/>
          <w:iCs/>
        </w:rPr>
        <w:t xml:space="preserve"> şi la </w:t>
      </w:r>
      <w:r w:rsidRPr="00D16000">
        <w:rPr>
          <w:i/>
          <w:iCs/>
          <w:u w:val="single"/>
        </w:rPr>
        <w:t>articolele 27</w:t>
      </w:r>
      <w:r w:rsidRPr="00D16000">
        <w:rPr>
          <w:i/>
          <w:iCs/>
        </w:rPr>
        <w:t xml:space="preserve"> şi </w:t>
      </w:r>
      <w:r w:rsidRPr="00D16000">
        <w:rPr>
          <w:i/>
          <w:iCs/>
          <w:u w:val="single"/>
        </w:rPr>
        <w:t>28</w:t>
      </w:r>
      <w:r w:rsidRPr="00D16000">
        <w:rPr>
          <w:i/>
          <w:iCs/>
        </w:rPr>
        <w:t>.</w:t>
      </w:r>
    </w:p>
    <w:p w:rsidR="00D16000" w:rsidRPr="00D16000" w:rsidRDefault="00D16000" w:rsidP="00D16000">
      <w:pPr>
        <w:rPr>
          <w:i/>
          <w:iCs/>
        </w:rPr>
      </w:pPr>
      <w:r w:rsidRPr="00D16000">
        <w:rPr>
          <w:i/>
          <w:iCs/>
        </w:rPr>
        <w:t xml:space="preserve">    (4) Fără a aduce atingere alineatului (1) al doilea paragraf, statele membre pot impune proceduri sau cerinţe de audit în plus faţă de standardele internaţionale de audit adoptate de Comisie numai:</w:t>
      </w:r>
    </w:p>
    <w:p w:rsidR="00D16000" w:rsidRPr="00D16000" w:rsidRDefault="00D16000" w:rsidP="00D16000">
      <w:pPr>
        <w:rPr>
          <w:i/>
          <w:iCs/>
        </w:rPr>
      </w:pPr>
      <w:r w:rsidRPr="00D16000">
        <w:rPr>
          <w:i/>
          <w:iCs/>
        </w:rPr>
        <w:t xml:space="preserve">    (a) dacă acele proceduri şi cerinţe de audit sunt necesare pentru a pune în aplicare cerinţele juridice naţionale legate de sfera auditurilor statutare; sau</w:t>
      </w:r>
    </w:p>
    <w:p w:rsidR="00D16000" w:rsidRPr="00D16000" w:rsidRDefault="00D16000" w:rsidP="00D16000">
      <w:pPr>
        <w:rPr>
          <w:i/>
          <w:iCs/>
        </w:rPr>
      </w:pPr>
      <w:r w:rsidRPr="00D16000">
        <w:rPr>
          <w:i/>
          <w:iCs/>
        </w:rPr>
        <w:t xml:space="preserve">    (b) în măsura necesară pentru a contribui la creşterea credibilităţii şi a calităţii situaţiilor financiare.</w:t>
      </w:r>
    </w:p>
    <w:p w:rsidR="00D16000" w:rsidRPr="00D16000" w:rsidRDefault="00D16000" w:rsidP="00D16000">
      <w:pPr>
        <w:rPr>
          <w:i/>
          <w:iCs/>
        </w:rPr>
      </w:pPr>
      <w:r w:rsidRPr="00D16000">
        <w:rPr>
          <w:i/>
          <w:iCs/>
        </w:rPr>
        <w:t xml:space="preserve">    Statele membre comunică Comisiei procedurile sau cerinţele de audit cu cel puţin trei luni înainte de intrarea lor în vigoare sau, în cazul cerinţelor deja existente la momentul adoptării unui standard internaţional de audit, cel târziu în termen de trei luni de la adoptarea standardului internaţional de audit relevant.</w:t>
      </w:r>
    </w:p>
    <w:p w:rsidR="00D16000" w:rsidRPr="00D16000" w:rsidRDefault="00D16000" w:rsidP="00D16000">
      <w:r w:rsidRPr="00D16000">
        <w:rPr>
          <w:i/>
          <w:iCs/>
        </w:rPr>
        <w:t xml:space="preserve">    (5) Atunci când solicită auditul statutar al întreprinderilor mici, un stat membru poate prevedea că aplicarea standardelor de audit menţionate la alineatul (1) trebuie să fie proporţională cu amploarea şi complexitatea activităţilor întreprinderilor de acest fel. Statele membre pot lua măsuri pentru a asigura aplicarea proporţională a standardelor de audit în cazul auditurilor statutare ale întreprinderilor mici.</w:t>
      </w:r>
    </w:p>
    <w:p w:rsidR="00D16000" w:rsidRPr="00D16000" w:rsidRDefault="00D16000" w:rsidP="00D16000">
      <w:r w:rsidRPr="00D16000">
        <w:rPr>
          <w:b/>
          <w:bCs/>
          <w:u w:val="single"/>
        </w:rPr>
        <w:t>#M3</w:t>
      </w:r>
    </w:p>
    <w:p w:rsidR="00D16000" w:rsidRPr="00D16000" w:rsidRDefault="00D16000" w:rsidP="00D16000">
      <w:r w:rsidRPr="00D16000">
        <w:t xml:space="preserve">    </w:t>
      </w:r>
      <w:r w:rsidRPr="00D16000">
        <w:rPr>
          <w:u w:val="single"/>
        </w:rPr>
        <w:t>ART. 27</w:t>
      </w:r>
    </w:p>
    <w:p w:rsidR="00D16000" w:rsidRPr="00D16000" w:rsidRDefault="00D16000" w:rsidP="00D16000">
      <w:pPr>
        <w:rPr>
          <w:i/>
          <w:iCs/>
        </w:rPr>
      </w:pPr>
      <w:r w:rsidRPr="00D16000">
        <w:rPr>
          <w:i/>
          <w:iCs/>
        </w:rPr>
        <w:t xml:space="preserve">    </w:t>
      </w:r>
      <w:r w:rsidRPr="00D16000">
        <w:rPr>
          <w:b/>
          <w:bCs/>
          <w:i/>
          <w:iCs/>
        </w:rPr>
        <w:t>Auditurile statutare ale situaţiilor financiare consolidate</w:t>
      </w:r>
    </w:p>
    <w:p w:rsidR="00D16000" w:rsidRPr="00D16000" w:rsidRDefault="00D16000" w:rsidP="00D16000">
      <w:pPr>
        <w:rPr>
          <w:i/>
          <w:iCs/>
        </w:rPr>
      </w:pPr>
      <w:r w:rsidRPr="00D16000">
        <w:rPr>
          <w:i/>
          <w:iCs/>
        </w:rPr>
        <w:t xml:space="preserve">    (1) Statele membre se asigură că, în cazul unui audit statutar al situaţiilor financiare consolidate ale unui grup de întreprinderi:</w:t>
      </w:r>
    </w:p>
    <w:p w:rsidR="00D16000" w:rsidRPr="00D16000" w:rsidRDefault="00D16000" w:rsidP="00D16000">
      <w:pPr>
        <w:rPr>
          <w:i/>
          <w:iCs/>
        </w:rPr>
      </w:pPr>
      <w:r w:rsidRPr="00D16000">
        <w:rPr>
          <w:i/>
          <w:iCs/>
        </w:rPr>
        <w:t xml:space="preserve">    (a) în ceea ce priveşte situaţiile financiare consolidate, auditorul grupului poartă deplina responsabilitate pentru raportul de audit menţionat la </w:t>
      </w:r>
      <w:r w:rsidRPr="00D16000">
        <w:rPr>
          <w:i/>
          <w:iCs/>
          <w:u w:val="single"/>
        </w:rPr>
        <w:t>articolul 28</w:t>
      </w:r>
      <w:r w:rsidRPr="00D16000">
        <w:rPr>
          <w:i/>
          <w:iCs/>
        </w:rPr>
        <w:t xml:space="preserve"> din prezenta directivă şi, după caz, la articolul 10 din Regulamentul (UE) nr. 537/2014 şi, după caz, pentru raportul suplimentar adresat comitetului de audit, astfel cum se menţionează la articolul 11 din regulamentul menţionat;</w:t>
      </w:r>
    </w:p>
    <w:p w:rsidR="00D16000" w:rsidRPr="00D16000" w:rsidRDefault="00D16000" w:rsidP="00D16000">
      <w:pPr>
        <w:rPr>
          <w:i/>
          <w:iCs/>
        </w:rPr>
      </w:pPr>
      <w:r w:rsidRPr="00D16000">
        <w:rPr>
          <w:i/>
          <w:iCs/>
        </w:rPr>
        <w:t xml:space="preserve">    (b) auditorul grupului evaluează activităţile de audit desfăşurate de orice auditor/auditori din ţara terţă sau de auditorul/auditorii statutar(i), precum şi de entitatea/entităţile de audit din ţara terţă sau de firma/firmele de audit, în scopul derulării auditului grupului şi documentează natura, momentul şi dimensiunea activităţii desfăşurate de aceşti auditori, inclusiv, dacă este cazul, revizuirea grupului cu privire la părţile relevante ale documentaţiei de audit a auditorilor respectivi;</w:t>
      </w:r>
    </w:p>
    <w:p w:rsidR="00D16000" w:rsidRPr="00D16000" w:rsidRDefault="00D16000" w:rsidP="00D16000">
      <w:pPr>
        <w:rPr>
          <w:i/>
          <w:iCs/>
        </w:rPr>
      </w:pPr>
      <w:r w:rsidRPr="00D16000">
        <w:rPr>
          <w:i/>
          <w:iCs/>
        </w:rPr>
        <w:t xml:space="preserve">    (c) auditorul grupului evaluează activitatea de audit desfăşurată de auditorul/auditorii din ţara terţă sau de auditorul/auditorii statutar(i), precum şi de entitatea/entităţile de audit din ţara terţă sau firma/firmele de audit, în scopul derulării auditului grupului şi documentează această evaluare.</w:t>
      </w:r>
    </w:p>
    <w:p w:rsidR="00D16000" w:rsidRPr="00D16000" w:rsidRDefault="00D16000" w:rsidP="00D16000">
      <w:pPr>
        <w:rPr>
          <w:i/>
          <w:iCs/>
        </w:rPr>
      </w:pPr>
      <w:r w:rsidRPr="00D16000">
        <w:rPr>
          <w:i/>
          <w:iCs/>
        </w:rPr>
        <w:t xml:space="preserve">    Documentaţia păstrată de auditorul grupului este astfel încât să permită autorităţii competente relevante să revizuiască activitatea auditorului grupului.</w:t>
      </w:r>
    </w:p>
    <w:p w:rsidR="00D16000" w:rsidRPr="00D16000" w:rsidRDefault="00D16000" w:rsidP="00D16000">
      <w:pPr>
        <w:rPr>
          <w:i/>
          <w:iCs/>
        </w:rPr>
      </w:pPr>
      <w:r w:rsidRPr="00D16000">
        <w:rPr>
          <w:i/>
          <w:iCs/>
        </w:rPr>
        <w:t xml:space="preserve">    În sensul prezentului alineat primul paragraf litera (c), auditorul grupului solicită acordul auditorului/auditorilor din ţara terţă, al auditorului/auditorilor statutar(i), al entităţii/entităţilor de audit din ţara terţă sau al firmei/firmelor de audit în cauză pentru transferul documentaţiei relevante în timpul efectuării auditului situaţiilor financiare consolidate, putându-se sprijini pe rezultatele activităţii depuse de aceştia doar cu această condiţie.</w:t>
      </w:r>
    </w:p>
    <w:p w:rsidR="00D16000" w:rsidRPr="00D16000" w:rsidRDefault="00D16000" w:rsidP="00D16000">
      <w:pPr>
        <w:rPr>
          <w:i/>
          <w:iCs/>
        </w:rPr>
      </w:pPr>
      <w:r w:rsidRPr="00D16000">
        <w:rPr>
          <w:i/>
          <w:iCs/>
        </w:rPr>
        <w:t xml:space="preserve">    (2) În cazul în care nu poate îndeplini condiţia de la alineatul (1) primul paragraf litera (c), auditorul grupului ia măsurile adecvate şi înştiinţează autoritatea competentă relevantă.</w:t>
      </w:r>
    </w:p>
    <w:p w:rsidR="00D16000" w:rsidRPr="00D16000" w:rsidRDefault="00D16000" w:rsidP="00D16000">
      <w:pPr>
        <w:rPr>
          <w:i/>
          <w:iCs/>
        </w:rPr>
      </w:pPr>
      <w:r w:rsidRPr="00D16000">
        <w:rPr>
          <w:i/>
          <w:iCs/>
        </w:rPr>
        <w:lastRenderedPageBreak/>
        <w:t xml:space="preserve">    Aceste măsuri includ, după caz, efectuarea unor activităţi suplimentare de audit statutar la filiala în cauză, fie direct, fie prin externalizarea acestor sarcini.</w:t>
      </w:r>
    </w:p>
    <w:p w:rsidR="00D16000" w:rsidRPr="00D16000" w:rsidRDefault="00D16000" w:rsidP="00D16000">
      <w:pPr>
        <w:rPr>
          <w:i/>
          <w:iCs/>
        </w:rPr>
      </w:pPr>
      <w:r w:rsidRPr="00D16000">
        <w:rPr>
          <w:i/>
          <w:iCs/>
        </w:rPr>
        <w:t xml:space="preserve">    (3) Atunci când este supus unei verificări de asigurare a calităţii sau unei anchete privind auditul statutar al situaţiilor financiare consolidate ale unui grup de întreprinderi, auditorul grupului pune la dispoziţia autorităţii competente, la cerere, documentaţia relevantă pe care o deţine cu privire la activitatea de audit desfăşurată de auditorul/auditorii din ţara terţă, de auditorul/auditorii statutar(i), de entitatea/entităţile de audit sau de firma/firmele de audit din ţara terţă în scopul derulării auditului grupului, inclusiv toate documentele de lucru relevante pentru auditul grupului.</w:t>
      </w:r>
    </w:p>
    <w:p w:rsidR="00D16000" w:rsidRPr="00D16000" w:rsidRDefault="00D16000" w:rsidP="00D16000">
      <w:pPr>
        <w:rPr>
          <w:i/>
          <w:iCs/>
        </w:rPr>
      </w:pPr>
      <w:r w:rsidRPr="00D16000">
        <w:rPr>
          <w:i/>
          <w:iCs/>
        </w:rPr>
        <w:t xml:space="preserve">    Autoritatea competentă poate cere documente suplimentare privind activitatea de audit efectuată de auditorul/auditorii statutar(i) sau de firma/firmele de audit în scopul derulării auditului grupului de la autorităţile competente relevante, în temeiul </w:t>
      </w:r>
      <w:r w:rsidRPr="00D16000">
        <w:rPr>
          <w:i/>
          <w:iCs/>
          <w:u w:val="single"/>
        </w:rPr>
        <w:t>articolului 36</w:t>
      </w:r>
      <w:r w:rsidRPr="00D16000">
        <w:rPr>
          <w:i/>
          <w:iCs/>
        </w:rPr>
        <w:t>.</w:t>
      </w:r>
    </w:p>
    <w:p w:rsidR="00D16000" w:rsidRPr="00D16000" w:rsidRDefault="00D16000" w:rsidP="00D16000">
      <w:pPr>
        <w:rPr>
          <w:i/>
          <w:iCs/>
        </w:rPr>
      </w:pPr>
      <w:r w:rsidRPr="00D16000">
        <w:rPr>
          <w:i/>
          <w:iCs/>
        </w:rPr>
        <w:t xml:space="preserve">    Atunci când o întreprindere-mamă sau o întreprindere afiliată care face parte dintr-un grup este auditată de unul sau mai mulţi auditori sau de una sau mai multe entităţi de audit dintr-o ţară terţă, autoritatea competentă poate cere documente suplimentare privind activitatea de audit a auditorilor din ţara terţă sau a entităţilor de audit din ţara terţă de la autorităţile competente relevante din ţări terţe pe baza acordurilor de colaborare menţionate la </w:t>
      </w:r>
      <w:r w:rsidRPr="00D16000">
        <w:rPr>
          <w:i/>
          <w:iCs/>
          <w:u w:val="single"/>
        </w:rPr>
        <w:t>articolul 47</w:t>
      </w:r>
      <w:r w:rsidRPr="00D16000">
        <w:rPr>
          <w:i/>
          <w:iCs/>
        </w:rPr>
        <w:t>.</w:t>
      </w:r>
    </w:p>
    <w:p w:rsidR="00D16000" w:rsidRPr="00D16000" w:rsidRDefault="00D16000" w:rsidP="00D16000">
      <w:r w:rsidRPr="00D16000">
        <w:rPr>
          <w:i/>
          <w:iCs/>
        </w:rPr>
        <w:t xml:space="preserve">    Prin derogare de la al treilea paragraf, în cazul în care o întreprindere-mamă sau o întreprindere afiliată care face parte dintr-un grup este auditată de unul sau mai mulţi auditori sau de una sau mai multe entităţi de audit dintr-o ţară terţă cu care nu a fost încheiat un acord de colaborare, astfel cum se menţionează la </w:t>
      </w:r>
      <w:r w:rsidRPr="00D16000">
        <w:rPr>
          <w:i/>
          <w:iCs/>
          <w:u w:val="single"/>
        </w:rPr>
        <w:t>articolul 47</w:t>
      </w:r>
      <w:r w:rsidRPr="00D16000">
        <w:rPr>
          <w:i/>
          <w:iCs/>
        </w:rPr>
        <w:t>, auditorul grupului asigură, la cerere, transmiterea corespunzătoare a documentaţiei suplimentare aferente activităţii de audit desfăşurate de auditorii din ţara terţă sau entităţile de audit din ţara terţă, inclusiv a documentelor de lucru relevante pentru auditul grupului. Pentru a asigura această transmitere, auditorul grupului păstrează o copie a documentaţiei sau convine cu auditorii din ţara terţă sau cu entităţile de audit din ţara terţă să i se permită accesul nerestricţionat la această documentaţie, la cerere, sau aplică alte măsuri adecvate. În cazul în care, din motive juridice sau de altă natură, documentele de lucru ale auditului nu pot fi transferate dintr-o ţară terţă auditorului grupului, auditorul grupului include în documentaţia păstrată dovada că a urmat procedurile corespunzătoare pentru a obţine accesul la documentele auditului, iar dacă restricţiile nu au fost impuse de legislaţia ţării terţe în cauză, include dovezi care arată existenţa unui astfel de impediment.</w:t>
      </w:r>
    </w:p>
    <w:p w:rsidR="00D16000" w:rsidRPr="00D16000" w:rsidRDefault="00D16000" w:rsidP="00D16000">
      <w:r w:rsidRPr="00D16000">
        <w:rPr>
          <w:b/>
          <w:bCs/>
          <w:u w:val="single"/>
        </w:rPr>
        <w:t>#M3</w:t>
      </w:r>
    </w:p>
    <w:p w:rsidR="00D16000" w:rsidRPr="00D16000" w:rsidRDefault="00D16000" w:rsidP="00D16000">
      <w:r w:rsidRPr="00D16000">
        <w:t xml:space="preserve">    </w:t>
      </w:r>
      <w:r w:rsidRPr="00D16000">
        <w:rPr>
          <w:u w:val="single"/>
        </w:rPr>
        <w:t>ART. 28</w:t>
      </w:r>
    </w:p>
    <w:p w:rsidR="00D16000" w:rsidRPr="00D16000" w:rsidRDefault="00D16000" w:rsidP="00D16000">
      <w:pPr>
        <w:rPr>
          <w:i/>
          <w:iCs/>
        </w:rPr>
      </w:pPr>
      <w:r w:rsidRPr="00D16000">
        <w:rPr>
          <w:i/>
          <w:iCs/>
        </w:rPr>
        <w:t xml:space="preserve">    </w:t>
      </w:r>
      <w:r w:rsidRPr="00D16000">
        <w:rPr>
          <w:b/>
          <w:bCs/>
          <w:i/>
          <w:iCs/>
        </w:rPr>
        <w:t>Elaborarea raportului de audit</w:t>
      </w:r>
    </w:p>
    <w:p w:rsidR="00D16000" w:rsidRPr="00D16000" w:rsidRDefault="00D16000" w:rsidP="00D16000">
      <w:pPr>
        <w:rPr>
          <w:i/>
          <w:iCs/>
        </w:rPr>
      </w:pPr>
      <w:r w:rsidRPr="00D16000">
        <w:rPr>
          <w:i/>
          <w:iCs/>
        </w:rPr>
        <w:t xml:space="preserve">    (1) Auditorul/auditorii statutar(i) sau firma/firmele de audit prezintă rezultatele auditului statutar într-un raport de audit. Raportul se elaborează în conformitate cu cerinţele standardelor de audit adoptate de Uniune sau de statul membru în cauză, astfel cum se menţionează la </w:t>
      </w:r>
      <w:r w:rsidRPr="00D16000">
        <w:rPr>
          <w:i/>
          <w:iCs/>
          <w:u w:val="single"/>
        </w:rPr>
        <w:t>articolul 26</w:t>
      </w:r>
      <w:r w:rsidRPr="00D16000">
        <w:rPr>
          <w:i/>
          <w:iCs/>
        </w:rPr>
        <w:t>.</w:t>
      </w:r>
    </w:p>
    <w:p w:rsidR="00D16000" w:rsidRPr="00D16000" w:rsidRDefault="00D16000" w:rsidP="00D16000">
      <w:pPr>
        <w:rPr>
          <w:i/>
          <w:iCs/>
        </w:rPr>
      </w:pPr>
      <w:r w:rsidRPr="00D16000">
        <w:rPr>
          <w:i/>
          <w:iCs/>
        </w:rPr>
        <w:t xml:space="preserve">    (2) Raportul de audit se întocmeşte în scris şi:</w:t>
      </w:r>
    </w:p>
    <w:p w:rsidR="00D16000" w:rsidRPr="00D16000" w:rsidRDefault="00D16000" w:rsidP="00D16000">
      <w:pPr>
        <w:rPr>
          <w:i/>
          <w:iCs/>
        </w:rPr>
      </w:pPr>
      <w:r w:rsidRPr="00D16000">
        <w:rPr>
          <w:i/>
          <w:iCs/>
        </w:rPr>
        <w:t xml:space="preserve">    (a) identifică entitatea ale cărei situaţii financiare anuale sau consolidate fac obiectul auditului statutar; specifică situaţiile financiare anuale sau consolidate şi data sau perioada pentru care au fost întocmite şi identifică cadrul de raportare financiară aplicat la întocmirea acestora;</w:t>
      </w:r>
    </w:p>
    <w:p w:rsidR="00D16000" w:rsidRPr="00D16000" w:rsidRDefault="00D16000" w:rsidP="00D16000">
      <w:pPr>
        <w:rPr>
          <w:i/>
          <w:iCs/>
        </w:rPr>
      </w:pPr>
      <w:r w:rsidRPr="00D16000">
        <w:rPr>
          <w:i/>
          <w:iCs/>
        </w:rPr>
        <w:t xml:space="preserve">    (b) descrie sfera de aplicare al auditului statutar care identifică cel puţin standardele de audit conform cărora a fost efectuat auditul statutar;</w:t>
      </w:r>
    </w:p>
    <w:p w:rsidR="00D16000" w:rsidRPr="00D16000" w:rsidRDefault="00D16000" w:rsidP="00D16000">
      <w:pPr>
        <w:rPr>
          <w:i/>
          <w:iCs/>
        </w:rPr>
      </w:pPr>
      <w:r w:rsidRPr="00D16000">
        <w:rPr>
          <w:i/>
          <w:iCs/>
        </w:rPr>
        <w:t xml:space="preserve">    (c) include o opinie de audit care este fie fără rezerve, cu rezerve, sau contrară şi care prezintă clar punctul de vedere al auditorului/auditorilor statutar(i) sau al firmei/firmelor de audit cu privire la următoarele:</w:t>
      </w:r>
    </w:p>
    <w:p w:rsidR="00D16000" w:rsidRPr="00D16000" w:rsidRDefault="00D16000" w:rsidP="00D16000">
      <w:pPr>
        <w:rPr>
          <w:i/>
          <w:iCs/>
        </w:rPr>
      </w:pPr>
      <w:r w:rsidRPr="00D16000">
        <w:rPr>
          <w:i/>
          <w:iCs/>
        </w:rPr>
        <w:t xml:space="preserve">    (i) dacă situaţiile financiare anuale oferă o imagine fidelă, în conformitate cu cadrul relevant de raportare financiară; şi</w:t>
      </w:r>
    </w:p>
    <w:p w:rsidR="00D16000" w:rsidRPr="00D16000" w:rsidRDefault="00D16000" w:rsidP="00D16000">
      <w:pPr>
        <w:rPr>
          <w:i/>
          <w:iCs/>
        </w:rPr>
      </w:pPr>
      <w:r w:rsidRPr="00D16000">
        <w:rPr>
          <w:i/>
          <w:iCs/>
        </w:rPr>
        <w:lastRenderedPageBreak/>
        <w:t xml:space="preserve">    (ii) după caz, dacă situaţiile financiare anuale sunt conforme cerinţelor legale aplicabile.</w:t>
      </w:r>
    </w:p>
    <w:p w:rsidR="00D16000" w:rsidRPr="00D16000" w:rsidRDefault="00D16000" w:rsidP="00D16000">
      <w:pPr>
        <w:rPr>
          <w:i/>
          <w:iCs/>
        </w:rPr>
      </w:pPr>
      <w:r w:rsidRPr="00D16000">
        <w:rPr>
          <w:i/>
          <w:iCs/>
        </w:rPr>
        <w:t xml:space="preserve">    Dacă auditorul/auditorii statutar(i) sau firma/firmele de audit nu este/sunt în măsură să emită o opinie de audit, raportul menţionează imposibilitatea emiterii acestei opinii;</w:t>
      </w:r>
    </w:p>
    <w:p w:rsidR="00D16000" w:rsidRPr="00D16000" w:rsidRDefault="00D16000" w:rsidP="00D16000">
      <w:pPr>
        <w:rPr>
          <w:i/>
          <w:iCs/>
        </w:rPr>
      </w:pPr>
      <w:r w:rsidRPr="00D16000">
        <w:rPr>
          <w:i/>
          <w:iCs/>
        </w:rPr>
        <w:t xml:space="preserve">    (d) menţionează orice alt aspect asupra căruia auditorul/auditorii statutar(i) sau firma/firmele de audit atrag(e) atenţia în mod special, fără a include o rezervă în opinia de audit;</w:t>
      </w:r>
    </w:p>
    <w:p w:rsidR="00D16000" w:rsidRPr="00D16000" w:rsidRDefault="00D16000" w:rsidP="00D16000">
      <w:pPr>
        <w:rPr>
          <w:i/>
          <w:iCs/>
        </w:rPr>
      </w:pPr>
      <w:r w:rsidRPr="00D16000">
        <w:rPr>
          <w:i/>
          <w:iCs/>
        </w:rPr>
        <w:t xml:space="preserve">    (e) include o opinie şi o declaraţie, ambele bazate pe activitatea desfăşurată în cursul auditului, menţionate la </w:t>
      </w:r>
      <w:r w:rsidRPr="00D16000">
        <w:rPr>
          <w:i/>
          <w:iCs/>
          <w:u w:val="single"/>
        </w:rPr>
        <w:t>articolul 34</w:t>
      </w:r>
      <w:r w:rsidRPr="00D16000">
        <w:rPr>
          <w:i/>
          <w:iCs/>
        </w:rPr>
        <w:t xml:space="preserve"> alineatul (1) al doilea paragraf din Directiva 2013/34/UE;</w:t>
      </w:r>
    </w:p>
    <w:p w:rsidR="00D16000" w:rsidRPr="00D16000" w:rsidRDefault="00D16000" w:rsidP="00D16000">
      <w:pPr>
        <w:rPr>
          <w:i/>
          <w:iCs/>
        </w:rPr>
      </w:pPr>
      <w:r w:rsidRPr="00D16000">
        <w:rPr>
          <w:i/>
          <w:iCs/>
        </w:rPr>
        <w:t xml:space="preserve">    (f) furnizează o declaraţie privind orice incertitudine semnificativă asociată evenimentelor sau condiţiilor care pot pune în mod considerabil la îndoială capacitatea entităţii de a-şi continua activitatea;</w:t>
      </w:r>
    </w:p>
    <w:p w:rsidR="00D16000" w:rsidRPr="00D16000" w:rsidRDefault="00D16000" w:rsidP="00D16000">
      <w:pPr>
        <w:rPr>
          <w:i/>
          <w:iCs/>
        </w:rPr>
      </w:pPr>
      <w:r w:rsidRPr="00D16000">
        <w:rPr>
          <w:i/>
          <w:iCs/>
        </w:rPr>
        <w:t xml:space="preserve">    (g) indică sediul auditorul/auditorii statutar(i) sau a firmei/firmelor de audit.</w:t>
      </w:r>
    </w:p>
    <w:p w:rsidR="00D16000" w:rsidRPr="00D16000" w:rsidRDefault="00D16000" w:rsidP="00D16000">
      <w:pPr>
        <w:rPr>
          <w:i/>
          <w:iCs/>
        </w:rPr>
      </w:pPr>
      <w:r w:rsidRPr="00D16000">
        <w:rPr>
          <w:i/>
          <w:iCs/>
        </w:rPr>
        <w:t xml:space="preserve">    Statele membre pot să prevadă cerinţe suplimentare în ceea ce priveşte conţinutul raportului de audit.</w:t>
      </w:r>
    </w:p>
    <w:p w:rsidR="00D16000" w:rsidRPr="00D16000" w:rsidRDefault="00D16000" w:rsidP="00D16000">
      <w:pPr>
        <w:rPr>
          <w:i/>
          <w:iCs/>
        </w:rPr>
      </w:pPr>
      <w:r w:rsidRPr="00D16000">
        <w:rPr>
          <w:i/>
          <w:iCs/>
        </w:rPr>
        <w:t xml:space="preserve">    (3) În cazul în care auditul statutar a fost efectuat de mai mulţi auditori statutari sau mai multe firme de audit, auditorul/auditorii statutar(i) sau firma/firmele de audit convin(e) asupra rezultatelor auditului statutar şi transmit(e) un raport şi o opinie comună. În caz de dezacord, fiecare auditor statutar sau firmă de audit îşi transmite opinia într-un paragraf separat al raportului de audit şi indică motivul dezacordului.</w:t>
      </w:r>
    </w:p>
    <w:p w:rsidR="00D16000" w:rsidRPr="00D16000" w:rsidRDefault="00D16000" w:rsidP="00D16000">
      <w:pPr>
        <w:rPr>
          <w:i/>
          <w:iCs/>
        </w:rPr>
      </w:pPr>
      <w:r w:rsidRPr="00D16000">
        <w:rPr>
          <w:i/>
          <w:iCs/>
        </w:rPr>
        <w:t xml:space="preserve">    (4) Raportul de audit se semnează şi se datează de către auditorul statutar. În cazul în care auditul statutar este derulat de o firmă de audit, raportul de audit este semnat cel puţin de auditorul/auditorii statutar(i) care a(u) efectuat auditul statutar în numele firmei de audit. În cazul în care mai mulţi auditori statutari sau mai multe firme de audit au executat simultan auditul, raportul de audit se semnează de către toţi auditorii statutari sau cel puţin de către auditorii statutari care efectuează auditul statutar în numele fiecărei firme de audit. În împrejurări excepţionale, statele membre pot prevedea că nu este necesar ca această semnătură (aceste semnături) să fie divulgată (divulgate) publicului, în cazul în care această divulgare ar putea duce la o ameninţare iminentă şi semnificativă la adresa securităţii personale a oricărui individ.</w:t>
      </w:r>
    </w:p>
    <w:p w:rsidR="00D16000" w:rsidRPr="00D16000" w:rsidRDefault="00D16000" w:rsidP="00D16000">
      <w:pPr>
        <w:rPr>
          <w:i/>
          <w:iCs/>
        </w:rPr>
      </w:pPr>
      <w:r w:rsidRPr="00D16000">
        <w:rPr>
          <w:i/>
          <w:iCs/>
        </w:rPr>
        <w:t xml:space="preserve">    În orice caz, numele persoanei (persoanelor) implicate este (sunt) adus(e) la cunoştinţa autorităţilor competente relevante.</w:t>
      </w:r>
    </w:p>
    <w:p w:rsidR="00D16000" w:rsidRPr="00D16000" w:rsidRDefault="00D16000" w:rsidP="00D16000">
      <w:r w:rsidRPr="00D16000">
        <w:rPr>
          <w:i/>
          <w:iCs/>
        </w:rPr>
        <w:t xml:space="preserve">    (5) Raportul auditorului statutar sau al firmei de audit privind situaţiile financiare consolidate respectă cerinţele prevăzute la alineatele (1) - (4). Atunci când raportează asupra coerenţei raportului administratorilor cu situaţiile financiare, aşa cum se prevede la alineatul (2) litera (e), auditorul statutar sau firma de audit ţine seama de situaţiile financiare consolidate şi de raportul consolidat al administratorilor. Dacă situaţiile financiare anuale ale întreprinderii-mamă sunt anexate la situaţiile financiare consolidate, rapoartele auditorilor statutari sau ale firmelor de audit, prevăzute la prezentul articol, pot fi combinate.</w:t>
      </w:r>
    </w:p>
    <w:p w:rsidR="00D16000" w:rsidRPr="00D16000" w:rsidRDefault="00D16000" w:rsidP="00D16000"/>
    <w:p w:rsidR="00D16000" w:rsidRPr="00D16000" w:rsidRDefault="00D16000" w:rsidP="00D16000">
      <w:r w:rsidRPr="00D16000">
        <w:rPr>
          <w:b/>
          <w:bCs/>
          <w:u w:val="single"/>
        </w:rPr>
        <w:t>#B</w:t>
      </w:r>
    </w:p>
    <w:p w:rsidR="00D16000" w:rsidRPr="00D16000" w:rsidRDefault="00D16000" w:rsidP="00D16000">
      <w:r w:rsidRPr="00D16000">
        <w:t xml:space="preserve">    CAPITOLUL VI</w:t>
      </w:r>
    </w:p>
    <w:p w:rsidR="00D16000" w:rsidRPr="00D16000" w:rsidRDefault="00D16000" w:rsidP="00D16000">
      <w:r w:rsidRPr="00D16000">
        <w:t xml:space="preserve">    </w:t>
      </w:r>
      <w:r w:rsidRPr="00D16000">
        <w:rPr>
          <w:b/>
          <w:bCs/>
        </w:rPr>
        <w:t>ASIGURAREA CALITĂŢII</w:t>
      </w:r>
    </w:p>
    <w:p w:rsidR="00D16000" w:rsidRPr="00D16000" w:rsidRDefault="00D16000" w:rsidP="00D16000"/>
    <w:p w:rsidR="00D16000" w:rsidRPr="00D16000" w:rsidRDefault="00D16000" w:rsidP="00D16000">
      <w:r w:rsidRPr="00D16000">
        <w:t xml:space="preserve">    </w:t>
      </w:r>
      <w:r w:rsidRPr="00D16000">
        <w:rPr>
          <w:u w:val="single"/>
        </w:rPr>
        <w:t>ART. 29</w:t>
      </w:r>
    </w:p>
    <w:p w:rsidR="00D16000" w:rsidRPr="00D16000" w:rsidRDefault="00D16000" w:rsidP="00D16000">
      <w:r w:rsidRPr="00D16000">
        <w:t xml:space="preserve">    </w:t>
      </w:r>
      <w:r w:rsidRPr="00D16000">
        <w:rPr>
          <w:b/>
          <w:bCs/>
        </w:rPr>
        <w:t>Sistemele de asigurare a calităţii</w:t>
      </w:r>
    </w:p>
    <w:p w:rsidR="00D16000" w:rsidRPr="00D16000" w:rsidRDefault="00D16000" w:rsidP="00D16000">
      <w:r w:rsidRPr="00D16000">
        <w:t xml:space="preserve">    (1) Fiecare stat membru se asigură că toţi auditorii legali şi firmele de audit fac obiectul unui sistem de asigurare a calităţii care respectă cel puţin următoarele criterii:</w:t>
      </w:r>
    </w:p>
    <w:p w:rsidR="00D16000" w:rsidRPr="00D16000" w:rsidRDefault="00D16000" w:rsidP="00D16000">
      <w:r w:rsidRPr="00D16000">
        <w:rPr>
          <w:b/>
          <w:bCs/>
          <w:u w:val="single"/>
        </w:rPr>
        <w:lastRenderedPageBreak/>
        <w:t>#M3</w:t>
      </w:r>
    </w:p>
    <w:p w:rsidR="00D16000" w:rsidRPr="00D16000" w:rsidRDefault="00D16000" w:rsidP="00D16000">
      <w:r w:rsidRPr="00D16000">
        <w:rPr>
          <w:i/>
          <w:iCs/>
        </w:rPr>
        <w:t xml:space="preserve">    (a) sistemul de asigurare a calităţii este organizat astfel încât să fie independent de auditorii statutari şi de firmele de audit revizuite şi să facă obiectul supravegherii publice;</w:t>
      </w:r>
    </w:p>
    <w:p w:rsidR="00D16000" w:rsidRPr="00D16000" w:rsidRDefault="00D16000" w:rsidP="00D16000">
      <w:r w:rsidRPr="00D16000">
        <w:rPr>
          <w:b/>
          <w:bCs/>
          <w:u w:val="single"/>
        </w:rPr>
        <w:t>#B</w:t>
      </w:r>
    </w:p>
    <w:p w:rsidR="00D16000" w:rsidRPr="00D16000" w:rsidRDefault="00D16000" w:rsidP="00D16000">
      <w:r w:rsidRPr="00D16000">
        <w:t xml:space="preserve">    (b) finanţarea sistemului de asigurare a calităţii este sigură şi fără nici un fel de influenţe posibile nedorite din partea auditorilor sau firmelor de audit;</w:t>
      </w:r>
    </w:p>
    <w:p w:rsidR="00D16000" w:rsidRPr="00D16000" w:rsidRDefault="00D16000" w:rsidP="00D16000">
      <w:r w:rsidRPr="00D16000">
        <w:t xml:space="preserve">    (c) sistemul de asigurare a calităţii trebuie să dispună de resurse corespunzătoare;</w:t>
      </w:r>
    </w:p>
    <w:p w:rsidR="00D16000" w:rsidRPr="00D16000" w:rsidRDefault="00D16000" w:rsidP="00D16000">
      <w:r w:rsidRPr="00D16000">
        <w:t xml:space="preserve">    (d) persoanele care efectuează verificările pentru asigurarea calităţii au formarea profesională corespunzătoare şi experienţă relevantă în auditul legal şi raportarea financiară, combinate cu formare specifică în ceea ce priveşte controlul calităţii;</w:t>
      </w:r>
    </w:p>
    <w:p w:rsidR="00D16000" w:rsidRPr="00D16000" w:rsidRDefault="00D16000" w:rsidP="00D16000">
      <w:r w:rsidRPr="00D16000">
        <w:t xml:space="preserve">    (e) selectarea celor care fac verificările pentru misiuni specifice de control al calităţii se face în baza unor proceduri obiective, concepute astfel încât să se evite orice conflicte de interese între cei care fac verificările şi auditorul legal sau firma de audit care fac obiectul verificării;</w:t>
      </w:r>
    </w:p>
    <w:p w:rsidR="00D16000" w:rsidRPr="00D16000" w:rsidRDefault="00D16000" w:rsidP="00D16000">
      <w:r w:rsidRPr="00D16000">
        <w:t xml:space="preserve">    (f) aria de aplicabilitate a verificării pentru asigurarea calităţii, susţinută de testarea adecvată a dosarelor de audit selectate, include o evaluare a conformităţii cu standardele de audit aplicabile şi cu cerinţele de independenţă, a cantităţii şi calităţii resurselor cheltuite, a onorariilor de audit percepute şi a sistemului intern de control al calităţii din cadrul firmei de audit,</w:t>
      </w:r>
    </w:p>
    <w:p w:rsidR="00D16000" w:rsidRPr="00D16000" w:rsidRDefault="00D16000" w:rsidP="00D16000">
      <w:r w:rsidRPr="00D16000">
        <w:t xml:space="preserve">    (g) verificarea pentru asigurarea calităţii face obiectul unui raport care conţine principalele concluzii ale verificării pentru asigurarea calităţii;</w:t>
      </w:r>
    </w:p>
    <w:p w:rsidR="00D16000" w:rsidRPr="00D16000" w:rsidRDefault="00D16000" w:rsidP="00D16000">
      <w:r w:rsidRPr="00D16000">
        <w:rPr>
          <w:b/>
          <w:bCs/>
          <w:u w:val="single"/>
        </w:rPr>
        <w:t>#M3</w:t>
      </w:r>
    </w:p>
    <w:p w:rsidR="00D16000" w:rsidRPr="00D16000" w:rsidRDefault="00D16000" w:rsidP="00D16000">
      <w:r w:rsidRPr="00D16000">
        <w:rPr>
          <w:i/>
          <w:iCs/>
        </w:rPr>
        <w:t xml:space="preserve">    (h) verificările pentru asigurarea calităţii au loc pe baza unei analize a riscului şi, în cazul auditorilor statutari şi al firmelor de audit care efectuează audituri statutare, astfel cum sunt definite la </w:t>
      </w:r>
      <w:r w:rsidRPr="00D16000">
        <w:rPr>
          <w:i/>
          <w:iCs/>
          <w:u w:val="single"/>
        </w:rPr>
        <w:t>articolul 2</w:t>
      </w:r>
      <w:r w:rsidRPr="00D16000">
        <w:rPr>
          <w:i/>
          <w:iCs/>
        </w:rPr>
        <w:t xml:space="preserve"> punctul 1 litera (a), cel puţin o dată la şase ani;</w:t>
      </w:r>
    </w:p>
    <w:p w:rsidR="00D16000" w:rsidRPr="00D16000" w:rsidRDefault="00D16000" w:rsidP="00D16000">
      <w:r w:rsidRPr="00D16000">
        <w:rPr>
          <w:b/>
          <w:bCs/>
          <w:u w:val="single"/>
        </w:rPr>
        <w:t>#B</w:t>
      </w:r>
    </w:p>
    <w:p w:rsidR="00D16000" w:rsidRPr="00D16000" w:rsidRDefault="00D16000" w:rsidP="00D16000">
      <w:r w:rsidRPr="00D16000">
        <w:t xml:space="preserve">    (i) rezultatele generale ale sistemului de asigurare a calităţii sunt publicate anual;</w:t>
      </w:r>
    </w:p>
    <w:p w:rsidR="00D16000" w:rsidRPr="00D16000" w:rsidRDefault="00D16000" w:rsidP="00D16000">
      <w:r w:rsidRPr="00D16000">
        <w:t xml:space="preserve">    (j) auditorul legal sau firma de audit dau curs recomandărilor formulate la încheierea verificărilor pentru asigurarea calităţii într-un termen rezonabil;</w:t>
      </w:r>
    </w:p>
    <w:p w:rsidR="00D16000" w:rsidRPr="00D16000" w:rsidRDefault="00D16000" w:rsidP="00D16000">
      <w:r w:rsidRPr="00D16000">
        <w:rPr>
          <w:b/>
          <w:bCs/>
          <w:u w:val="single"/>
        </w:rPr>
        <w:t>#M3</w:t>
      </w:r>
    </w:p>
    <w:p w:rsidR="00D16000" w:rsidRPr="00D16000" w:rsidRDefault="00D16000" w:rsidP="00D16000">
      <w:r w:rsidRPr="00D16000">
        <w:rPr>
          <w:i/>
          <w:iCs/>
        </w:rPr>
        <w:t xml:space="preserve">    (k) verificările pentru asigurarea calităţii sunt corespunzătoare şi proporţionale cu amploarea şi complexitatea activităţii auditorului statutar sau a firmei de audit care face obiectul verificării.</w:t>
      </w:r>
    </w:p>
    <w:p w:rsidR="00D16000" w:rsidRPr="00D16000" w:rsidRDefault="00D16000" w:rsidP="00D16000">
      <w:r w:rsidRPr="00D16000">
        <w:rPr>
          <w:b/>
          <w:bCs/>
          <w:u w:val="single"/>
        </w:rPr>
        <w:t>#B</w:t>
      </w:r>
    </w:p>
    <w:p w:rsidR="00D16000" w:rsidRPr="00D16000" w:rsidRDefault="00D16000" w:rsidP="00D16000">
      <w:r w:rsidRPr="00D16000">
        <w:t xml:space="preserve">    În cazul în care nu se dă curs recomandărilor menţionate la litera (j), auditorul legal sau firma de audit, după caz, fac obiectul măsurilor sau sancţiunilor disciplinare menţionate la </w:t>
      </w:r>
      <w:r w:rsidRPr="00D16000">
        <w:rPr>
          <w:u w:val="single"/>
        </w:rPr>
        <w:t>articolul 30</w:t>
      </w:r>
      <w:r w:rsidRPr="00D16000">
        <w:t>.</w:t>
      </w:r>
    </w:p>
    <w:p w:rsidR="00D16000" w:rsidRPr="00D16000" w:rsidRDefault="00D16000" w:rsidP="00D16000">
      <w:r w:rsidRPr="00D16000">
        <w:rPr>
          <w:b/>
          <w:bCs/>
          <w:u w:val="single"/>
        </w:rPr>
        <w:t>#M3</w:t>
      </w:r>
    </w:p>
    <w:p w:rsidR="00D16000" w:rsidRPr="00D16000" w:rsidRDefault="00D16000" w:rsidP="00D16000">
      <w:pPr>
        <w:rPr>
          <w:i/>
          <w:iCs/>
        </w:rPr>
      </w:pPr>
      <w:r w:rsidRPr="00D16000">
        <w:rPr>
          <w:i/>
          <w:iCs/>
        </w:rPr>
        <w:t xml:space="preserve">    (2) În sensul alineatului (1) litera (e), pentru selecţia verificatorilor se aplică cel puţin următoarele criterii:</w:t>
      </w:r>
    </w:p>
    <w:p w:rsidR="00D16000" w:rsidRPr="00D16000" w:rsidRDefault="00D16000" w:rsidP="00D16000">
      <w:pPr>
        <w:rPr>
          <w:i/>
          <w:iCs/>
        </w:rPr>
      </w:pPr>
      <w:r w:rsidRPr="00D16000">
        <w:rPr>
          <w:i/>
          <w:iCs/>
        </w:rPr>
        <w:t xml:space="preserve">    (a) verificatorii au o educaţie profesională corespunzătoare şi experienţă în derularea de audituri statutare şi în raportarea financiară şi dispun de pregătire specializată în ceea ce priveşte verificările de asigurare a calităţii;</w:t>
      </w:r>
    </w:p>
    <w:p w:rsidR="00D16000" w:rsidRPr="00D16000" w:rsidRDefault="00D16000" w:rsidP="00D16000">
      <w:pPr>
        <w:rPr>
          <w:i/>
          <w:iCs/>
        </w:rPr>
      </w:pPr>
      <w:r w:rsidRPr="00D16000">
        <w:rPr>
          <w:i/>
          <w:iCs/>
        </w:rPr>
        <w:lastRenderedPageBreak/>
        <w:t xml:space="preserve">    (b) nu se permite unei persoane să acţioneze în calitate de verificator în cadrul unei verificări pentru asigurarea calităţii care vizează un auditor statutar sau o firmă de audit decât la cel puţin trei ani după ce persoana respectivă a încetat să fie partener, angajat sau asociat în alt fel cu auditorul statutar sau cu firma de audit în cauză;</w:t>
      </w:r>
    </w:p>
    <w:p w:rsidR="00D16000" w:rsidRPr="00D16000" w:rsidRDefault="00D16000" w:rsidP="00D16000">
      <w:pPr>
        <w:rPr>
          <w:i/>
          <w:iCs/>
        </w:rPr>
      </w:pPr>
      <w:r w:rsidRPr="00D16000">
        <w:rPr>
          <w:i/>
          <w:iCs/>
        </w:rPr>
        <w:t xml:space="preserve">    (c) verificatorii declară că nu există conflicte de interese între ei şi auditorul statutar sau firma de audit care urmează să fie verificată.</w:t>
      </w:r>
    </w:p>
    <w:p w:rsidR="00D16000" w:rsidRPr="00D16000" w:rsidRDefault="00D16000" w:rsidP="00D16000">
      <w:r w:rsidRPr="00D16000">
        <w:rPr>
          <w:i/>
          <w:iCs/>
        </w:rPr>
        <w:t xml:space="preserve">    (3) În sensul alineatului (1) litera (k), statele membre solicită autorităţilor competente, atunci când efectuează verificarea pentru asigurarea calităţii auditului statutar al situaţiilor financiare anuale şi consolidate ale întreprinderilor mijlocii şi mici, să ţină cont de faptul că standardele de audit adoptate în conformitate cu </w:t>
      </w:r>
      <w:r w:rsidRPr="00D16000">
        <w:rPr>
          <w:i/>
          <w:iCs/>
          <w:u w:val="single"/>
        </w:rPr>
        <w:t>articolul 26</w:t>
      </w:r>
      <w:r w:rsidRPr="00D16000">
        <w:rPr>
          <w:i/>
          <w:iCs/>
        </w:rPr>
        <w:t xml:space="preserve"> sunt destinate a fi aplicate într-o manieră proporţională cu amploarea şi complexitatea activităţii entităţii auditate.</w:t>
      </w:r>
    </w:p>
    <w:p w:rsidR="00D16000" w:rsidRPr="00D16000" w:rsidRDefault="00D16000" w:rsidP="00D16000"/>
    <w:p w:rsidR="00D16000" w:rsidRPr="00D16000" w:rsidRDefault="00D16000" w:rsidP="00D16000">
      <w:r w:rsidRPr="00D16000">
        <w:rPr>
          <w:b/>
          <w:bCs/>
          <w:u w:val="single"/>
        </w:rPr>
        <w:t>#M3</w:t>
      </w:r>
    </w:p>
    <w:p w:rsidR="00D16000" w:rsidRPr="00D16000" w:rsidRDefault="00D16000" w:rsidP="00D16000">
      <w:r w:rsidRPr="00D16000">
        <w:t xml:space="preserve">    </w:t>
      </w:r>
      <w:r w:rsidRPr="00D16000">
        <w:rPr>
          <w:u w:val="single"/>
        </w:rPr>
        <w:t>CAPITOLUL VII</w:t>
      </w:r>
    </w:p>
    <w:p w:rsidR="00D16000" w:rsidRPr="00D16000" w:rsidRDefault="00D16000" w:rsidP="00D16000">
      <w:r w:rsidRPr="00D16000">
        <w:rPr>
          <w:i/>
          <w:iCs/>
        </w:rPr>
        <w:t xml:space="preserve">    </w:t>
      </w:r>
      <w:r w:rsidRPr="00D16000">
        <w:rPr>
          <w:b/>
          <w:bCs/>
          <w:i/>
          <w:iCs/>
        </w:rPr>
        <w:t>INVESTIGAŢII ŞI SANCŢIUNI</w:t>
      </w:r>
    </w:p>
    <w:p w:rsidR="00D16000" w:rsidRPr="00D16000" w:rsidRDefault="00D16000" w:rsidP="00D16000"/>
    <w:p w:rsidR="00D16000" w:rsidRPr="00D16000" w:rsidRDefault="00D16000" w:rsidP="00D16000">
      <w:r w:rsidRPr="00D16000">
        <w:rPr>
          <w:b/>
          <w:bCs/>
          <w:u w:val="single"/>
        </w:rPr>
        <w:t>#M3</w:t>
      </w:r>
    </w:p>
    <w:p w:rsidR="00D16000" w:rsidRPr="00D16000" w:rsidRDefault="00D16000" w:rsidP="00D16000">
      <w:r w:rsidRPr="00D16000">
        <w:t xml:space="preserve">    </w:t>
      </w:r>
      <w:r w:rsidRPr="00D16000">
        <w:rPr>
          <w:u w:val="single"/>
        </w:rPr>
        <w:t>ART. 30</w:t>
      </w:r>
    </w:p>
    <w:p w:rsidR="00D16000" w:rsidRPr="00D16000" w:rsidRDefault="00D16000" w:rsidP="00D16000">
      <w:pPr>
        <w:rPr>
          <w:i/>
          <w:iCs/>
        </w:rPr>
      </w:pPr>
      <w:r w:rsidRPr="00D16000">
        <w:rPr>
          <w:i/>
          <w:iCs/>
        </w:rPr>
        <w:t xml:space="preserve">    </w:t>
      </w:r>
      <w:r w:rsidRPr="00D16000">
        <w:rPr>
          <w:b/>
          <w:bCs/>
          <w:i/>
          <w:iCs/>
        </w:rPr>
        <w:t>Sistemele de investigaţii şi sancţiuni</w:t>
      </w:r>
    </w:p>
    <w:p w:rsidR="00D16000" w:rsidRPr="00D16000" w:rsidRDefault="00D16000" w:rsidP="00D16000">
      <w:pPr>
        <w:rPr>
          <w:i/>
          <w:iCs/>
        </w:rPr>
      </w:pPr>
      <w:r w:rsidRPr="00D16000">
        <w:rPr>
          <w:i/>
          <w:iCs/>
        </w:rPr>
        <w:t xml:space="preserve">    (1) Statele membre se asigură că există sisteme eficiente de investigaţii şi sancţiuni pentru a detecta, corecta şi preveni efectuarea necorespunzătoare a auditului statutar.</w:t>
      </w:r>
    </w:p>
    <w:p w:rsidR="00D16000" w:rsidRPr="00D16000" w:rsidRDefault="00D16000" w:rsidP="00D16000">
      <w:pPr>
        <w:rPr>
          <w:i/>
          <w:iCs/>
        </w:rPr>
      </w:pPr>
      <w:r w:rsidRPr="00D16000">
        <w:rPr>
          <w:i/>
          <w:iCs/>
        </w:rPr>
        <w:t xml:space="preserve">    (2) Fără a aduce atingere regimului răspunderii civile în statele membre, acestea prevăd sancţiuni efective, proporţionale şi descurajante cu privire la auditorii statutari şi firmele de audit, în cazul în care auditurile statutare nu se efectuează în conformitate cu dispoziţiile adoptate în punerea în aplicare a prezentei directive şi, după caz, a Regulamentului (UE) nr. 537/2014.</w:t>
      </w:r>
    </w:p>
    <w:p w:rsidR="00D16000" w:rsidRPr="00D16000" w:rsidRDefault="00D16000" w:rsidP="00D16000">
      <w:pPr>
        <w:rPr>
          <w:i/>
          <w:iCs/>
        </w:rPr>
      </w:pPr>
      <w:r w:rsidRPr="00D16000">
        <w:rPr>
          <w:i/>
          <w:iCs/>
        </w:rPr>
        <w:t xml:space="preserve">    Statele membre pot decide să nu stabilească norme privind sancţiunile administrative pentru încălcări care fac deja obiectul dreptului penal intern. În acest caz, acestea îi comunică Comisiei dispoziţiile de drept penal relevante.</w:t>
      </w:r>
    </w:p>
    <w:p w:rsidR="00D16000" w:rsidRPr="00D16000" w:rsidRDefault="00D16000" w:rsidP="00D16000">
      <w:pPr>
        <w:rPr>
          <w:i/>
          <w:iCs/>
        </w:rPr>
      </w:pPr>
      <w:r w:rsidRPr="00D16000">
        <w:rPr>
          <w:i/>
          <w:iCs/>
        </w:rPr>
        <w:t xml:space="preserve">    (3) Statele membre prevăd că măsurile luate sau sancţiunile impuse auditorilor statutari şi firmelor de audit trebuie să fie comunicate public în mod adecvat. Sancţiunile includ posibilitatea retragerii autorizaţiei. Statele membre pot decide ca această comunicare să nu conţină date cu caracter personal în sensul articolului 2 litera (a) din Directiva 95/46/CE.</w:t>
      </w:r>
    </w:p>
    <w:p w:rsidR="00D16000" w:rsidRPr="00D16000" w:rsidRDefault="00D16000" w:rsidP="00D16000">
      <w:r w:rsidRPr="00D16000">
        <w:rPr>
          <w:i/>
          <w:iCs/>
        </w:rPr>
        <w:t xml:space="preserve">    (4) Până la 17 iunie 2016 statele membre notifică normele menţionate la alineatul (2) Comisiei. Statele membre notifică fără întârziere Comisiei orice modificare ulterioară a acestora.</w:t>
      </w:r>
    </w:p>
    <w:p w:rsidR="00D16000" w:rsidRPr="00D16000" w:rsidRDefault="00D16000" w:rsidP="00D16000">
      <w:r w:rsidRPr="00D16000">
        <w:rPr>
          <w:b/>
          <w:bCs/>
          <w:u w:val="single"/>
        </w:rPr>
        <w:t>#M3</w:t>
      </w:r>
    </w:p>
    <w:p w:rsidR="00D16000" w:rsidRPr="00D16000" w:rsidRDefault="00D16000" w:rsidP="00D16000">
      <w:r w:rsidRPr="00D16000">
        <w:t xml:space="preserve">    </w:t>
      </w:r>
      <w:r w:rsidRPr="00D16000">
        <w:rPr>
          <w:u w:val="single"/>
        </w:rPr>
        <w:t>ART. 30a</w:t>
      </w:r>
    </w:p>
    <w:p w:rsidR="00D16000" w:rsidRPr="00D16000" w:rsidRDefault="00D16000" w:rsidP="00D16000">
      <w:pPr>
        <w:rPr>
          <w:i/>
          <w:iCs/>
        </w:rPr>
      </w:pPr>
      <w:r w:rsidRPr="00D16000">
        <w:rPr>
          <w:i/>
          <w:iCs/>
        </w:rPr>
        <w:t xml:space="preserve">    </w:t>
      </w:r>
      <w:r w:rsidRPr="00D16000">
        <w:rPr>
          <w:b/>
          <w:bCs/>
          <w:i/>
          <w:iCs/>
        </w:rPr>
        <w:t>Competenţe de a sancţiona</w:t>
      </w:r>
    </w:p>
    <w:p w:rsidR="00D16000" w:rsidRPr="00D16000" w:rsidRDefault="00D16000" w:rsidP="00D16000">
      <w:pPr>
        <w:rPr>
          <w:i/>
          <w:iCs/>
        </w:rPr>
      </w:pPr>
      <w:r w:rsidRPr="00D16000">
        <w:rPr>
          <w:i/>
          <w:iCs/>
        </w:rPr>
        <w:t xml:space="preserve">    (1) Statele membre asigură autorităţilor competente capacitatea de a adopta şi/sau de a impune cel puţin următoarele măsuri şi sancţiuni administrative pentru încălcarea dispoziţiilor prezentei directive şi, dacă este cazul, ale Regulamentului (UE) nr. 537/2014:</w:t>
      </w:r>
    </w:p>
    <w:p w:rsidR="00D16000" w:rsidRPr="00D16000" w:rsidRDefault="00D16000" w:rsidP="00D16000">
      <w:pPr>
        <w:rPr>
          <w:i/>
          <w:iCs/>
        </w:rPr>
      </w:pPr>
      <w:r w:rsidRPr="00D16000">
        <w:rPr>
          <w:i/>
          <w:iCs/>
        </w:rPr>
        <w:t xml:space="preserve">    (a) o notificare prin care se solicită persoanei fizice sau juridice responsabile de încălcare să pună capăt comportamentului respectiv şi să se abţină de la orice repetare a acestuia;</w:t>
      </w:r>
    </w:p>
    <w:p w:rsidR="00D16000" w:rsidRPr="00D16000" w:rsidRDefault="00D16000" w:rsidP="00D16000">
      <w:pPr>
        <w:rPr>
          <w:i/>
          <w:iCs/>
        </w:rPr>
      </w:pPr>
      <w:r w:rsidRPr="00D16000">
        <w:rPr>
          <w:i/>
          <w:iCs/>
        </w:rPr>
        <w:lastRenderedPageBreak/>
        <w:t xml:space="preserve">    (b) o declaraţie publică în care identifică persoana responsabilă şi natura încălcării, publicată pe site-ul autorităţilor competente;</w:t>
      </w:r>
    </w:p>
    <w:p w:rsidR="00D16000" w:rsidRPr="00D16000" w:rsidRDefault="00D16000" w:rsidP="00D16000">
      <w:pPr>
        <w:rPr>
          <w:i/>
          <w:iCs/>
        </w:rPr>
      </w:pPr>
      <w:r w:rsidRPr="00D16000">
        <w:rPr>
          <w:i/>
          <w:iCs/>
        </w:rPr>
        <w:t xml:space="preserve">    (c) o interdicţie temporară, de până la o durată de trei ani, care îi interzice auditorului statutar, firmei de audit sau partenerului-cheie de audit să efectueze audituri statutare şi/sau să semneze rapoarte de audit;</w:t>
      </w:r>
    </w:p>
    <w:p w:rsidR="00D16000" w:rsidRPr="00D16000" w:rsidRDefault="00D16000" w:rsidP="00D16000">
      <w:pPr>
        <w:rPr>
          <w:i/>
          <w:iCs/>
        </w:rPr>
      </w:pPr>
      <w:r w:rsidRPr="00D16000">
        <w:rPr>
          <w:i/>
          <w:iCs/>
        </w:rPr>
        <w:t xml:space="preserve">    (d) o declaraţie conform căreia raportul de audit nu respectă cerinţele </w:t>
      </w:r>
      <w:r w:rsidRPr="00D16000">
        <w:rPr>
          <w:i/>
          <w:iCs/>
          <w:u w:val="single"/>
        </w:rPr>
        <w:t>articolului 28</w:t>
      </w:r>
      <w:r w:rsidRPr="00D16000">
        <w:rPr>
          <w:i/>
          <w:iCs/>
        </w:rPr>
        <w:t xml:space="preserve"> din prezenta directivă sau, după caz, ale articolului 10 din Regulamentul (UE) nr. 537/2014;</w:t>
      </w:r>
    </w:p>
    <w:p w:rsidR="00D16000" w:rsidRPr="00D16000" w:rsidRDefault="00D16000" w:rsidP="00D16000">
      <w:pPr>
        <w:rPr>
          <w:i/>
          <w:iCs/>
        </w:rPr>
      </w:pPr>
      <w:r w:rsidRPr="00D16000">
        <w:rPr>
          <w:i/>
          <w:iCs/>
        </w:rPr>
        <w:t xml:space="preserve">    (e) o interdicţie temporară, de până la o durată de trei ani, care îi interzice unui membru al firmei de audit sau unui membru al organismului administrativ sau de conducere al unei entităţi de interes public să exercite funcţii la firme de audit sau la entităţi de interes public;</w:t>
      </w:r>
    </w:p>
    <w:p w:rsidR="00D16000" w:rsidRPr="00D16000" w:rsidRDefault="00D16000" w:rsidP="00D16000">
      <w:pPr>
        <w:rPr>
          <w:i/>
          <w:iCs/>
        </w:rPr>
      </w:pPr>
      <w:r w:rsidRPr="00D16000">
        <w:rPr>
          <w:i/>
          <w:iCs/>
        </w:rPr>
        <w:t xml:space="preserve">    (f) impunerea de sancţiuni administrative pecuniare persoanelor fizice şi juridice.</w:t>
      </w:r>
    </w:p>
    <w:p w:rsidR="00D16000" w:rsidRPr="00D16000" w:rsidRDefault="00D16000" w:rsidP="00D16000">
      <w:pPr>
        <w:rPr>
          <w:i/>
          <w:iCs/>
        </w:rPr>
      </w:pPr>
      <w:r w:rsidRPr="00D16000">
        <w:rPr>
          <w:i/>
          <w:iCs/>
        </w:rPr>
        <w:t xml:space="preserve">    (2) Statele membre asigură posibilitatea autorităţilor competente de a-şi exercita competenţele de sancţionare în conformitate cu prezenta directivă şi dreptul intern, în oricare din următoarele moduri:</w:t>
      </w:r>
    </w:p>
    <w:p w:rsidR="00D16000" w:rsidRPr="00D16000" w:rsidRDefault="00D16000" w:rsidP="00D16000">
      <w:pPr>
        <w:rPr>
          <w:i/>
          <w:iCs/>
        </w:rPr>
      </w:pPr>
      <w:r w:rsidRPr="00D16000">
        <w:rPr>
          <w:i/>
          <w:iCs/>
        </w:rPr>
        <w:t xml:space="preserve">    (a) direct;</w:t>
      </w:r>
    </w:p>
    <w:p w:rsidR="00D16000" w:rsidRPr="00D16000" w:rsidRDefault="00D16000" w:rsidP="00D16000">
      <w:pPr>
        <w:rPr>
          <w:i/>
          <w:iCs/>
        </w:rPr>
      </w:pPr>
      <w:r w:rsidRPr="00D16000">
        <w:rPr>
          <w:i/>
          <w:iCs/>
        </w:rPr>
        <w:t xml:space="preserve">    (b) în colaborare cu alte autorităţi;</w:t>
      </w:r>
    </w:p>
    <w:p w:rsidR="00D16000" w:rsidRPr="00D16000" w:rsidRDefault="00D16000" w:rsidP="00D16000">
      <w:pPr>
        <w:rPr>
          <w:i/>
          <w:iCs/>
        </w:rPr>
      </w:pPr>
      <w:r w:rsidRPr="00D16000">
        <w:rPr>
          <w:i/>
          <w:iCs/>
        </w:rPr>
        <w:t xml:space="preserve">    (c) prin sesizarea autorităţilor judiciare competente.</w:t>
      </w:r>
    </w:p>
    <w:p w:rsidR="00D16000" w:rsidRPr="00D16000" w:rsidRDefault="00D16000" w:rsidP="00D16000">
      <w:pPr>
        <w:rPr>
          <w:i/>
          <w:iCs/>
        </w:rPr>
      </w:pPr>
      <w:r w:rsidRPr="00D16000">
        <w:rPr>
          <w:i/>
          <w:iCs/>
        </w:rPr>
        <w:t xml:space="preserve">    (3) Statele membre pot conferi autorităţilor competente alte competenţe de sancţionare, în plus faţă de cele menţionate la alineatul (1).</w:t>
      </w:r>
    </w:p>
    <w:p w:rsidR="00D16000" w:rsidRPr="00D16000" w:rsidRDefault="00D16000" w:rsidP="00D16000">
      <w:r w:rsidRPr="00D16000">
        <w:rPr>
          <w:i/>
          <w:iCs/>
        </w:rPr>
        <w:t xml:space="preserve">    (4) Prin derogare de la alineatul (1), statele membre pot să confere autorităţilor care supraveghează entităţi de interes public, în cazul în care acestea nu sunt desemnate ca fiind autoritatea competentă în temeiul articolului 20 alineatul (2) din Regulamentul (UE) nr. 537/2014, competenţe de a impune sancţiuni pentru nerespectarea obligaţiilor de raportare prevăzute de respectivul regulament.</w:t>
      </w:r>
    </w:p>
    <w:p w:rsidR="00D16000" w:rsidRPr="00D16000" w:rsidRDefault="00D16000" w:rsidP="00D16000">
      <w:r w:rsidRPr="00D16000">
        <w:rPr>
          <w:b/>
          <w:bCs/>
          <w:u w:val="single"/>
        </w:rPr>
        <w:t>#M3</w:t>
      </w:r>
    </w:p>
    <w:p w:rsidR="00D16000" w:rsidRPr="00D16000" w:rsidRDefault="00D16000" w:rsidP="00D16000">
      <w:r w:rsidRPr="00D16000">
        <w:t xml:space="preserve">    </w:t>
      </w:r>
      <w:r w:rsidRPr="00D16000">
        <w:rPr>
          <w:u w:val="single"/>
        </w:rPr>
        <w:t>ART. 30b</w:t>
      </w:r>
    </w:p>
    <w:p w:rsidR="00D16000" w:rsidRPr="00D16000" w:rsidRDefault="00D16000" w:rsidP="00D16000">
      <w:pPr>
        <w:rPr>
          <w:i/>
          <w:iCs/>
        </w:rPr>
      </w:pPr>
      <w:r w:rsidRPr="00D16000">
        <w:rPr>
          <w:i/>
          <w:iCs/>
        </w:rPr>
        <w:t xml:space="preserve">    </w:t>
      </w:r>
      <w:r w:rsidRPr="00D16000">
        <w:rPr>
          <w:b/>
          <w:bCs/>
          <w:i/>
          <w:iCs/>
        </w:rPr>
        <w:t>Aplicarea efectivă a sancţiunilor</w:t>
      </w:r>
    </w:p>
    <w:p w:rsidR="00D16000" w:rsidRPr="00D16000" w:rsidRDefault="00D16000" w:rsidP="00D16000">
      <w:pPr>
        <w:rPr>
          <w:i/>
          <w:iCs/>
        </w:rPr>
      </w:pPr>
      <w:r w:rsidRPr="00D16000">
        <w:rPr>
          <w:i/>
          <w:iCs/>
        </w:rPr>
        <w:t xml:space="preserve">    La stabilirea normelor în temeiul </w:t>
      </w:r>
      <w:r w:rsidRPr="00D16000">
        <w:rPr>
          <w:i/>
          <w:iCs/>
          <w:u w:val="single"/>
        </w:rPr>
        <w:t>articolului 30</w:t>
      </w:r>
      <w:r w:rsidRPr="00D16000">
        <w:rPr>
          <w:i/>
          <w:iCs/>
        </w:rPr>
        <w:t>, statele membre solicită ca autorităţile competente să ţină cont, atunci când decid tipul şi nivelul măsurilor sau al sancţiunilor administrative, de toate circumstanţele relevante, inclusiv, după caz de:</w:t>
      </w:r>
    </w:p>
    <w:p w:rsidR="00D16000" w:rsidRPr="00D16000" w:rsidRDefault="00D16000" w:rsidP="00D16000">
      <w:pPr>
        <w:rPr>
          <w:i/>
          <w:iCs/>
        </w:rPr>
      </w:pPr>
      <w:r w:rsidRPr="00D16000">
        <w:rPr>
          <w:i/>
          <w:iCs/>
        </w:rPr>
        <w:t xml:space="preserve">    (a) gravitatea şi durata încălcării;</w:t>
      </w:r>
    </w:p>
    <w:p w:rsidR="00D16000" w:rsidRPr="00D16000" w:rsidRDefault="00D16000" w:rsidP="00D16000">
      <w:pPr>
        <w:rPr>
          <w:i/>
          <w:iCs/>
        </w:rPr>
      </w:pPr>
      <w:r w:rsidRPr="00D16000">
        <w:rPr>
          <w:i/>
          <w:iCs/>
        </w:rPr>
        <w:t xml:space="preserve">    (b) gradul de răspundere al persoanei responsabile;</w:t>
      </w:r>
    </w:p>
    <w:p w:rsidR="00D16000" w:rsidRPr="00D16000" w:rsidRDefault="00D16000" w:rsidP="00D16000">
      <w:pPr>
        <w:rPr>
          <w:i/>
          <w:iCs/>
        </w:rPr>
      </w:pPr>
      <w:r w:rsidRPr="00D16000">
        <w:rPr>
          <w:i/>
          <w:iCs/>
        </w:rPr>
        <w:t xml:space="preserve">    (c) capacitatea financiară a persoanei responsabile, indicată de exemplu de cifra de afaceri totală a întreprinderii responsabile sau de venitul anual al persoanei responsabile, dacă este persoană fizică;</w:t>
      </w:r>
    </w:p>
    <w:p w:rsidR="00D16000" w:rsidRPr="00D16000" w:rsidRDefault="00D16000" w:rsidP="00D16000">
      <w:pPr>
        <w:rPr>
          <w:i/>
          <w:iCs/>
        </w:rPr>
      </w:pPr>
      <w:r w:rsidRPr="00D16000">
        <w:rPr>
          <w:i/>
          <w:iCs/>
        </w:rPr>
        <w:t xml:space="preserve">    (d) cuantumurile profiturilor obţinute sau a pierderilor evitate de către persoana responsabilă, în măsura în care acestea se pot stabili;</w:t>
      </w:r>
    </w:p>
    <w:p w:rsidR="00D16000" w:rsidRPr="00D16000" w:rsidRDefault="00D16000" w:rsidP="00D16000">
      <w:pPr>
        <w:rPr>
          <w:i/>
          <w:iCs/>
        </w:rPr>
      </w:pPr>
      <w:r w:rsidRPr="00D16000">
        <w:rPr>
          <w:i/>
          <w:iCs/>
        </w:rPr>
        <w:t xml:space="preserve">    (e) măsura în care persoana responsabilă cooperează cu autoritatea competentă;</w:t>
      </w:r>
    </w:p>
    <w:p w:rsidR="00D16000" w:rsidRPr="00D16000" w:rsidRDefault="00D16000" w:rsidP="00D16000">
      <w:pPr>
        <w:rPr>
          <w:i/>
          <w:iCs/>
        </w:rPr>
      </w:pPr>
      <w:r w:rsidRPr="00D16000">
        <w:rPr>
          <w:i/>
          <w:iCs/>
        </w:rPr>
        <w:t xml:space="preserve">    (f) încălcări anterioare de care se face vinovată persoana juridică sau fizică responsabilă.</w:t>
      </w:r>
    </w:p>
    <w:p w:rsidR="00D16000" w:rsidRPr="00D16000" w:rsidRDefault="00D16000" w:rsidP="00D16000">
      <w:r w:rsidRPr="00D16000">
        <w:rPr>
          <w:i/>
          <w:iCs/>
        </w:rPr>
        <w:t xml:space="preserve">    Autorităţile competente pot ţine cont şi de alţi factori, dacă aceşti factori sunt prevăzuţi de dreptul intern.</w:t>
      </w:r>
    </w:p>
    <w:p w:rsidR="00D16000" w:rsidRPr="00D16000" w:rsidRDefault="00D16000" w:rsidP="00D16000">
      <w:r w:rsidRPr="00D16000">
        <w:rPr>
          <w:b/>
          <w:bCs/>
          <w:u w:val="single"/>
        </w:rPr>
        <w:t>#M3</w:t>
      </w:r>
    </w:p>
    <w:p w:rsidR="00D16000" w:rsidRPr="00D16000" w:rsidRDefault="00D16000" w:rsidP="00D16000">
      <w:r w:rsidRPr="00D16000">
        <w:lastRenderedPageBreak/>
        <w:t xml:space="preserve">    </w:t>
      </w:r>
      <w:r w:rsidRPr="00D16000">
        <w:rPr>
          <w:u w:val="single"/>
        </w:rPr>
        <w:t>ART. 30c</w:t>
      </w:r>
    </w:p>
    <w:p w:rsidR="00D16000" w:rsidRPr="00D16000" w:rsidRDefault="00D16000" w:rsidP="00D16000">
      <w:pPr>
        <w:rPr>
          <w:i/>
          <w:iCs/>
        </w:rPr>
      </w:pPr>
      <w:r w:rsidRPr="00D16000">
        <w:rPr>
          <w:i/>
          <w:iCs/>
        </w:rPr>
        <w:t xml:space="preserve">    </w:t>
      </w:r>
      <w:r w:rsidRPr="00D16000">
        <w:rPr>
          <w:b/>
          <w:bCs/>
          <w:i/>
          <w:iCs/>
        </w:rPr>
        <w:t>Publicarea sancţiunilor şi a măsurilor</w:t>
      </w:r>
    </w:p>
    <w:p w:rsidR="00D16000" w:rsidRPr="00D16000" w:rsidRDefault="00D16000" w:rsidP="00D16000">
      <w:pPr>
        <w:rPr>
          <w:i/>
          <w:iCs/>
        </w:rPr>
      </w:pPr>
      <w:r w:rsidRPr="00D16000">
        <w:rPr>
          <w:i/>
          <w:iCs/>
        </w:rPr>
        <w:t xml:space="preserve">    (1) Autorităţile competente publică pe site-ul lor oficial cel puţin referitor la orice sancţiune administrativă pentru nerespectarea dispoziţiilor prezentei directive sau ale Regulamentului (UE) nr. 537/2014, pentru care toate căile de atac au fost epuizate sau au expirat, cât mai curând posibil în mod rezonabil după informarea persoanei sancţionate cu privire la această decizie, inclusiv informaţii privind tipul şi natura încălcării şi identitatea persoanei fizice sau juridice căreia i s-a aplicat sancţiunea.</w:t>
      </w:r>
    </w:p>
    <w:p w:rsidR="00D16000" w:rsidRPr="00D16000" w:rsidRDefault="00D16000" w:rsidP="00D16000">
      <w:pPr>
        <w:rPr>
          <w:i/>
          <w:iCs/>
        </w:rPr>
      </w:pPr>
      <w:r w:rsidRPr="00D16000">
        <w:rPr>
          <w:i/>
          <w:iCs/>
        </w:rPr>
        <w:t xml:space="preserve">    În cazul în care statele membre permit publicarea sancţiunilor împotriva cărora există o cale de atac, autorităţile competente publică, de asemenea, cât mai curând posibil, pe site-urile lor internet oficiale, informaţii privind starea tuturor recursurilor şi rezultatele acestora.</w:t>
      </w:r>
    </w:p>
    <w:p w:rsidR="00D16000" w:rsidRPr="00D16000" w:rsidRDefault="00D16000" w:rsidP="00D16000">
      <w:pPr>
        <w:rPr>
          <w:i/>
          <w:iCs/>
        </w:rPr>
      </w:pPr>
      <w:r w:rsidRPr="00D16000">
        <w:rPr>
          <w:i/>
          <w:iCs/>
        </w:rPr>
        <w:t xml:space="preserve">    (2) Autorităţile competente publică sancţiunile aplicată fără a indica identitatea entităţilor implicate, într-o manieră conformă cu dreptul intern, în oricare dintre următoarele situaţii:</w:t>
      </w:r>
    </w:p>
    <w:p w:rsidR="00D16000" w:rsidRPr="00D16000" w:rsidRDefault="00D16000" w:rsidP="00D16000">
      <w:pPr>
        <w:rPr>
          <w:i/>
          <w:iCs/>
        </w:rPr>
      </w:pPr>
      <w:r w:rsidRPr="00D16000">
        <w:rPr>
          <w:i/>
          <w:iCs/>
        </w:rPr>
        <w:t xml:space="preserve">    (a) atunci când, în cazul în care sancţiunea este impusă unei persoane fizice, se dovedeşte, în urma unei evaluări anterioare obligatorii a proporţionalităţii publicării datelor cu caracter personal, că aceasta este disproporţionată;</w:t>
      </w:r>
    </w:p>
    <w:p w:rsidR="00D16000" w:rsidRPr="00D16000" w:rsidRDefault="00D16000" w:rsidP="00D16000">
      <w:pPr>
        <w:rPr>
          <w:i/>
          <w:iCs/>
        </w:rPr>
      </w:pPr>
      <w:r w:rsidRPr="00D16000">
        <w:rPr>
          <w:i/>
          <w:iCs/>
        </w:rPr>
        <w:t xml:space="preserve">    (b) atunci când publicarea ar pune în pericol stabilitatea pieţelor financiare sau o anchetă penală în curs de desfăşurare;</w:t>
      </w:r>
    </w:p>
    <w:p w:rsidR="00D16000" w:rsidRPr="00D16000" w:rsidRDefault="00D16000" w:rsidP="00D16000">
      <w:pPr>
        <w:rPr>
          <w:i/>
          <w:iCs/>
        </w:rPr>
      </w:pPr>
      <w:r w:rsidRPr="00D16000">
        <w:rPr>
          <w:i/>
          <w:iCs/>
        </w:rPr>
        <w:t xml:space="preserve">    (c) atunci când publicarea ar produce prejudicii disproporţionate instituţiilor şi persoanelor implicate.</w:t>
      </w:r>
    </w:p>
    <w:p w:rsidR="00D16000" w:rsidRPr="00D16000" w:rsidRDefault="00D16000" w:rsidP="00D16000">
      <w:pPr>
        <w:rPr>
          <w:i/>
          <w:iCs/>
        </w:rPr>
      </w:pPr>
      <w:r w:rsidRPr="00D16000">
        <w:rPr>
          <w:i/>
          <w:iCs/>
        </w:rPr>
        <w:t xml:space="preserve">    (3) Autorităţile competente se asigură că orice publicare în conformitate cu alineatul (1) este de durată proporţională şi rămâne pe site-ul lor internet oficial pentru o perioadă de cel puţin cinci ani după ce toate căile de atac au fost epuizate sau au expirat.</w:t>
      </w:r>
    </w:p>
    <w:p w:rsidR="00D16000" w:rsidRPr="00D16000" w:rsidRDefault="00D16000" w:rsidP="00D16000">
      <w:r w:rsidRPr="00D16000">
        <w:rPr>
          <w:i/>
          <w:iCs/>
        </w:rPr>
        <w:t xml:space="preserve">    Publicarea sancţiunilor şi a măsurilor, precum şi a oricărei declaraţii publice respectă drepturile fundamentale, astfel cum sunt stabilite în Carta drepturilor fundamentale a Uniunii Europene, în special dreptul la respectarea vieţii private şi de familie şi dreptul la protecţia datelor cu caracter personal. Statele membre pot decide ca această comunicare sau orice declaraţie publică să nu conţină date cu caracter personal în sensul articolului 2 litera (a) din Directiva 95/46/CE.</w:t>
      </w:r>
    </w:p>
    <w:p w:rsidR="00D16000" w:rsidRPr="00D16000" w:rsidRDefault="00D16000" w:rsidP="00D16000">
      <w:r w:rsidRPr="00D16000">
        <w:rPr>
          <w:b/>
          <w:bCs/>
          <w:u w:val="single"/>
        </w:rPr>
        <w:t>#M3</w:t>
      </w:r>
    </w:p>
    <w:p w:rsidR="00D16000" w:rsidRPr="00D16000" w:rsidRDefault="00D16000" w:rsidP="00D16000">
      <w:r w:rsidRPr="00D16000">
        <w:t xml:space="preserve">    </w:t>
      </w:r>
      <w:r w:rsidRPr="00D16000">
        <w:rPr>
          <w:u w:val="single"/>
        </w:rPr>
        <w:t>ART. 30d</w:t>
      </w:r>
    </w:p>
    <w:p w:rsidR="00D16000" w:rsidRPr="00D16000" w:rsidRDefault="00D16000" w:rsidP="00D16000">
      <w:pPr>
        <w:rPr>
          <w:i/>
          <w:iCs/>
        </w:rPr>
      </w:pPr>
      <w:r w:rsidRPr="00D16000">
        <w:rPr>
          <w:i/>
          <w:iCs/>
        </w:rPr>
        <w:t xml:space="preserve">    </w:t>
      </w:r>
      <w:r w:rsidRPr="00D16000">
        <w:rPr>
          <w:b/>
          <w:bCs/>
          <w:i/>
          <w:iCs/>
        </w:rPr>
        <w:t>Căi de atac</w:t>
      </w:r>
    </w:p>
    <w:p w:rsidR="00D16000" w:rsidRPr="00D16000" w:rsidRDefault="00D16000" w:rsidP="00D16000">
      <w:r w:rsidRPr="00D16000">
        <w:rPr>
          <w:i/>
          <w:iCs/>
        </w:rPr>
        <w:t xml:space="preserve">    Statele membre garantează că deciziile luate de autorităţile competente în conformitate cu prezenta directivă şi cu Regulamentul (UE) nr. 537/2014 fac obiectul unei căi de atac.</w:t>
      </w:r>
    </w:p>
    <w:p w:rsidR="00D16000" w:rsidRPr="00D16000" w:rsidRDefault="00D16000" w:rsidP="00D16000">
      <w:r w:rsidRPr="00D16000">
        <w:rPr>
          <w:b/>
          <w:bCs/>
          <w:u w:val="single"/>
        </w:rPr>
        <w:t>#M3</w:t>
      </w:r>
    </w:p>
    <w:p w:rsidR="00D16000" w:rsidRPr="00D16000" w:rsidRDefault="00D16000" w:rsidP="00D16000">
      <w:r w:rsidRPr="00D16000">
        <w:t xml:space="preserve">    </w:t>
      </w:r>
      <w:r w:rsidRPr="00D16000">
        <w:rPr>
          <w:u w:val="single"/>
        </w:rPr>
        <w:t>ART. 30e</w:t>
      </w:r>
    </w:p>
    <w:p w:rsidR="00D16000" w:rsidRPr="00D16000" w:rsidRDefault="00D16000" w:rsidP="00D16000">
      <w:pPr>
        <w:rPr>
          <w:i/>
          <w:iCs/>
        </w:rPr>
      </w:pPr>
      <w:r w:rsidRPr="00D16000">
        <w:rPr>
          <w:i/>
          <w:iCs/>
        </w:rPr>
        <w:t xml:space="preserve">    </w:t>
      </w:r>
      <w:r w:rsidRPr="00D16000">
        <w:rPr>
          <w:b/>
          <w:bCs/>
          <w:i/>
          <w:iCs/>
        </w:rPr>
        <w:t>Raportarea încălcărilor</w:t>
      </w:r>
    </w:p>
    <w:p w:rsidR="00D16000" w:rsidRPr="00D16000" w:rsidRDefault="00D16000" w:rsidP="00D16000">
      <w:pPr>
        <w:rPr>
          <w:i/>
          <w:iCs/>
        </w:rPr>
      </w:pPr>
      <w:r w:rsidRPr="00D16000">
        <w:rPr>
          <w:i/>
          <w:iCs/>
        </w:rPr>
        <w:t xml:space="preserve">    (1) Statele membre se asigură că sunt instituite mecanisme eficace pentru a încuraja raportarea încălcărilor prezentei directive sau a Regulamentului (UE) nr. 537/2014 către autorităţile competente.</w:t>
      </w:r>
    </w:p>
    <w:p w:rsidR="00D16000" w:rsidRPr="00D16000" w:rsidRDefault="00D16000" w:rsidP="00D16000">
      <w:pPr>
        <w:rPr>
          <w:i/>
          <w:iCs/>
        </w:rPr>
      </w:pPr>
      <w:r w:rsidRPr="00D16000">
        <w:rPr>
          <w:i/>
          <w:iCs/>
        </w:rPr>
        <w:t xml:space="preserve">    (2) Mecanismele menţionate la alineatul (1) includ cel puţin:</w:t>
      </w:r>
    </w:p>
    <w:p w:rsidR="00D16000" w:rsidRPr="00D16000" w:rsidRDefault="00D16000" w:rsidP="00D16000">
      <w:pPr>
        <w:rPr>
          <w:i/>
          <w:iCs/>
        </w:rPr>
      </w:pPr>
      <w:r w:rsidRPr="00D16000">
        <w:rPr>
          <w:i/>
          <w:iCs/>
        </w:rPr>
        <w:t xml:space="preserve">    (a) proceduri specifice de primire a rapoartelor cu privire la încălcări şi acţiunile de monitorizare ulterioare;</w:t>
      </w:r>
    </w:p>
    <w:p w:rsidR="00D16000" w:rsidRPr="00D16000" w:rsidRDefault="00D16000" w:rsidP="00D16000">
      <w:pPr>
        <w:rPr>
          <w:i/>
          <w:iCs/>
        </w:rPr>
      </w:pPr>
      <w:r w:rsidRPr="00D16000">
        <w:rPr>
          <w:i/>
          <w:iCs/>
        </w:rPr>
        <w:t xml:space="preserve">    (b) protecţia datelor cu caracter personal, atât ale persoanei care raportează încălcarea suspectată sau efectivă, cât şi ale persoanei suspectate sau incriminate de comiterea acelei încălcări, în conformitate cu principiile stabilite în Directiva 95/46/CE;</w:t>
      </w:r>
    </w:p>
    <w:p w:rsidR="00D16000" w:rsidRPr="00D16000" w:rsidRDefault="00D16000" w:rsidP="00D16000">
      <w:pPr>
        <w:rPr>
          <w:i/>
          <w:iCs/>
        </w:rPr>
      </w:pPr>
      <w:r w:rsidRPr="00D16000">
        <w:rPr>
          <w:i/>
          <w:iCs/>
        </w:rPr>
        <w:lastRenderedPageBreak/>
        <w:t xml:space="preserve">    (c) proceduri adecvate de garantare a dreptului persoanei incriminate la apărare şi de a fi audiată înainte de adoptarea unei decizii care o priveşte şi dreptul la o cale de atac eficientă în faţa unei instanţe împotriva oricărei decizii sau măsuri care o priveşte.</w:t>
      </w:r>
    </w:p>
    <w:p w:rsidR="00D16000" w:rsidRPr="00D16000" w:rsidRDefault="00D16000" w:rsidP="00D16000">
      <w:r w:rsidRPr="00D16000">
        <w:rPr>
          <w:i/>
          <w:iCs/>
        </w:rPr>
        <w:t xml:space="preserve">    (3) Statele membre se asigură că firmele de audit adoptă proceduri adecvate care să le permită angajaţilor lor să raporteze intern printr-un canal specific încălcările potenţiale sau efective ale prevederilor prezentei directive şi ale Regulamentului (UE) nr. 537/2014.</w:t>
      </w:r>
    </w:p>
    <w:p w:rsidR="00D16000" w:rsidRPr="00D16000" w:rsidRDefault="00D16000" w:rsidP="00D16000">
      <w:r w:rsidRPr="00D16000">
        <w:rPr>
          <w:b/>
          <w:bCs/>
          <w:u w:val="single"/>
        </w:rPr>
        <w:t>#M3</w:t>
      </w:r>
    </w:p>
    <w:p w:rsidR="00D16000" w:rsidRPr="00D16000" w:rsidRDefault="00D16000" w:rsidP="00D16000">
      <w:r w:rsidRPr="00D16000">
        <w:t xml:space="preserve">    </w:t>
      </w:r>
      <w:r w:rsidRPr="00D16000">
        <w:rPr>
          <w:u w:val="single"/>
        </w:rPr>
        <w:t>ART. 30f</w:t>
      </w:r>
    </w:p>
    <w:p w:rsidR="00D16000" w:rsidRPr="00D16000" w:rsidRDefault="00D16000" w:rsidP="00D16000">
      <w:pPr>
        <w:rPr>
          <w:i/>
          <w:iCs/>
        </w:rPr>
      </w:pPr>
      <w:r w:rsidRPr="00D16000">
        <w:rPr>
          <w:i/>
          <w:iCs/>
        </w:rPr>
        <w:t xml:space="preserve">    </w:t>
      </w:r>
      <w:r w:rsidRPr="00D16000">
        <w:rPr>
          <w:b/>
          <w:bCs/>
          <w:i/>
          <w:iCs/>
        </w:rPr>
        <w:t>Schimbul de informaţii</w:t>
      </w:r>
    </w:p>
    <w:p w:rsidR="00D16000" w:rsidRPr="00D16000" w:rsidRDefault="00D16000" w:rsidP="00D16000">
      <w:pPr>
        <w:rPr>
          <w:i/>
          <w:iCs/>
        </w:rPr>
      </w:pPr>
      <w:r w:rsidRPr="00D16000">
        <w:rPr>
          <w:i/>
          <w:iCs/>
        </w:rPr>
        <w:t xml:space="preserve">    (1) Autorităţile competente furnizează anual COESA informaţii agregate cu privire la toate măsurile şi sancţiunile administrative aplicate în temeiul prezentului capitol. COESA publică aceste informaţii într-un raport anual.</w:t>
      </w:r>
    </w:p>
    <w:p w:rsidR="00D16000" w:rsidRPr="00D16000" w:rsidRDefault="00D16000" w:rsidP="00D16000">
      <w:r w:rsidRPr="00D16000">
        <w:rPr>
          <w:i/>
          <w:iCs/>
        </w:rPr>
        <w:t xml:space="preserve">    (2) Autorităţile competente comunică imediat COESA toate interdicţiile temporare menţionate la </w:t>
      </w:r>
      <w:r w:rsidRPr="00D16000">
        <w:rPr>
          <w:i/>
          <w:iCs/>
          <w:u w:val="single"/>
        </w:rPr>
        <w:t>articolul 30a</w:t>
      </w:r>
      <w:r w:rsidRPr="00D16000">
        <w:rPr>
          <w:i/>
          <w:iCs/>
        </w:rPr>
        <w:t xml:space="preserve"> alineatul (1) literele (c) şi (e).</w:t>
      </w:r>
    </w:p>
    <w:p w:rsidR="00D16000" w:rsidRPr="00D16000" w:rsidRDefault="00D16000" w:rsidP="00D16000">
      <w:r w:rsidRPr="00D16000">
        <w:rPr>
          <w:b/>
          <w:bCs/>
          <w:u w:val="single"/>
        </w:rPr>
        <w:t>#M3</w:t>
      </w:r>
    </w:p>
    <w:p w:rsidR="00D16000" w:rsidRPr="00D16000" w:rsidRDefault="00D16000" w:rsidP="00D16000">
      <w:r w:rsidRPr="00D16000">
        <w:rPr>
          <w:i/>
          <w:iCs/>
        </w:rPr>
        <w:t xml:space="preserve">    </w:t>
      </w:r>
      <w:r w:rsidRPr="00D16000">
        <w:rPr>
          <w:i/>
          <w:iCs/>
          <w:u w:val="single"/>
        </w:rPr>
        <w:t>ART. 31</w:t>
      </w:r>
      <w:r w:rsidRPr="00D16000">
        <w:rPr>
          <w:i/>
          <w:iCs/>
        </w:rPr>
        <w:t xml:space="preserve"> *** Eliminat</w:t>
      </w:r>
    </w:p>
    <w:p w:rsidR="00D16000" w:rsidRPr="00D16000" w:rsidRDefault="00D16000" w:rsidP="00D16000"/>
    <w:p w:rsidR="00D16000" w:rsidRPr="00D16000" w:rsidRDefault="00D16000" w:rsidP="00D16000">
      <w:r w:rsidRPr="00D16000">
        <w:rPr>
          <w:b/>
          <w:bCs/>
          <w:u w:val="single"/>
        </w:rPr>
        <w:t>#B</w:t>
      </w:r>
    </w:p>
    <w:p w:rsidR="00D16000" w:rsidRPr="00D16000" w:rsidRDefault="00D16000" w:rsidP="00D16000">
      <w:r w:rsidRPr="00D16000">
        <w:t xml:space="preserve">    CAPITOLUL VIII</w:t>
      </w:r>
    </w:p>
    <w:p w:rsidR="00D16000" w:rsidRPr="00D16000" w:rsidRDefault="00D16000" w:rsidP="00D16000">
      <w:r w:rsidRPr="00D16000">
        <w:t xml:space="preserve">    </w:t>
      </w:r>
      <w:r w:rsidRPr="00D16000">
        <w:rPr>
          <w:b/>
          <w:bCs/>
        </w:rPr>
        <w:t>SUPRAVEGHEREA PUBLICĂ ŞI ACORDURILE DE REGLEMENTARE ÎNTRE STATELE MEMBRE</w:t>
      </w:r>
    </w:p>
    <w:p w:rsidR="00D16000" w:rsidRPr="00D16000" w:rsidRDefault="00D16000" w:rsidP="00D16000"/>
    <w:p w:rsidR="00D16000" w:rsidRPr="00D16000" w:rsidRDefault="00D16000" w:rsidP="00D16000">
      <w:r w:rsidRPr="00D16000">
        <w:t xml:space="preserve">    </w:t>
      </w:r>
      <w:r w:rsidRPr="00D16000">
        <w:rPr>
          <w:u w:val="single"/>
        </w:rPr>
        <w:t>ART. 32</w:t>
      </w:r>
    </w:p>
    <w:p w:rsidR="00D16000" w:rsidRPr="00D16000" w:rsidRDefault="00D16000" w:rsidP="00D16000">
      <w:r w:rsidRPr="00D16000">
        <w:t xml:space="preserve">    </w:t>
      </w:r>
      <w:r w:rsidRPr="00D16000">
        <w:rPr>
          <w:b/>
          <w:bCs/>
        </w:rPr>
        <w:t>Principiile supravegherii publice</w:t>
      </w:r>
    </w:p>
    <w:p w:rsidR="00D16000" w:rsidRPr="00D16000" w:rsidRDefault="00D16000" w:rsidP="00D16000">
      <w:r w:rsidRPr="00D16000">
        <w:rPr>
          <w:b/>
          <w:bCs/>
          <w:u w:val="single"/>
        </w:rPr>
        <w:t>#M3</w:t>
      </w:r>
    </w:p>
    <w:p w:rsidR="00D16000" w:rsidRPr="00D16000" w:rsidRDefault="00D16000" w:rsidP="00D16000">
      <w:r w:rsidRPr="00D16000">
        <w:rPr>
          <w:i/>
          <w:iCs/>
        </w:rPr>
        <w:t xml:space="preserve">    (1) Statele membre organizează un sistem eficace de supraveghere publică a auditorilor statutari şi a firmelor de audit pe baza principiilor prevăzute la alineatele (2) - (7) şi desemnează o autoritate competentă responsabilă cu această supraveghere.</w:t>
      </w:r>
    </w:p>
    <w:p w:rsidR="00D16000" w:rsidRPr="00D16000" w:rsidRDefault="00D16000" w:rsidP="00D16000">
      <w:r w:rsidRPr="00D16000">
        <w:rPr>
          <w:b/>
          <w:bCs/>
          <w:u w:val="single"/>
        </w:rPr>
        <w:t>#B</w:t>
      </w:r>
    </w:p>
    <w:p w:rsidR="00D16000" w:rsidRPr="00D16000" w:rsidRDefault="00D16000" w:rsidP="00D16000">
      <w:r w:rsidRPr="00D16000">
        <w:t xml:space="preserve">    (2) Toţi auditorii legali şi toate firmele de audit fac obiectul supravegherii publice.</w:t>
      </w:r>
    </w:p>
    <w:p w:rsidR="00D16000" w:rsidRPr="00D16000" w:rsidRDefault="00D16000" w:rsidP="00D16000">
      <w:r w:rsidRPr="00D16000">
        <w:rPr>
          <w:b/>
          <w:bCs/>
          <w:u w:val="single"/>
        </w:rPr>
        <w:t>#M3</w:t>
      </w:r>
    </w:p>
    <w:p w:rsidR="00D16000" w:rsidRPr="00D16000" w:rsidRDefault="00D16000" w:rsidP="00D16000">
      <w:pPr>
        <w:rPr>
          <w:i/>
          <w:iCs/>
        </w:rPr>
      </w:pPr>
      <w:r w:rsidRPr="00D16000">
        <w:rPr>
          <w:i/>
          <w:iCs/>
        </w:rPr>
        <w:t xml:space="preserve">    (3) Autoritatea competentă este guvernată de nepracticieni care posedă cunoştinţe în domenii relevante pentru auditul statutar. Aceştia sunt selectaţi în urma unei proceduri de numire independente şi transparente.</w:t>
      </w:r>
    </w:p>
    <w:p w:rsidR="00D16000" w:rsidRPr="00D16000" w:rsidRDefault="00D16000" w:rsidP="00D16000">
      <w:pPr>
        <w:rPr>
          <w:i/>
          <w:iCs/>
        </w:rPr>
      </w:pPr>
      <w:r w:rsidRPr="00D16000">
        <w:rPr>
          <w:i/>
          <w:iCs/>
        </w:rPr>
        <w:t xml:space="preserve">    Autoritatea competentă poate angaja practicieni pentru a îndeplini sarcini specifice şi, de asemenea, poate fi asistată de experţi atunci când prezenţa acestora este importantă pentru îndeplinirea adecvată a sarcinilor sale. În astfel de cazuri, nici practicianul, nici experţii nu se implică în niciun proces decizional al autorităţii competente.</w:t>
      </w:r>
    </w:p>
    <w:p w:rsidR="00D16000" w:rsidRPr="00D16000" w:rsidRDefault="00D16000" w:rsidP="00D16000">
      <w:pPr>
        <w:rPr>
          <w:i/>
          <w:iCs/>
        </w:rPr>
      </w:pPr>
      <w:r w:rsidRPr="00D16000">
        <w:rPr>
          <w:i/>
          <w:iCs/>
        </w:rPr>
        <w:t xml:space="preserve">    (4) Autoritatea competentă deţine responsabilitatea finală pentru supravegherea:</w:t>
      </w:r>
    </w:p>
    <w:p w:rsidR="00D16000" w:rsidRPr="00D16000" w:rsidRDefault="00D16000" w:rsidP="00D16000">
      <w:pPr>
        <w:rPr>
          <w:i/>
          <w:iCs/>
        </w:rPr>
      </w:pPr>
      <w:r w:rsidRPr="00D16000">
        <w:rPr>
          <w:i/>
          <w:iCs/>
        </w:rPr>
        <w:t xml:space="preserve">    (a) autorizării şi înregistrării auditorilor statutari şi a firmelor de audit;</w:t>
      </w:r>
    </w:p>
    <w:p w:rsidR="00D16000" w:rsidRPr="00D16000" w:rsidRDefault="00D16000" w:rsidP="00D16000">
      <w:pPr>
        <w:rPr>
          <w:i/>
          <w:iCs/>
        </w:rPr>
      </w:pPr>
      <w:r w:rsidRPr="00D16000">
        <w:rPr>
          <w:i/>
          <w:iCs/>
        </w:rPr>
        <w:lastRenderedPageBreak/>
        <w:t xml:space="preserve">    (b) adoptării de standarde privind etica profesională, controlul intern de calitate în cazul firmelor de audit şi al activităţii de audit, cu excepţia cazului în care aceste standarde sunt adoptate sau aprobate de către alte autorităţi din statul membru;</w:t>
      </w:r>
    </w:p>
    <w:p w:rsidR="00D16000" w:rsidRPr="00D16000" w:rsidRDefault="00D16000" w:rsidP="00D16000">
      <w:pPr>
        <w:rPr>
          <w:i/>
          <w:iCs/>
        </w:rPr>
      </w:pPr>
      <w:r w:rsidRPr="00D16000">
        <w:rPr>
          <w:i/>
          <w:iCs/>
        </w:rPr>
        <w:t xml:space="preserve">    (c) formării continue;</w:t>
      </w:r>
    </w:p>
    <w:p w:rsidR="00D16000" w:rsidRPr="00D16000" w:rsidRDefault="00D16000" w:rsidP="00D16000">
      <w:pPr>
        <w:rPr>
          <w:i/>
          <w:iCs/>
        </w:rPr>
      </w:pPr>
      <w:r w:rsidRPr="00D16000">
        <w:rPr>
          <w:i/>
          <w:iCs/>
        </w:rPr>
        <w:t xml:space="preserve">    (d) sistemelor de asigurare a calităţii;</w:t>
      </w:r>
    </w:p>
    <w:p w:rsidR="00D16000" w:rsidRPr="00D16000" w:rsidRDefault="00D16000" w:rsidP="00D16000">
      <w:pPr>
        <w:rPr>
          <w:i/>
          <w:iCs/>
        </w:rPr>
      </w:pPr>
      <w:r w:rsidRPr="00D16000">
        <w:rPr>
          <w:i/>
          <w:iCs/>
        </w:rPr>
        <w:t xml:space="preserve">    (e) sistemelor de investigaţie şi disciplinare administrative.</w:t>
      </w:r>
    </w:p>
    <w:p w:rsidR="00D16000" w:rsidRPr="00D16000" w:rsidRDefault="00D16000" w:rsidP="00D16000">
      <w:pPr>
        <w:rPr>
          <w:i/>
          <w:iCs/>
        </w:rPr>
      </w:pPr>
      <w:r w:rsidRPr="00D16000">
        <w:rPr>
          <w:i/>
          <w:iCs/>
        </w:rPr>
        <w:t xml:space="preserve">    (4a) Statele membre desemnează una sau mai multe autorităţi competente pentru a îndeplini atribuţiile prevăzute de prezenta directivă. Statele membre desemnează o singură autoritate competentă care poartă responsabilitatea finală pentru atribuţiile menţionate la prezentul articol, exceptând în scopul auditului statutar cooperativele, băncile de economii sau unele entităţi similare, astfel cum sunt menţionate la </w:t>
      </w:r>
      <w:r w:rsidRPr="00D16000">
        <w:rPr>
          <w:i/>
          <w:iCs/>
          <w:u w:val="single"/>
        </w:rPr>
        <w:t>articolul 45</w:t>
      </w:r>
      <w:r w:rsidRPr="00D16000">
        <w:rPr>
          <w:i/>
          <w:iCs/>
        </w:rPr>
        <w:t xml:space="preserve"> din Directiva 86/635/CEE, sau filialele ori succesorii legali ai unei cooperative, ai unei bănci de economii sau ai unei entităţi similare, astfel cum sunt menţionate la </w:t>
      </w:r>
      <w:r w:rsidRPr="00D16000">
        <w:rPr>
          <w:i/>
          <w:iCs/>
          <w:u w:val="single"/>
        </w:rPr>
        <w:t>articolul 45</w:t>
      </w:r>
      <w:r w:rsidRPr="00D16000">
        <w:rPr>
          <w:i/>
          <w:iCs/>
        </w:rPr>
        <w:t xml:space="preserve"> din Directiva 86/635/CEE.</w:t>
      </w:r>
    </w:p>
    <w:p w:rsidR="00D16000" w:rsidRPr="00D16000" w:rsidRDefault="00D16000" w:rsidP="00D16000">
      <w:pPr>
        <w:rPr>
          <w:i/>
          <w:iCs/>
        </w:rPr>
      </w:pPr>
      <w:r w:rsidRPr="00D16000">
        <w:rPr>
          <w:i/>
          <w:iCs/>
        </w:rPr>
        <w:t xml:space="preserve">    Statele membre informează Comisia în legătură cu desemnarea.</w:t>
      </w:r>
    </w:p>
    <w:p w:rsidR="00D16000" w:rsidRPr="00D16000" w:rsidRDefault="00D16000" w:rsidP="00D16000">
      <w:pPr>
        <w:rPr>
          <w:i/>
          <w:iCs/>
        </w:rPr>
      </w:pPr>
      <w:r w:rsidRPr="00D16000">
        <w:rPr>
          <w:i/>
          <w:iCs/>
        </w:rPr>
        <w:t xml:space="preserve">    Autorităţile competente sunt astfel organizate încât să se evite conflictele de interese.</w:t>
      </w:r>
    </w:p>
    <w:p w:rsidR="00D16000" w:rsidRPr="00D16000" w:rsidRDefault="00D16000" w:rsidP="00D16000">
      <w:pPr>
        <w:rPr>
          <w:i/>
          <w:iCs/>
        </w:rPr>
      </w:pPr>
      <w:r w:rsidRPr="00D16000">
        <w:rPr>
          <w:i/>
          <w:iCs/>
        </w:rPr>
        <w:t xml:space="preserve">    (4b) Statele membre pot delega sau pot permite autorităţii competente să delege oricare dintre atribuţiile sale altor autorităţi sau organisme desemnate sau în alt mod autorizate prin lege să îndeplinească astfel de atribuţii.</w:t>
      </w:r>
    </w:p>
    <w:p w:rsidR="00D16000" w:rsidRPr="00D16000" w:rsidRDefault="00D16000" w:rsidP="00D16000">
      <w:pPr>
        <w:rPr>
          <w:i/>
          <w:iCs/>
        </w:rPr>
      </w:pPr>
      <w:r w:rsidRPr="00D16000">
        <w:rPr>
          <w:i/>
          <w:iCs/>
        </w:rPr>
        <w:t xml:space="preserve">    Delegarea specifică atribuţiile delegate şi condiţiile în care acestea trebuie executate. Autorităţile şi/sau organismele sunt organizate astfel încât să fie evitate conflictele de interese.</w:t>
      </w:r>
    </w:p>
    <w:p w:rsidR="00D16000" w:rsidRPr="00D16000" w:rsidRDefault="00D16000" w:rsidP="00D16000">
      <w:pPr>
        <w:rPr>
          <w:i/>
          <w:iCs/>
        </w:rPr>
      </w:pPr>
      <w:r w:rsidRPr="00D16000">
        <w:rPr>
          <w:i/>
          <w:iCs/>
        </w:rPr>
        <w:t xml:space="preserve">    În cazul în care deleagă atribuţii către alte autorităţi sau organisme, autoritatea competentă este în măsură să redobândească, de la caz la caz, competenţele delegate.</w:t>
      </w:r>
    </w:p>
    <w:p w:rsidR="00D16000" w:rsidRPr="00D16000" w:rsidRDefault="00D16000" w:rsidP="00D16000">
      <w:pPr>
        <w:rPr>
          <w:i/>
          <w:iCs/>
        </w:rPr>
      </w:pPr>
      <w:r w:rsidRPr="00D16000">
        <w:rPr>
          <w:i/>
          <w:iCs/>
        </w:rPr>
        <w:t xml:space="preserve">    (5) Autoritatea competentă are dreptul, dacă este cazul, să iniţieze şi să desfăşoare investigaţii privind auditorii statutari sau firmele de audit şi să ia măsurile corespunzătoare.</w:t>
      </w:r>
    </w:p>
    <w:p w:rsidR="00D16000" w:rsidRPr="00D16000" w:rsidRDefault="00D16000" w:rsidP="00D16000">
      <w:pPr>
        <w:rPr>
          <w:i/>
          <w:iCs/>
        </w:rPr>
      </w:pPr>
      <w:r w:rsidRPr="00D16000">
        <w:rPr>
          <w:i/>
          <w:iCs/>
        </w:rPr>
        <w:t xml:space="preserve">    Atunci când autoritatea competentă contractează experţi pentru a efectua sarcini specifice, aceasta se asigură că nu există conflicte de interese între experţii respectivi şi auditorul statutar sau firma de audit în cauză. Experţii respectivi trebuie să respecte aceleaşi cerinţe ca cele prevăzute la </w:t>
      </w:r>
      <w:r w:rsidRPr="00D16000">
        <w:rPr>
          <w:i/>
          <w:iCs/>
          <w:u w:val="single"/>
        </w:rPr>
        <w:t>articolul 29</w:t>
      </w:r>
      <w:r w:rsidRPr="00D16000">
        <w:rPr>
          <w:i/>
          <w:iCs/>
        </w:rPr>
        <w:t xml:space="preserve"> alineatul (2) litera (a).</w:t>
      </w:r>
    </w:p>
    <w:p w:rsidR="00D16000" w:rsidRPr="00D16000" w:rsidRDefault="00D16000" w:rsidP="00D16000">
      <w:pPr>
        <w:rPr>
          <w:i/>
          <w:iCs/>
        </w:rPr>
      </w:pPr>
      <w:r w:rsidRPr="00D16000">
        <w:rPr>
          <w:i/>
          <w:iCs/>
        </w:rPr>
        <w:t xml:space="preserve">    Autoritatea competentă este învestită cu competenţele necesare pentru a-i permite să-şi îndeplinească atribuţiile şi responsabilităţile care îi revin în temeiul prezentei directive.</w:t>
      </w:r>
    </w:p>
    <w:p w:rsidR="00D16000" w:rsidRPr="00D16000" w:rsidRDefault="00D16000" w:rsidP="00D16000">
      <w:pPr>
        <w:rPr>
          <w:i/>
          <w:iCs/>
        </w:rPr>
      </w:pPr>
      <w:r w:rsidRPr="00D16000">
        <w:rPr>
          <w:i/>
          <w:iCs/>
        </w:rPr>
        <w:t xml:space="preserve">    (6) Autoritatea competentă este transparentă. Acest fapt include publicarea programelor de lucru anuale şi a rapoartelor de activitate anuale.</w:t>
      </w:r>
    </w:p>
    <w:p w:rsidR="00D16000" w:rsidRPr="00D16000" w:rsidRDefault="00D16000" w:rsidP="00D16000">
      <w:r w:rsidRPr="00D16000">
        <w:rPr>
          <w:i/>
          <w:iCs/>
        </w:rPr>
        <w:t xml:space="preserve">    (7) Sistemul de supraveghere publică este finanţat în mod corespunzător şi dispune de resurse adecvate pentru a iniţia şi a desfăşura investigaţii, astfel cum este menţionat la alineatul (5). Finanţarea sistemului de supraveghere publică este sigură şi fără nici un fel de influenţe inadecvate din partea auditorilor statutari sau a firmelor de audit.</w:t>
      </w:r>
    </w:p>
    <w:p w:rsidR="00D16000" w:rsidRPr="00D16000" w:rsidRDefault="00D16000" w:rsidP="00D16000">
      <w:r w:rsidRPr="00D16000">
        <w:rPr>
          <w:b/>
          <w:bCs/>
          <w:u w:val="single"/>
        </w:rPr>
        <w:t>#B</w:t>
      </w:r>
    </w:p>
    <w:p w:rsidR="00D16000" w:rsidRPr="00D16000" w:rsidRDefault="00D16000" w:rsidP="00D16000">
      <w:r w:rsidRPr="00D16000">
        <w:t xml:space="preserve">    ART. 33</w:t>
      </w:r>
    </w:p>
    <w:p w:rsidR="00D16000" w:rsidRPr="00D16000" w:rsidRDefault="00D16000" w:rsidP="00D16000">
      <w:r w:rsidRPr="00D16000">
        <w:t xml:space="preserve">    </w:t>
      </w:r>
      <w:r w:rsidRPr="00D16000">
        <w:rPr>
          <w:b/>
          <w:bCs/>
        </w:rPr>
        <w:t>Cooperarea dintre sistemele de supraveghere publică la nivelul Comunităţii</w:t>
      </w:r>
    </w:p>
    <w:p w:rsidR="00D16000" w:rsidRPr="00D16000" w:rsidRDefault="00D16000" w:rsidP="00D16000">
      <w:r w:rsidRPr="00D16000">
        <w:t xml:space="preserve">    Statele membre se asigură că acordurile de reglementare pentru sistemele de supraveghere publică permit cooperarea eficientă la nivelul Comunităţii în ceea ce priveşte activităţile de supraveghere ale statelor membre. În acest scop, fiecare stat membru desemnează o entitate care să fie responsabilă în mod specific pentru asigurarea cooperării.</w:t>
      </w:r>
    </w:p>
    <w:p w:rsidR="00D16000" w:rsidRPr="00D16000" w:rsidRDefault="00D16000" w:rsidP="00D16000">
      <w:r w:rsidRPr="00D16000">
        <w:lastRenderedPageBreak/>
        <w:t xml:space="preserve">    </w:t>
      </w:r>
      <w:r w:rsidRPr="00D16000">
        <w:rPr>
          <w:u w:val="single"/>
        </w:rPr>
        <w:t>ART. 34</w:t>
      </w:r>
    </w:p>
    <w:p w:rsidR="00D16000" w:rsidRPr="00D16000" w:rsidRDefault="00D16000" w:rsidP="00D16000">
      <w:r w:rsidRPr="00D16000">
        <w:t xml:space="preserve">    </w:t>
      </w:r>
      <w:r w:rsidRPr="00D16000">
        <w:rPr>
          <w:b/>
          <w:bCs/>
        </w:rPr>
        <w:t>Recunoaşterea reciprocă a acordurilor de reglementare între statele membre</w:t>
      </w:r>
    </w:p>
    <w:p w:rsidR="00D16000" w:rsidRPr="00D16000" w:rsidRDefault="00D16000" w:rsidP="00D16000">
      <w:r w:rsidRPr="00D16000">
        <w:t xml:space="preserve">    (1) Acordurile de reglementare între statele membre respectă, în ceea ce priveşte reglementarea şi supravegherea publică, principiul competenţei statului membru de origine în care este autorizat auditorul legal sau firma de audit şi în care îşi are sediul social entitatea auditată.</w:t>
      </w:r>
    </w:p>
    <w:p w:rsidR="00D16000" w:rsidRPr="00D16000" w:rsidRDefault="00D16000" w:rsidP="00D16000">
      <w:r w:rsidRPr="00D16000">
        <w:rPr>
          <w:b/>
          <w:bCs/>
          <w:u w:val="single"/>
        </w:rPr>
        <w:t>#M3</w:t>
      </w:r>
    </w:p>
    <w:p w:rsidR="00D16000" w:rsidRPr="00D16000" w:rsidRDefault="00D16000" w:rsidP="00D16000">
      <w:pPr>
        <w:rPr>
          <w:i/>
          <w:iCs/>
        </w:rPr>
      </w:pPr>
      <w:r w:rsidRPr="00D16000">
        <w:rPr>
          <w:i/>
          <w:iCs/>
        </w:rPr>
        <w:t xml:space="preserve">    Fără a aduce atingere primului paragraf, firmele de audit autorizate într-un stat membru care efectuează servicii de audit în alt stat membru în temeiul </w:t>
      </w:r>
      <w:r w:rsidRPr="00D16000">
        <w:rPr>
          <w:i/>
          <w:iCs/>
          <w:u w:val="single"/>
        </w:rPr>
        <w:t>articolului 3a</w:t>
      </w:r>
      <w:r w:rsidRPr="00D16000">
        <w:rPr>
          <w:i/>
          <w:iCs/>
        </w:rPr>
        <w:t xml:space="preserve"> fac obiectul verificărilor de asigurare a calităţii în statul membru de origine şi al supravegherii auditurilor efectuate în statul membru gazdă.</w:t>
      </w:r>
    </w:p>
    <w:p w:rsidR="00D16000" w:rsidRPr="00D16000" w:rsidRDefault="00D16000" w:rsidP="00D16000">
      <w:pPr>
        <w:rPr>
          <w:i/>
          <w:iCs/>
        </w:rPr>
      </w:pPr>
      <w:r w:rsidRPr="00D16000">
        <w:rPr>
          <w:i/>
          <w:iCs/>
        </w:rPr>
        <w:t xml:space="preserve">    (2) În cazul auditului statutar al situaţiilor financiare consolidate, statul membru care solicită auditul statutar respectiv nu poate impune cerinţe suplimentare legate de auditul statutar privind înregistrarea, verificarea de asigurare a calităţii, standardele de audit, etica profesională şi independenţa auditorului statutar sau a firmei de audit care derulează auditul statutar al unei filiale cu sediul în alt stat membru.</w:t>
      </w:r>
    </w:p>
    <w:p w:rsidR="00D16000" w:rsidRPr="00D16000" w:rsidRDefault="00D16000" w:rsidP="00D16000">
      <w:pPr>
        <w:rPr>
          <w:i/>
          <w:iCs/>
        </w:rPr>
      </w:pPr>
      <w:r w:rsidRPr="00D16000">
        <w:rPr>
          <w:i/>
          <w:iCs/>
        </w:rPr>
        <w:t xml:space="preserve">    (3) În cazul unei firme ale cărei valori mobiliare sunt tranzacţionate pe o piaţă reglementată din alt stat membru decât cel în care firma îşi are sediul, statul membru în care sunt tranzacţionate valorile mobiliare nu poate impune cerinţe suplimentare legate de auditul statutar privind înregistrarea, verificarea de asigurare a calităţii, standardele de audit, etica profesională şi independenţa auditorului statutar sau a firmei de audit care derulează auditul statutar al situaţiilor financiare anuale sau consolidate ale firmei respective.</w:t>
      </w:r>
    </w:p>
    <w:p w:rsidR="00D16000" w:rsidRPr="00D16000" w:rsidRDefault="00D16000" w:rsidP="00D16000">
      <w:r w:rsidRPr="00D16000">
        <w:rPr>
          <w:i/>
          <w:iCs/>
        </w:rPr>
        <w:t xml:space="preserve">    (4) În cazul în care auditorul statutar sau firma de audit este înregistrată în orice stat membru, ca urmare a autorizării în conformitate cu </w:t>
      </w:r>
      <w:r w:rsidRPr="00D16000">
        <w:rPr>
          <w:i/>
          <w:iCs/>
          <w:u w:val="single"/>
        </w:rPr>
        <w:t>articolul 3</w:t>
      </w:r>
      <w:r w:rsidRPr="00D16000">
        <w:rPr>
          <w:i/>
          <w:iCs/>
        </w:rPr>
        <w:t xml:space="preserve"> sau </w:t>
      </w:r>
      <w:r w:rsidRPr="00D16000">
        <w:rPr>
          <w:i/>
          <w:iCs/>
          <w:u w:val="single"/>
        </w:rPr>
        <w:t>articolul 44</w:t>
      </w:r>
      <w:r w:rsidRPr="00D16000">
        <w:rPr>
          <w:i/>
          <w:iCs/>
        </w:rPr>
        <w:t xml:space="preserve"> şi auditorul statutar sau firma de audit respectivă furnizează rapoarte de audit privind situaţiile financiare anuale sau situaţiile financiare consolidate, astfel cum este menţionat la </w:t>
      </w:r>
      <w:r w:rsidRPr="00D16000">
        <w:rPr>
          <w:i/>
          <w:iCs/>
          <w:u w:val="single"/>
        </w:rPr>
        <w:t>articolul 45</w:t>
      </w:r>
      <w:r w:rsidRPr="00D16000">
        <w:rPr>
          <w:i/>
          <w:iCs/>
        </w:rPr>
        <w:t xml:space="preserve"> alineatul (1), statul membru în care auditorul statutar sau firma de audit este înregistrată trebuie să supună auditorul statutar sau firma de audit respectivă sistemelor sale de supraveghere, sistemelor sale de asigurare a calităţii şi sistemelor sale de investigaţii şi sancţiuni.</w:t>
      </w:r>
    </w:p>
    <w:p w:rsidR="00D16000" w:rsidRPr="00D16000" w:rsidRDefault="00D16000" w:rsidP="00D16000">
      <w:r w:rsidRPr="00D16000">
        <w:rPr>
          <w:b/>
          <w:bCs/>
          <w:u w:val="single"/>
        </w:rPr>
        <w:t>#M3</w:t>
      </w:r>
    </w:p>
    <w:p w:rsidR="00D16000" w:rsidRPr="00D16000" w:rsidRDefault="00D16000" w:rsidP="00D16000">
      <w:r w:rsidRPr="00D16000">
        <w:rPr>
          <w:i/>
          <w:iCs/>
        </w:rPr>
        <w:t xml:space="preserve">    </w:t>
      </w:r>
      <w:r w:rsidRPr="00D16000">
        <w:rPr>
          <w:i/>
          <w:iCs/>
          <w:u w:val="single"/>
        </w:rPr>
        <w:t>ART. 35</w:t>
      </w:r>
      <w:r w:rsidRPr="00D16000">
        <w:rPr>
          <w:i/>
          <w:iCs/>
        </w:rPr>
        <w:t xml:space="preserve"> *** Eliminat</w:t>
      </w:r>
    </w:p>
    <w:p w:rsidR="00D16000" w:rsidRPr="00D16000" w:rsidRDefault="00D16000" w:rsidP="00D16000">
      <w:r w:rsidRPr="00D16000">
        <w:rPr>
          <w:b/>
          <w:bCs/>
          <w:u w:val="single"/>
        </w:rPr>
        <w:t>#B</w:t>
      </w:r>
    </w:p>
    <w:p w:rsidR="00D16000" w:rsidRPr="00D16000" w:rsidRDefault="00D16000" w:rsidP="00D16000">
      <w:r w:rsidRPr="00D16000">
        <w:t xml:space="preserve">    </w:t>
      </w:r>
      <w:r w:rsidRPr="00D16000">
        <w:rPr>
          <w:u w:val="single"/>
        </w:rPr>
        <w:t>ART. 36</w:t>
      </w:r>
    </w:p>
    <w:p w:rsidR="00D16000" w:rsidRPr="00D16000" w:rsidRDefault="00D16000" w:rsidP="00D16000">
      <w:r w:rsidRPr="00D16000">
        <w:t xml:space="preserve">    </w:t>
      </w:r>
      <w:r w:rsidRPr="00D16000">
        <w:rPr>
          <w:b/>
          <w:bCs/>
        </w:rPr>
        <w:t>Secretul profesional şi cooperarea între statele membre în domeniul reglementării</w:t>
      </w:r>
    </w:p>
    <w:p w:rsidR="00D16000" w:rsidRPr="00D16000" w:rsidRDefault="00D16000" w:rsidP="00D16000">
      <w:r w:rsidRPr="00D16000">
        <w:rPr>
          <w:b/>
          <w:bCs/>
          <w:u w:val="single"/>
        </w:rPr>
        <w:t>#M3</w:t>
      </w:r>
    </w:p>
    <w:p w:rsidR="00D16000" w:rsidRPr="00D16000" w:rsidRDefault="00D16000" w:rsidP="00D16000">
      <w:r w:rsidRPr="00D16000">
        <w:rPr>
          <w:i/>
          <w:iCs/>
        </w:rPr>
        <w:t xml:space="preserve">    (1) Autorităţile competente ale statelor membre responsabile pentru autorizare, înregistrare, asigurarea calităţii, inspecţie şi disciplină, autorităţile competente desemnate în conformitate cu articolul 20 din Regulamentul (UE) nr. 537/2014 şi autorităţile de supraveghere europene relevante cooperează între ele ori de câte ori este necesar în scopul îndeplinirii responsabilităţilor şi atribuţiilor care le revin, prevăzute în prezenta directivă şi în Regulamentul (UE) nr. 537/2014. Autorităţile competente dintr-un stat membru acordă asistenţă autorităţilor competente din alte state membre şi autorităţilor europene de supraveghere relevante. În mod special, autorităţile competente fac schimb de informaţii şi cooperează în investigaţiile referitoare la efectuarea auditurilor statutare.</w:t>
      </w:r>
    </w:p>
    <w:p w:rsidR="00D16000" w:rsidRPr="00D16000" w:rsidRDefault="00D16000" w:rsidP="00D16000">
      <w:r w:rsidRPr="00D16000">
        <w:rPr>
          <w:b/>
          <w:bCs/>
          <w:u w:val="single"/>
        </w:rPr>
        <w:t>#B</w:t>
      </w:r>
    </w:p>
    <w:p w:rsidR="00D16000" w:rsidRPr="00D16000" w:rsidRDefault="00D16000" w:rsidP="00D16000">
      <w:r w:rsidRPr="00D16000">
        <w:t xml:space="preserve">    (2) Obligaţia secretului profesional se aplică tuturor persoanelor care sunt angajate sau au fost angajate de autorităţile competente. Informaţiile care fac obiectul secretului profesional nu pot fi dezvăluite nici unei alte </w:t>
      </w:r>
      <w:r w:rsidRPr="00D16000">
        <w:lastRenderedPageBreak/>
        <w:t>persoane sau autorităţi, cu excepţia cazului în care acest lucru este prevăzut de actele cu putere de lege şi normele administrative ale unui stat membru.</w:t>
      </w:r>
    </w:p>
    <w:p w:rsidR="00D16000" w:rsidRPr="00D16000" w:rsidRDefault="00D16000" w:rsidP="00D16000">
      <w:r w:rsidRPr="00D16000">
        <w:rPr>
          <w:b/>
          <w:bCs/>
          <w:u w:val="single"/>
        </w:rPr>
        <w:t>#M3</w:t>
      </w:r>
    </w:p>
    <w:p w:rsidR="00D16000" w:rsidRPr="00D16000" w:rsidRDefault="00D16000" w:rsidP="00D16000">
      <w:r w:rsidRPr="00D16000">
        <w:rPr>
          <w:i/>
          <w:iCs/>
        </w:rPr>
        <w:t xml:space="preserve">    (3) Alineatul (2) nu împiedică autorităţile competente să facă schimb de informaţii confidenţiale. Informaţiile schimbate astfel fac obiectul secretului profesional, la care sunt obligate persoanele angajate sau angajate anterior de autorităţile competente. Obligaţia păstrării secretului profesional se aplică, de asemenea, oricărei persoane căreia autorităţile competente i-au delegat atribuţii în sensul prevederilor prezentei directive.</w:t>
      </w:r>
    </w:p>
    <w:p w:rsidR="00D16000" w:rsidRPr="00D16000" w:rsidRDefault="00D16000" w:rsidP="00D16000">
      <w:r w:rsidRPr="00D16000">
        <w:rPr>
          <w:b/>
          <w:bCs/>
          <w:u w:val="single"/>
        </w:rPr>
        <w:t>#B</w:t>
      </w:r>
    </w:p>
    <w:p w:rsidR="00D16000" w:rsidRPr="00D16000" w:rsidRDefault="00D16000" w:rsidP="00D16000">
      <w:r w:rsidRPr="00D16000">
        <w:t xml:space="preserve">    (4) Autorităţile competente furnizează, la cerere şi fără o întârziere nejustificată, orice informaţii solicitate în sensul dispoziţiilor alineatului (1). După caz, autorităţile competente care primesc orice astfel de cerere iau, fără nici o întârziere nejustificată, măsurile necesare pentru a strânge informaţiile solicitate. Informaţiile astfel furnizate fac obiectul secretului profesional care obligă persoanele angajate sau angajate anterior de autorităţile competente care primesc informaţiile.</w:t>
      </w:r>
    </w:p>
    <w:p w:rsidR="00D16000" w:rsidRPr="00D16000" w:rsidRDefault="00D16000" w:rsidP="00D16000">
      <w:r w:rsidRPr="00D16000">
        <w:t xml:space="preserve">    În cazul în care autoritatea competentă căreia i-a fost adresată cererea nu poate furniza informaţiile cerute fără întârziere, aceasta notifică autorităţii competente care a adresat cererea motivele întârzierii.</w:t>
      </w:r>
    </w:p>
    <w:p w:rsidR="00D16000" w:rsidRPr="00D16000" w:rsidRDefault="00D16000" w:rsidP="00D16000">
      <w:r w:rsidRPr="00D16000">
        <w:t xml:space="preserve">    Autorităţile competente pot refuza să dea curs unei solicitări de informaţii atunci când:</w:t>
      </w:r>
    </w:p>
    <w:p w:rsidR="00D16000" w:rsidRPr="00D16000" w:rsidRDefault="00D16000" w:rsidP="00D16000">
      <w:r w:rsidRPr="00D16000">
        <w:t xml:space="preserve">    (a) furnizarea de informaţii poate aduce atingere suveranităţii, securităţii sau ordinii publice a statului membru căreia i-a fost adresată cererea sau încalcă normele privind securitatea naţională sau</w:t>
      </w:r>
    </w:p>
    <w:p w:rsidR="00D16000" w:rsidRPr="00D16000" w:rsidRDefault="00D16000" w:rsidP="00D16000">
      <w:r w:rsidRPr="00D16000">
        <w:rPr>
          <w:b/>
          <w:bCs/>
          <w:u w:val="single"/>
        </w:rPr>
        <w:t>#M3</w:t>
      </w:r>
    </w:p>
    <w:p w:rsidR="00D16000" w:rsidRPr="00D16000" w:rsidRDefault="00D16000" w:rsidP="00D16000">
      <w:pPr>
        <w:rPr>
          <w:i/>
          <w:iCs/>
        </w:rPr>
      </w:pPr>
      <w:r w:rsidRPr="00D16000">
        <w:rPr>
          <w:i/>
          <w:iCs/>
        </w:rPr>
        <w:t xml:space="preserve">    (b) au fost deja iniţiate proceduri judiciare cu privire la aceleaşi acţiuni şi împotriva aceloraşi persoane înaintea autorităţilor statului membru căruia i se adresează solicitarea; sau</w:t>
      </w:r>
    </w:p>
    <w:p w:rsidR="00D16000" w:rsidRPr="00D16000" w:rsidRDefault="00D16000" w:rsidP="00D16000">
      <w:pPr>
        <w:rPr>
          <w:i/>
          <w:iCs/>
        </w:rPr>
      </w:pPr>
      <w:r w:rsidRPr="00D16000">
        <w:rPr>
          <w:i/>
          <w:iCs/>
        </w:rPr>
        <w:t xml:space="preserve">    (c) a fost adoptată deja o hotărâre definitivă cu privire la aceleaşi acţiuni şi împotriva aceloraşi persoane de către autorităţile competente din statul membru căruia i-a fost adresată cererea.</w:t>
      </w:r>
    </w:p>
    <w:p w:rsidR="00D16000" w:rsidRPr="00D16000" w:rsidRDefault="00D16000" w:rsidP="00D16000">
      <w:pPr>
        <w:rPr>
          <w:i/>
          <w:iCs/>
        </w:rPr>
      </w:pPr>
      <w:r w:rsidRPr="00D16000">
        <w:rPr>
          <w:i/>
          <w:iCs/>
        </w:rPr>
        <w:t xml:space="preserve">    Fără a aduce atingere obligaţiilor care le revin în cadrul procedurilor judiciare, autorităţile competente sau autorităţile europene de supraveghere care primesc informaţii în temeiul alineatului (1) le pot utiliza numai pentru exercitarea funcţiilor lor în sensul prezentei directive şi al Regulamentului (UE) nr. 537/2014 şi în cadrul procedurilor administrative sau judiciare legate în mod specific de exercitarea funcţiilor respective.</w:t>
      </w:r>
    </w:p>
    <w:p w:rsidR="00D16000" w:rsidRPr="00D16000" w:rsidRDefault="00D16000" w:rsidP="00D16000">
      <w:r w:rsidRPr="00D16000">
        <w:rPr>
          <w:i/>
          <w:iCs/>
        </w:rPr>
        <w:t xml:space="preserve">    (4a) Statele membre pot permite autorităţilor competente să transmită autorităţilor competente responsabile cu supravegherea entităţilor de interes public, băncilor centrale, Sistemului European al Băncilor Centrale şi Băncii Centrale Europene, în calitatea lor de autorităţi monetare, precum şi Comitetului european pentru risc sistemic, informaţii confidenţiale destinate exercitării atribuţiilor acestora. Acestor autorităţi sau organisme nu li se interzice să comunice autorităţilor competente informaţii de care aceste autorităţi pot avea nevoie pentru a-şi îndeplini atribuţiile în conformitate cu Regulamentul (UE) nr. 537/2014.</w:t>
      </w:r>
    </w:p>
    <w:p w:rsidR="00D16000" w:rsidRPr="00D16000" w:rsidRDefault="00D16000" w:rsidP="00D16000">
      <w:r w:rsidRPr="00D16000">
        <w:rPr>
          <w:b/>
          <w:bCs/>
          <w:u w:val="single"/>
        </w:rPr>
        <w:t>#B</w:t>
      </w:r>
    </w:p>
    <w:p w:rsidR="00D16000" w:rsidRPr="00D16000" w:rsidRDefault="00D16000" w:rsidP="00D16000">
      <w:r w:rsidRPr="00D16000">
        <w:t xml:space="preserve">    (5) Atunci când o autoritate competentă constată că se comit sau au fost comise acte contrare dispoziţiilor prezentei directive pe teritoriul unui alt stat membru, aceasta notifică, cât mai specific posibil, autoritatea competentă a celuilalt stat membru cu privire la această constatare. Autoritatea competentă a celuilalt stat membru ia măsurile corespunzătoare. Aceasta informează autoritatea competentă notificatoare cu privire la rezultat şi, în măsura în care este posibil, cu privire la evoluţiile interimare semnificative.</w:t>
      </w:r>
    </w:p>
    <w:p w:rsidR="00D16000" w:rsidRPr="00D16000" w:rsidRDefault="00D16000" w:rsidP="00D16000">
      <w:r w:rsidRPr="00D16000">
        <w:t xml:space="preserve">    (6) Autoritatea competentă a unui stat membru poate solicita, de asemenea, efectuarea unei investigaţii de către autoritatea competentă a unui alt stat membru pe teritoriul acestuia din urmă.</w:t>
      </w:r>
    </w:p>
    <w:p w:rsidR="00D16000" w:rsidRPr="00D16000" w:rsidRDefault="00D16000" w:rsidP="00D16000">
      <w:r w:rsidRPr="00D16000">
        <w:lastRenderedPageBreak/>
        <w:t xml:space="preserve">    Ea mai poate solicita ca unora dintre angajaţii săi să li se permită să însoţească personalul autorităţii competente a celuilalt stat membru pe durata investigaţiei.</w:t>
      </w:r>
    </w:p>
    <w:p w:rsidR="00D16000" w:rsidRPr="00D16000" w:rsidRDefault="00D16000" w:rsidP="00D16000">
      <w:r w:rsidRPr="00D16000">
        <w:t xml:space="preserve">    Investigaţia face integral obiectul unui control general din partea statului membru pe al cărui teritoriu este efectuată.</w:t>
      </w:r>
    </w:p>
    <w:p w:rsidR="00D16000" w:rsidRPr="00D16000" w:rsidRDefault="00D16000" w:rsidP="00D16000">
      <w:r w:rsidRPr="00D16000">
        <w:t xml:space="preserve">    Autorităţile competente pot refuza să dea curs unei cereri de efectuare a unei investigaţii, astfel cum se prevede la primul paragraf, sau unei cereri ca personalul său să fie însoţit de personalul autorităţii competente dintr-un alt stat membru, astfel cum se prevede la al doilea paragraf, atunci când:</w:t>
      </w:r>
    </w:p>
    <w:p w:rsidR="00D16000" w:rsidRPr="00D16000" w:rsidRDefault="00D16000" w:rsidP="00D16000">
      <w:r w:rsidRPr="00D16000">
        <w:rPr>
          <w:b/>
          <w:bCs/>
          <w:u w:val="single"/>
        </w:rPr>
        <w:t>#M3</w:t>
      </w:r>
    </w:p>
    <w:p w:rsidR="00D16000" w:rsidRPr="00D16000" w:rsidRDefault="00D16000" w:rsidP="00D16000">
      <w:r w:rsidRPr="00D16000">
        <w:rPr>
          <w:i/>
          <w:iCs/>
        </w:rPr>
        <w:t xml:space="preserve">    (a) această anchetă ar putea să aducă atingere suveranităţii, securităţii sau ordinii publice a statului membru căreia i-a fost adresată cererea sau să încalce normele privind securitatea naţională; sau</w:t>
      </w:r>
    </w:p>
    <w:p w:rsidR="00D16000" w:rsidRPr="00D16000" w:rsidRDefault="00D16000" w:rsidP="00D16000">
      <w:r w:rsidRPr="00D16000">
        <w:rPr>
          <w:b/>
          <w:bCs/>
          <w:u w:val="single"/>
        </w:rPr>
        <w:t>#B</w:t>
      </w:r>
    </w:p>
    <w:p w:rsidR="00D16000" w:rsidRPr="00D16000" w:rsidRDefault="00D16000" w:rsidP="00D16000">
      <w:r w:rsidRPr="00D16000">
        <w:t xml:space="preserve">    (b) au fost deja iniţiate procedurile judiciare cu privire la aceleaşi acţiuni şi împotriva aceloraşi persoane înaintea autorităţilor statului membru căreia i-a fost adresată cererea sau</w:t>
      </w:r>
    </w:p>
    <w:p w:rsidR="00D16000" w:rsidRPr="00D16000" w:rsidRDefault="00D16000" w:rsidP="00D16000">
      <w:r w:rsidRPr="00D16000">
        <w:t xml:space="preserve">    (c) a fost deja adoptată o hotărâre finală împotriva unor persoane pentru aceleaşi acţiuni de către autorităţile competente ale statului membru căruia i-a fost adresată cererea.</w:t>
      </w:r>
    </w:p>
    <w:p w:rsidR="00D16000" w:rsidRPr="00D16000" w:rsidRDefault="00D16000" w:rsidP="00D16000">
      <w:r w:rsidRPr="00D16000">
        <w:rPr>
          <w:b/>
          <w:bCs/>
          <w:u w:val="single"/>
        </w:rPr>
        <w:t>#M3</w:t>
      </w:r>
    </w:p>
    <w:p w:rsidR="00D16000" w:rsidRPr="00D16000" w:rsidRDefault="00D16000" w:rsidP="00D16000">
      <w:r w:rsidRPr="00D16000">
        <w:rPr>
          <w:i/>
          <w:iCs/>
        </w:rPr>
        <w:t xml:space="preserve">    (7) *** Eliminat</w:t>
      </w:r>
    </w:p>
    <w:p w:rsidR="00D16000" w:rsidRPr="00D16000" w:rsidRDefault="00D16000" w:rsidP="00D16000"/>
    <w:p w:rsidR="00D16000" w:rsidRPr="00D16000" w:rsidRDefault="00D16000" w:rsidP="00D16000">
      <w:r w:rsidRPr="00D16000">
        <w:rPr>
          <w:b/>
          <w:bCs/>
          <w:u w:val="single"/>
        </w:rPr>
        <w:t>#B</w:t>
      </w:r>
    </w:p>
    <w:p w:rsidR="00D16000" w:rsidRPr="00D16000" w:rsidRDefault="00D16000" w:rsidP="00D16000">
      <w:r w:rsidRPr="00D16000">
        <w:t xml:space="preserve">    CAPITOLUL IX</w:t>
      </w:r>
    </w:p>
    <w:p w:rsidR="00D16000" w:rsidRPr="00D16000" w:rsidRDefault="00D16000" w:rsidP="00D16000">
      <w:r w:rsidRPr="00D16000">
        <w:t xml:space="preserve">    </w:t>
      </w:r>
      <w:r w:rsidRPr="00D16000">
        <w:rPr>
          <w:b/>
          <w:bCs/>
        </w:rPr>
        <w:t>NUMIREA ŞI DEMITEREA</w:t>
      </w:r>
    </w:p>
    <w:p w:rsidR="00D16000" w:rsidRPr="00D16000" w:rsidRDefault="00D16000" w:rsidP="00D16000"/>
    <w:p w:rsidR="00D16000" w:rsidRPr="00D16000" w:rsidRDefault="00D16000" w:rsidP="00D16000">
      <w:r w:rsidRPr="00D16000">
        <w:t xml:space="preserve">    </w:t>
      </w:r>
      <w:r w:rsidRPr="00D16000">
        <w:rPr>
          <w:u w:val="single"/>
        </w:rPr>
        <w:t>ART. 37</w:t>
      </w:r>
    </w:p>
    <w:p w:rsidR="00D16000" w:rsidRPr="00D16000" w:rsidRDefault="00D16000" w:rsidP="00D16000">
      <w:r w:rsidRPr="00D16000">
        <w:t xml:space="preserve">    </w:t>
      </w:r>
      <w:r w:rsidRPr="00D16000">
        <w:rPr>
          <w:b/>
          <w:bCs/>
        </w:rPr>
        <w:t>Numirea auditorilor legali sau a firmelor de audit</w:t>
      </w:r>
    </w:p>
    <w:p w:rsidR="00D16000" w:rsidRPr="00D16000" w:rsidRDefault="00D16000" w:rsidP="00D16000">
      <w:r w:rsidRPr="00D16000">
        <w:t xml:space="preserve">    (1) Auditorul legal sau firma de audit este numită de adunarea generală a acţionarilor sau a membrilor entităţii auditate.</w:t>
      </w:r>
    </w:p>
    <w:p w:rsidR="00D16000" w:rsidRPr="00D16000" w:rsidRDefault="00D16000" w:rsidP="00D16000">
      <w:r w:rsidRPr="00D16000">
        <w:t xml:space="preserve">    (2) Statele membre pot permite sisteme sau modalităţi alternative pentru numirea auditorului legal sau a firmei de audit, cu condiţia ca aceste sisteme sau modalităţi să fie astfel stabilite încât să asigure independenţa auditorului legal sau a firmei de audit faţă de membrii executivi ai organului administrativ sau faţă de organul de conducere al entităţii auditate.</w:t>
      </w:r>
    </w:p>
    <w:p w:rsidR="00D16000" w:rsidRPr="00D16000" w:rsidRDefault="00D16000" w:rsidP="00D16000">
      <w:r w:rsidRPr="00D16000">
        <w:rPr>
          <w:b/>
          <w:bCs/>
          <w:u w:val="single"/>
        </w:rPr>
        <w:t>#M3</w:t>
      </w:r>
    </w:p>
    <w:p w:rsidR="00D16000" w:rsidRPr="00D16000" w:rsidRDefault="00D16000" w:rsidP="00D16000">
      <w:r w:rsidRPr="00D16000">
        <w:rPr>
          <w:i/>
          <w:iCs/>
        </w:rPr>
        <w:t xml:space="preserve">    (3) Se interzice orice clauză contractuală prin care se restricţionează posibilitatea adunării generale a acţionarilor sau a membrilor entităţii auditate de a alege în temeiul alineatului (1) la anumite categorii sau liste de auditori statutari sau firme de audit în ceea ce priveşte desemnarea unui auditor statutar sau a unei firme de audit anume pentru a efectua auditul statutar al entităţii respective. Orice astfel de clauze existente sunt nule şi neavenite.</w:t>
      </w:r>
    </w:p>
    <w:p w:rsidR="00D16000" w:rsidRPr="00D16000" w:rsidRDefault="00D16000" w:rsidP="00D16000">
      <w:r w:rsidRPr="00D16000">
        <w:rPr>
          <w:b/>
          <w:bCs/>
          <w:u w:val="single"/>
        </w:rPr>
        <w:t>#B</w:t>
      </w:r>
    </w:p>
    <w:p w:rsidR="00D16000" w:rsidRPr="00D16000" w:rsidRDefault="00D16000" w:rsidP="00D16000">
      <w:r w:rsidRPr="00D16000">
        <w:t xml:space="preserve">    </w:t>
      </w:r>
      <w:r w:rsidRPr="00D16000">
        <w:rPr>
          <w:u w:val="single"/>
        </w:rPr>
        <w:t>ART. 38</w:t>
      </w:r>
    </w:p>
    <w:p w:rsidR="00D16000" w:rsidRPr="00D16000" w:rsidRDefault="00D16000" w:rsidP="00D16000">
      <w:r w:rsidRPr="00D16000">
        <w:lastRenderedPageBreak/>
        <w:t xml:space="preserve">    </w:t>
      </w:r>
      <w:r w:rsidRPr="00D16000">
        <w:rPr>
          <w:b/>
          <w:bCs/>
        </w:rPr>
        <w:t>Demiterea şi demisia auditorilor legali sau a firmelor de audit</w:t>
      </w:r>
    </w:p>
    <w:p w:rsidR="00D16000" w:rsidRPr="00D16000" w:rsidRDefault="00D16000" w:rsidP="00D16000">
      <w:r w:rsidRPr="00D16000">
        <w:t xml:space="preserve">    (1) Statele membre se asigură că auditorii legali sau firmele de audit pot fi demişi numai în cazul în care există motive temeinice. Divergenţa de opinii cu privire la tratamentele contabile sau procedurile de audit nu reprezintă motive temeinice pentru demitere.</w:t>
      </w:r>
    </w:p>
    <w:p w:rsidR="00D16000" w:rsidRPr="00D16000" w:rsidRDefault="00D16000" w:rsidP="00D16000">
      <w:r w:rsidRPr="00D16000">
        <w:t xml:space="preserve">    (2) Statele membre se asigură că entitatea auditată şi auditorul legal sau firma de audit informează autoritatea sau autorităţile responsabile pentru supravegherea publică în legătură cu demiterea sau demisia lor pe durata mandatului şi dau o explicaţie adecvată pentru motivele acestora.</w:t>
      </w:r>
    </w:p>
    <w:p w:rsidR="00D16000" w:rsidRPr="00D16000" w:rsidRDefault="00D16000" w:rsidP="00D16000">
      <w:r w:rsidRPr="00D16000">
        <w:rPr>
          <w:b/>
          <w:bCs/>
          <w:u w:val="single"/>
        </w:rPr>
        <w:t>#M3</w:t>
      </w:r>
    </w:p>
    <w:p w:rsidR="00D16000" w:rsidRPr="00D16000" w:rsidRDefault="00D16000" w:rsidP="00D16000">
      <w:pPr>
        <w:rPr>
          <w:i/>
          <w:iCs/>
        </w:rPr>
      </w:pPr>
      <w:r w:rsidRPr="00D16000">
        <w:rPr>
          <w:i/>
          <w:iCs/>
        </w:rPr>
        <w:t xml:space="preserve">    (3) În cazul unui audit statutar la o entitate de interes public, statul membru garantează să le este permis:</w:t>
      </w:r>
    </w:p>
    <w:p w:rsidR="00D16000" w:rsidRPr="00D16000" w:rsidRDefault="00D16000" w:rsidP="00D16000">
      <w:pPr>
        <w:rPr>
          <w:i/>
          <w:iCs/>
        </w:rPr>
      </w:pPr>
      <w:r w:rsidRPr="00D16000">
        <w:rPr>
          <w:i/>
          <w:iCs/>
        </w:rPr>
        <w:t xml:space="preserve">    (a) acţionarilor care reprezintă 5% sau mai mult din drepturile de vot sau din capitalul social,</w:t>
      </w:r>
    </w:p>
    <w:p w:rsidR="00D16000" w:rsidRPr="00D16000" w:rsidRDefault="00D16000" w:rsidP="00D16000">
      <w:pPr>
        <w:rPr>
          <w:i/>
          <w:iCs/>
        </w:rPr>
      </w:pPr>
      <w:r w:rsidRPr="00D16000">
        <w:rPr>
          <w:i/>
          <w:iCs/>
        </w:rPr>
        <w:t xml:space="preserve">    (b) celorlalte organisme ale entităţilor auditate dacă sunt definite de dreptul intern, sau</w:t>
      </w:r>
    </w:p>
    <w:p w:rsidR="00D16000" w:rsidRPr="00D16000" w:rsidRDefault="00D16000" w:rsidP="00D16000">
      <w:pPr>
        <w:rPr>
          <w:i/>
          <w:iCs/>
        </w:rPr>
      </w:pPr>
      <w:r w:rsidRPr="00D16000">
        <w:rPr>
          <w:i/>
          <w:iCs/>
        </w:rPr>
        <w:t xml:space="preserve">    (c) autorităţilor competente menţionate la </w:t>
      </w:r>
      <w:r w:rsidRPr="00D16000">
        <w:rPr>
          <w:i/>
          <w:iCs/>
          <w:u w:val="single"/>
        </w:rPr>
        <w:t>articolul 32</w:t>
      </w:r>
      <w:r w:rsidRPr="00D16000">
        <w:rPr>
          <w:i/>
          <w:iCs/>
        </w:rPr>
        <w:t xml:space="preserve"> din prezenta directivă sau desemnate în conformitate cu articolul 20 alineatul (1) din Regulamentul (UE) nr. 537/2014 sau, atunci când dreptul intern prevede astfel, cu articolul 20 alineatul (2) din regulamentul menţionat.</w:t>
      </w:r>
    </w:p>
    <w:p w:rsidR="00D16000" w:rsidRPr="00D16000" w:rsidRDefault="00D16000" w:rsidP="00D16000">
      <w:r w:rsidRPr="00D16000">
        <w:rPr>
          <w:i/>
          <w:iCs/>
        </w:rPr>
        <w:t xml:space="preserve">    să înainteze o plângere unei instanţe naţionale prin care solicită revocarea auditorului/auditorilor statutar(i) sau a firmei/firmelor de audit, dacă există motive întemeiate în acest scop.</w:t>
      </w:r>
    </w:p>
    <w:p w:rsidR="00D16000" w:rsidRPr="00D16000" w:rsidRDefault="00D16000" w:rsidP="00D16000"/>
    <w:p w:rsidR="00D16000" w:rsidRPr="00D16000" w:rsidRDefault="00D16000" w:rsidP="00D16000">
      <w:r w:rsidRPr="00D16000">
        <w:rPr>
          <w:b/>
          <w:bCs/>
          <w:u w:val="single"/>
        </w:rPr>
        <w:t>#M3</w:t>
      </w:r>
    </w:p>
    <w:p w:rsidR="00D16000" w:rsidRPr="00D16000" w:rsidRDefault="00D16000" w:rsidP="00D16000">
      <w:r w:rsidRPr="00D16000">
        <w:t xml:space="preserve">    </w:t>
      </w:r>
      <w:r w:rsidRPr="00D16000">
        <w:rPr>
          <w:u w:val="single"/>
        </w:rPr>
        <w:t>CAPITOLUL X</w:t>
      </w:r>
    </w:p>
    <w:p w:rsidR="00D16000" w:rsidRPr="00D16000" w:rsidRDefault="00D16000" w:rsidP="00D16000">
      <w:r w:rsidRPr="00D16000">
        <w:rPr>
          <w:i/>
          <w:iCs/>
        </w:rPr>
        <w:t xml:space="preserve">    </w:t>
      </w:r>
      <w:r w:rsidRPr="00D16000">
        <w:rPr>
          <w:b/>
          <w:bCs/>
          <w:i/>
          <w:iCs/>
        </w:rPr>
        <w:t>COMITETUL DE AUDIT</w:t>
      </w:r>
    </w:p>
    <w:p w:rsidR="00D16000" w:rsidRPr="00D16000" w:rsidRDefault="00D16000" w:rsidP="00D16000"/>
    <w:p w:rsidR="00D16000" w:rsidRPr="00D16000" w:rsidRDefault="00D16000" w:rsidP="00D16000">
      <w:r w:rsidRPr="00D16000">
        <w:rPr>
          <w:b/>
          <w:bCs/>
          <w:u w:val="single"/>
        </w:rPr>
        <w:t>#M3</w:t>
      </w:r>
    </w:p>
    <w:p w:rsidR="00D16000" w:rsidRPr="00D16000" w:rsidRDefault="00D16000" w:rsidP="00D16000">
      <w:r w:rsidRPr="00D16000">
        <w:t xml:space="preserve">    </w:t>
      </w:r>
      <w:r w:rsidRPr="00D16000">
        <w:rPr>
          <w:u w:val="single"/>
        </w:rPr>
        <w:t>ART. 39</w:t>
      </w:r>
    </w:p>
    <w:p w:rsidR="00D16000" w:rsidRPr="00D16000" w:rsidRDefault="00D16000" w:rsidP="00D16000">
      <w:pPr>
        <w:rPr>
          <w:i/>
          <w:iCs/>
        </w:rPr>
      </w:pPr>
      <w:r w:rsidRPr="00D16000">
        <w:rPr>
          <w:i/>
          <w:iCs/>
        </w:rPr>
        <w:t xml:space="preserve">    </w:t>
      </w:r>
      <w:r w:rsidRPr="00D16000">
        <w:rPr>
          <w:b/>
          <w:bCs/>
          <w:i/>
          <w:iCs/>
        </w:rPr>
        <w:t>Comitetul de audit</w:t>
      </w:r>
    </w:p>
    <w:p w:rsidR="00D16000" w:rsidRPr="00D16000" w:rsidRDefault="00D16000" w:rsidP="00D16000">
      <w:pPr>
        <w:rPr>
          <w:i/>
          <w:iCs/>
        </w:rPr>
      </w:pPr>
      <w:r w:rsidRPr="00D16000">
        <w:rPr>
          <w:i/>
          <w:iCs/>
        </w:rPr>
        <w:t xml:space="preserve">    (1) Statele membre se asigură că fiecare entitate de interes public are un comitet de audit. Comitetul de audit este fie un comitet independent, fie un comitet al organismului administrativ sau de supraveghere al entităţii auditate. Acesta este alcătuit din membri neexecutiv ai organismului administrativ şi/sau din membri ai organismului de supraveghere al entităţii auditate şi/sau din membri desemnaţi de adunarea generală a acţionarilor entităţii auditate sau, pentru entităţile care nu au acţionari, de un organism echivalent.</w:t>
      </w:r>
    </w:p>
    <w:p w:rsidR="00D16000" w:rsidRPr="00D16000" w:rsidRDefault="00D16000" w:rsidP="00D16000">
      <w:pPr>
        <w:rPr>
          <w:i/>
          <w:iCs/>
        </w:rPr>
      </w:pPr>
      <w:r w:rsidRPr="00D16000">
        <w:rPr>
          <w:i/>
          <w:iCs/>
        </w:rPr>
        <w:t xml:space="preserve">    Cel puţin unul dintre membrii comitetului de audit are competenţe în domeniul contabilităţii şi/sau al auditului.</w:t>
      </w:r>
    </w:p>
    <w:p w:rsidR="00D16000" w:rsidRPr="00D16000" w:rsidRDefault="00D16000" w:rsidP="00D16000">
      <w:pPr>
        <w:rPr>
          <w:i/>
          <w:iCs/>
        </w:rPr>
      </w:pPr>
      <w:r w:rsidRPr="00D16000">
        <w:rPr>
          <w:i/>
          <w:iCs/>
        </w:rPr>
        <w:t xml:space="preserve">    Comitetul de audit în ansamblu are competenţe în domeniul în care îşi desfăşoară activitatea entitatea auditată.</w:t>
      </w:r>
    </w:p>
    <w:p w:rsidR="00D16000" w:rsidRPr="00D16000" w:rsidRDefault="00D16000" w:rsidP="00D16000">
      <w:pPr>
        <w:rPr>
          <w:i/>
          <w:iCs/>
        </w:rPr>
      </w:pPr>
      <w:r w:rsidRPr="00D16000">
        <w:rPr>
          <w:i/>
          <w:iCs/>
        </w:rPr>
        <w:t xml:space="preserve">    Majoritatea membrilor comitetului de audit sunt independenţi de entitatea auditată. Preşedintele comitetului de audit este numit de membrii acestuia sau de către organismul de supraveghere al entităţii auditate şi este independent de entitatea auditată. Statele membre pot solicita ca preşedintele comitetului de audit să fie ales anual de către adunarea generală a acţionarilor entităţii auditate.</w:t>
      </w:r>
    </w:p>
    <w:p w:rsidR="00D16000" w:rsidRPr="00D16000" w:rsidRDefault="00D16000" w:rsidP="00D16000">
      <w:pPr>
        <w:rPr>
          <w:i/>
          <w:iCs/>
        </w:rPr>
      </w:pPr>
      <w:r w:rsidRPr="00D16000">
        <w:rPr>
          <w:i/>
          <w:iCs/>
        </w:rPr>
        <w:t xml:space="preserve">    (2) Prin derogare de la alineatul (1), statele membre pot decide ca, în cazul entităţilor de interes public care îndeplinesc condiţiile prevăzute la </w:t>
      </w:r>
      <w:r w:rsidRPr="00D16000">
        <w:rPr>
          <w:i/>
          <w:iCs/>
          <w:u w:val="single"/>
        </w:rPr>
        <w:t>articolul 2</w:t>
      </w:r>
      <w:r w:rsidRPr="00D16000">
        <w:rPr>
          <w:i/>
          <w:iCs/>
        </w:rPr>
        <w:t xml:space="preserve"> alineatul (1) literele (f) şi (t) din Directiva 2003/71/CE a Parlamentului European şi a Consiliului*), funcţiile atribuite comitetului de audit să poată fi îndeplinite de organismul administrativ </w:t>
      </w:r>
      <w:r w:rsidRPr="00D16000">
        <w:rPr>
          <w:i/>
          <w:iCs/>
        </w:rPr>
        <w:lastRenderedPageBreak/>
        <w:t>sau de supraveghere în întregul său, cu condiţia ca, atunci când este membru executiv, preşedintele acestui organism să nu fie preşedintele comitetului de audit cât timp acest organism îndeplineşte funcţiile comitetului de audit.</w:t>
      </w:r>
    </w:p>
    <w:p w:rsidR="00D16000" w:rsidRPr="00D16000" w:rsidRDefault="00D16000" w:rsidP="00D16000">
      <w:pPr>
        <w:rPr>
          <w:i/>
          <w:iCs/>
        </w:rPr>
      </w:pPr>
      <w:r w:rsidRPr="00D16000">
        <w:rPr>
          <w:i/>
          <w:iCs/>
        </w:rPr>
        <w:t xml:space="preserve">    Atunci când un comitet de audit face parte din organismul administrativ sau de supraveghere al entităţii auditate în conformitate cu alineatul (1), statele membre pot permite sau solicita organismului administrativ sau organismului de supraveghere, după caz, să îndeplinească funcţiile comitetului de audit în sensul obligaţiilor stabilite în prezenta directivă şi în Regulamentul (UE) nr. 537/2014.</w:t>
      </w:r>
    </w:p>
    <w:p w:rsidR="00D16000" w:rsidRPr="00D16000" w:rsidRDefault="00D16000" w:rsidP="00D16000">
      <w:pPr>
        <w:rPr>
          <w:i/>
          <w:iCs/>
        </w:rPr>
      </w:pPr>
      <w:r w:rsidRPr="00D16000">
        <w:rPr>
          <w:i/>
          <w:iCs/>
        </w:rPr>
        <w:t xml:space="preserve">    (3) Prin derogare de la alineatul (1), statele membre pot decide că următoarele entităţi de interes public nu trebuie să aibă un comitet de audit:</w:t>
      </w:r>
    </w:p>
    <w:p w:rsidR="00D16000" w:rsidRPr="00D16000" w:rsidRDefault="00D16000" w:rsidP="00D16000">
      <w:pPr>
        <w:rPr>
          <w:i/>
          <w:iCs/>
        </w:rPr>
      </w:pPr>
      <w:r w:rsidRPr="00D16000">
        <w:rPr>
          <w:i/>
          <w:iCs/>
        </w:rPr>
        <w:t xml:space="preserve">    (a) orice entitate de interes public care este o filială în sensul </w:t>
      </w:r>
      <w:r w:rsidRPr="00D16000">
        <w:rPr>
          <w:i/>
          <w:iCs/>
          <w:u w:val="single"/>
        </w:rPr>
        <w:t>articolului 2</w:t>
      </w:r>
      <w:r w:rsidRPr="00D16000">
        <w:rPr>
          <w:i/>
          <w:iCs/>
        </w:rPr>
        <w:t xml:space="preserve"> punctul 10 din Directiva 2013/34/UE, dacă entitatea respectivă îndeplineşte cerinţele prevăzute alineatele (1), (2) şi (5) din prezentul articol, la articolul 11 alineatele (1) şi (2) şi la articolul 16 alineatul (5) din Regulamentul (UE) nr. 537/2014 la nivel de grup;</w:t>
      </w:r>
    </w:p>
    <w:p w:rsidR="00D16000" w:rsidRPr="00D16000" w:rsidRDefault="00D16000" w:rsidP="00D16000">
      <w:pPr>
        <w:rPr>
          <w:i/>
          <w:iCs/>
        </w:rPr>
      </w:pPr>
      <w:r w:rsidRPr="00D16000">
        <w:rPr>
          <w:i/>
          <w:iCs/>
        </w:rPr>
        <w:t xml:space="preserve">    (b) entităţile de interes public care sunt OPCVM, astfel cum sunt definite la </w:t>
      </w:r>
      <w:r w:rsidRPr="00D16000">
        <w:rPr>
          <w:i/>
          <w:iCs/>
          <w:u w:val="single"/>
        </w:rPr>
        <w:t>articolul 1</w:t>
      </w:r>
      <w:r w:rsidRPr="00D16000">
        <w:rPr>
          <w:i/>
          <w:iCs/>
        </w:rPr>
        <w:t xml:space="preserve"> alineatul (2) din Directiva 2009/65/CE a Parlamentului European şi a Consiliului**), sau fonduri de investiţii alternative (FIA), astfel cum sunt definite la articolul 4 alineatul (1) litera (a) din Directiva 2011/61/UE a Parlamentului European şi a Consiliului***);</w:t>
      </w:r>
    </w:p>
    <w:p w:rsidR="00D16000" w:rsidRPr="00D16000" w:rsidRDefault="00D16000" w:rsidP="00D16000">
      <w:pPr>
        <w:rPr>
          <w:i/>
          <w:iCs/>
        </w:rPr>
      </w:pPr>
      <w:r w:rsidRPr="00D16000">
        <w:rPr>
          <w:i/>
          <w:iCs/>
        </w:rPr>
        <w:t xml:space="preserve">    (c) entităţile de interes public al căror obiect unic de activitate îl constituie emiterea de titluri garantate cu active, astfel cum sunt definite la </w:t>
      </w:r>
      <w:r w:rsidRPr="00D16000">
        <w:rPr>
          <w:i/>
          <w:iCs/>
          <w:u w:val="single"/>
        </w:rPr>
        <w:t>articolul 2</w:t>
      </w:r>
      <w:r w:rsidRPr="00D16000">
        <w:rPr>
          <w:i/>
          <w:iCs/>
        </w:rPr>
        <w:t xml:space="preserve"> punctul 5 din Regulamentul (CE) nr. 809/2004 al Comisiei****);</w:t>
      </w:r>
    </w:p>
    <w:p w:rsidR="00D16000" w:rsidRPr="00D16000" w:rsidRDefault="00D16000" w:rsidP="00D16000">
      <w:pPr>
        <w:rPr>
          <w:i/>
          <w:iCs/>
        </w:rPr>
      </w:pPr>
      <w:r w:rsidRPr="00D16000">
        <w:rPr>
          <w:i/>
          <w:iCs/>
        </w:rPr>
        <w:t xml:space="preserve">    (d) instituţiile de credit în sensul articolului 3 alineatul (1) punctul 1 din Directiva 2013/36/UE ale căror acţiuni nu sunt admise la tranzacţionare pe o piaţă reglementată a unui stat membru în sensul </w:t>
      </w:r>
      <w:r w:rsidRPr="00D16000">
        <w:rPr>
          <w:i/>
          <w:iCs/>
          <w:u w:val="single"/>
        </w:rPr>
        <w:t>articolului 4</w:t>
      </w:r>
      <w:r w:rsidRPr="00D16000">
        <w:rPr>
          <w:i/>
          <w:iCs/>
        </w:rPr>
        <w:t xml:space="preserve"> alineatul (1) punctul 14 din Directiva 2004/39/CE şi care au emis în mod continuu şi repetat numai titluri de creanţă admise la tranzacţionare pe o piaţă reglementată, cu condiţia ca suma nominală totală a acestor titluri de creanţă să nu depăşească 100000000 EUR şi ca instituţiile respective să nu fi publicat un prospect în temeiul </w:t>
      </w:r>
      <w:r w:rsidRPr="00D16000">
        <w:rPr>
          <w:i/>
          <w:iCs/>
          <w:u w:val="single"/>
        </w:rPr>
        <w:t>Directivei 2003/71/CE</w:t>
      </w:r>
      <w:r w:rsidRPr="00D16000">
        <w:rPr>
          <w:i/>
          <w:iCs/>
        </w:rPr>
        <w:t>.</w:t>
      </w:r>
    </w:p>
    <w:p w:rsidR="00D16000" w:rsidRPr="00D16000" w:rsidRDefault="00D16000" w:rsidP="00D16000">
      <w:pPr>
        <w:rPr>
          <w:i/>
          <w:iCs/>
        </w:rPr>
      </w:pPr>
      <w:r w:rsidRPr="00D16000">
        <w:rPr>
          <w:i/>
          <w:iCs/>
        </w:rPr>
        <w:t xml:space="preserve">    Entităţile de interes public menţionate la litera (c) explică publicului motivele pentru care consideră că nu este necesar să numească un comitet de audit sau un organism administrativ sau de supraveghere care să îndeplinească funcţiile unui comitet de audit.</w:t>
      </w:r>
    </w:p>
    <w:p w:rsidR="00D16000" w:rsidRPr="00D16000" w:rsidRDefault="00D16000" w:rsidP="00D16000">
      <w:pPr>
        <w:rPr>
          <w:i/>
          <w:iCs/>
        </w:rPr>
      </w:pPr>
      <w:r w:rsidRPr="00D16000">
        <w:rPr>
          <w:i/>
          <w:iCs/>
        </w:rPr>
        <w:t xml:space="preserve">    (4) Prin derogare de la alineatul (1), statele membre pot solicita sau pot permite ca o entitate de interes public să nu aibă un comitet de audit, cu condiţia ca aceasta să dispună de un organism sau de organisme care îndeplinesc funcţii echivalente cu cele ale unui comitet de audit, care sunt instituite şi care funcţionează în conformitate cu dispoziţiile în vigoare ale statului membru în care este înregistrată entitatea care urmează să fie auditată. În acest caz, entitatea indică organismul care îndeplineşte aceste funcţii şi modul în care este alcătuit.</w:t>
      </w:r>
    </w:p>
    <w:p w:rsidR="00D16000" w:rsidRPr="00D16000" w:rsidRDefault="00D16000" w:rsidP="00D16000">
      <w:pPr>
        <w:rPr>
          <w:i/>
          <w:iCs/>
        </w:rPr>
      </w:pPr>
      <w:r w:rsidRPr="00D16000">
        <w:rPr>
          <w:i/>
          <w:iCs/>
        </w:rPr>
        <w:t xml:space="preserve">    (5) În cazul în care toţi membrii comitetului de audit sunt membri ai organismului administrativ sau de supraveghere a entităţii auditate, statul membru poate să prevadă exceptarea comitetului de audit de la îndeplinirea cerinţelor de independenţă prevăzute la alineatul (1) al patrulea paragraf.</w:t>
      </w:r>
    </w:p>
    <w:p w:rsidR="00D16000" w:rsidRPr="00D16000" w:rsidRDefault="00D16000" w:rsidP="00D16000">
      <w:pPr>
        <w:rPr>
          <w:i/>
          <w:iCs/>
        </w:rPr>
      </w:pPr>
      <w:r w:rsidRPr="00D16000">
        <w:rPr>
          <w:i/>
          <w:iCs/>
        </w:rPr>
        <w:t xml:space="preserve">    (6) Fără a aduce atingere responsabilităţilor atribuite membrilor organismelor administrative, de conducere sau de supraveghere sau altor membri desemnaţi de adunarea generală a acţionarilor entităţii auditate, comitetul de audit îndeplineşte, printre altele, misiunile următoare:</w:t>
      </w:r>
    </w:p>
    <w:p w:rsidR="00D16000" w:rsidRPr="00D16000" w:rsidRDefault="00D16000" w:rsidP="00D16000">
      <w:pPr>
        <w:rPr>
          <w:i/>
          <w:iCs/>
        </w:rPr>
      </w:pPr>
      <w:r w:rsidRPr="00D16000">
        <w:rPr>
          <w:i/>
          <w:iCs/>
        </w:rPr>
        <w:t xml:space="preserve">    (a) informează organismul administrativ sau de supraveghere al entităţii auditate cu privire la rezultatele auditului statutar şi explică în ce mod a contribuit auditul statutar la integritatea raportării financiare şi care a fost rolul comitetului de audit în acest proces;</w:t>
      </w:r>
    </w:p>
    <w:p w:rsidR="00D16000" w:rsidRPr="00D16000" w:rsidRDefault="00D16000" w:rsidP="00D16000">
      <w:pPr>
        <w:rPr>
          <w:i/>
          <w:iCs/>
        </w:rPr>
      </w:pPr>
      <w:r w:rsidRPr="00D16000">
        <w:rPr>
          <w:i/>
          <w:iCs/>
        </w:rPr>
        <w:t xml:space="preserve">    (b) monitorizează procesul de raportare financiară şi transmite recomandări sau propuneri pentru a asigura integritatea acestuia;</w:t>
      </w:r>
    </w:p>
    <w:p w:rsidR="00D16000" w:rsidRPr="00D16000" w:rsidRDefault="00D16000" w:rsidP="00D16000">
      <w:pPr>
        <w:rPr>
          <w:i/>
          <w:iCs/>
        </w:rPr>
      </w:pPr>
      <w:r w:rsidRPr="00D16000">
        <w:rPr>
          <w:i/>
          <w:iCs/>
        </w:rPr>
        <w:lastRenderedPageBreak/>
        <w:t xml:space="preserve">    (c) monitorizează eficacitatea controlului intern de calitate şi a sistemelor de gestionare a riscului ale întreprinderii şi, după caz, a auditului intern, în ceea ce priveşte raportarea financiară a entităţii auditate, fără a încălca independenţa acesteia;</w:t>
      </w:r>
    </w:p>
    <w:p w:rsidR="00D16000" w:rsidRPr="00D16000" w:rsidRDefault="00D16000" w:rsidP="00D16000">
      <w:pPr>
        <w:rPr>
          <w:i/>
          <w:iCs/>
        </w:rPr>
      </w:pPr>
      <w:r w:rsidRPr="00D16000">
        <w:rPr>
          <w:i/>
          <w:iCs/>
        </w:rPr>
        <w:t xml:space="preserve">    (d) monitorizează auditul statutar al situaţiilor financiare anuale şi consolidate, în special performanţa acestuia, ţinând cont de constatările şi concluziile autorităţii competente, în conformitate cu articolul 26 alineatul (6) din Regulamentul (UE) nr. 537/2014;</w:t>
      </w:r>
    </w:p>
    <w:p w:rsidR="00D16000" w:rsidRPr="00D16000" w:rsidRDefault="00D16000" w:rsidP="00D16000">
      <w:pPr>
        <w:rPr>
          <w:i/>
          <w:iCs/>
        </w:rPr>
      </w:pPr>
      <w:r w:rsidRPr="00D16000">
        <w:rPr>
          <w:i/>
          <w:iCs/>
        </w:rPr>
        <w:t xml:space="preserve">    (e) evaluează şi monitorizează independenţa auditorilor statutari sau a firmelor de audit în conformitate cu </w:t>
      </w:r>
      <w:r w:rsidRPr="00D16000">
        <w:rPr>
          <w:i/>
          <w:iCs/>
          <w:u w:val="single"/>
        </w:rPr>
        <w:t>articolele 22</w:t>
      </w:r>
      <w:r w:rsidRPr="00D16000">
        <w:rPr>
          <w:i/>
          <w:iCs/>
        </w:rPr>
        <w:t xml:space="preserve">, </w:t>
      </w:r>
      <w:r w:rsidRPr="00D16000">
        <w:rPr>
          <w:i/>
          <w:iCs/>
          <w:u w:val="single"/>
        </w:rPr>
        <w:t>22a</w:t>
      </w:r>
      <w:r w:rsidRPr="00D16000">
        <w:rPr>
          <w:i/>
          <w:iCs/>
        </w:rPr>
        <w:t xml:space="preserve">, </w:t>
      </w:r>
      <w:r w:rsidRPr="00D16000">
        <w:rPr>
          <w:i/>
          <w:iCs/>
          <w:u w:val="single"/>
        </w:rPr>
        <w:t>22b</w:t>
      </w:r>
      <w:r w:rsidRPr="00D16000">
        <w:rPr>
          <w:i/>
          <w:iCs/>
        </w:rPr>
        <w:t xml:space="preserve">, </w:t>
      </w:r>
      <w:r w:rsidRPr="00D16000">
        <w:rPr>
          <w:i/>
          <w:iCs/>
          <w:u w:val="single"/>
        </w:rPr>
        <w:t>24a</w:t>
      </w:r>
      <w:r w:rsidRPr="00D16000">
        <w:rPr>
          <w:i/>
          <w:iCs/>
        </w:rPr>
        <w:t xml:space="preserve"> şi </w:t>
      </w:r>
      <w:r w:rsidRPr="00D16000">
        <w:rPr>
          <w:i/>
          <w:iCs/>
          <w:u w:val="single"/>
        </w:rPr>
        <w:t>24b</w:t>
      </w:r>
      <w:r w:rsidRPr="00D16000">
        <w:rPr>
          <w:i/>
          <w:iCs/>
        </w:rPr>
        <w:t xml:space="preserve"> din prezenta directivă şi cu articolul 6 din Regulamentul (UE) nr. 537/2014 şi, în special, oportunitatea prestării unor servicii care nu sunt de audit către entitatea auditată în conformitate cu articolul 5 din respectivul regulament;</w:t>
      </w:r>
    </w:p>
    <w:p w:rsidR="00D16000" w:rsidRPr="00D16000" w:rsidRDefault="00D16000" w:rsidP="00D16000">
      <w:pPr>
        <w:rPr>
          <w:i/>
          <w:iCs/>
        </w:rPr>
      </w:pPr>
      <w:r w:rsidRPr="00D16000">
        <w:rPr>
          <w:i/>
          <w:iCs/>
        </w:rPr>
        <w:t xml:space="preserve">    (f) răspunde de procedura de selecţie a auditorului/auditorilor statutar(i) sau a firmei/firmelor de audit şi recomandă auditorul/auditorii statutar(i) sau firma/firmele de audit care urmează a fi desemnate în conformitate cu articolul 16 din Regulamentul (UE) nr. 537/2014, cu excepţia cazului în care se aplică articolul 16 alineatul (8) din Regulamentul (UE) nr. 537/2014.</w:t>
      </w:r>
    </w:p>
    <w:p w:rsidR="00D16000" w:rsidRPr="00D16000" w:rsidRDefault="00D16000" w:rsidP="00D16000">
      <w:pPr>
        <w:rPr>
          <w:i/>
          <w:iCs/>
        </w:rPr>
      </w:pPr>
      <w:r w:rsidRPr="00D16000">
        <w:rPr>
          <w:i/>
          <w:iCs/>
        </w:rPr>
        <w:t>------------</w:t>
      </w:r>
    </w:p>
    <w:p w:rsidR="00D16000" w:rsidRPr="00D16000" w:rsidRDefault="00D16000" w:rsidP="00D16000">
      <w:pPr>
        <w:rPr>
          <w:i/>
          <w:iCs/>
        </w:rPr>
      </w:pPr>
      <w:r w:rsidRPr="00D16000">
        <w:rPr>
          <w:i/>
          <w:iCs/>
        </w:rPr>
        <w:t xml:space="preserve">    *) </w:t>
      </w:r>
      <w:r w:rsidRPr="00D16000">
        <w:rPr>
          <w:i/>
          <w:iCs/>
          <w:u w:val="single"/>
        </w:rPr>
        <w:t>Directiva 2003/71/CE</w:t>
      </w:r>
      <w:r w:rsidRPr="00D16000">
        <w:rPr>
          <w:i/>
          <w:iCs/>
        </w:rPr>
        <w:t xml:space="preserve"> a Parlamentului European şi a Consiliului din 4 noiembrie 2003 privind prospectul care trebuie publicat în cazul unei oferte publice de valori mobiliare sau pentru admiterea valorilor mobiliare la tranzacţionare şi de modificare a </w:t>
      </w:r>
      <w:r w:rsidRPr="00D16000">
        <w:rPr>
          <w:i/>
          <w:iCs/>
          <w:u w:val="single"/>
        </w:rPr>
        <w:t>Directivei 2001/34/CE</w:t>
      </w:r>
      <w:r w:rsidRPr="00D16000">
        <w:rPr>
          <w:i/>
          <w:iCs/>
        </w:rPr>
        <w:t xml:space="preserve"> (JO L 345, 31.12.2003, p. 64).</w:t>
      </w:r>
    </w:p>
    <w:p w:rsidR="00D16000" w:rsidRPr="00D16000" w:rsidRDefault="00D16000" w:rsidP="00D16000">
      <w:pPr>
        <w:rPr>
          <w:i/>
          <w:iCs/>
        </w:rPr>
      </w:pPr>
      <w:r w:rsidRPr="00D16000">
        <w:rPr>
          <w:i/>
          <w:iCs/>
        </w:rPr>
        <w:t xml:space="preserve">    **) </w:t>
      </w:r>
      <w:r w:rsidRPr="00D16000">
        <w:rPr>
          <w:i/>
          <w:iCs/>
          <w:u w:val="single"/>
        </w:rPr>
        <w:t>Directiva 2009/65/CE</w:t>
      </w:r>
      <w:r w:rsidRPr="00D16000">
        <w:rPr>
          <w:i/>
          <w:iCs/>
        </w:rPr>
        <w:t xml:space="preserve"> a Parlamentului European şi a Consiliului din 13 iulie 2009 de coordonare a actelor cu putere de lege şi a actelor administrative privind organismele de plasament colectiv în valori mobiliare (OPCVM) (JO L 302, 17.11.2009, p. 32).</w:t>
      </w:r>
    </w:p>
    <w:p w:rsidR="00D16000" w:rsidRPr="00D16000" w:rsidRDefault="00D16000" w:rsidP="00D16000">
      <w:pPr>
        <w:rPr>
          <w:i/>
          <w:iCs/>
        </w:rPr>
      </w:pPr>
      <w:r w:rsidRPr="00D16000">
        <w:rPr>
          <w:i/>
          <w:iCs/>
        </w:rPr>
        <w:t xml:space="preserve">    ***) Directiva 2011/61/UE a Parlamentului European şi a Consiliului din 8 iunie 2011 privind administratorii fondurilor de investiţii alternative şi de modificare a </w:t>
      </w:r>
      <w:r w:rsidRPr="00D16000">
        <w:rPr>
          <w:i/>
          <w:iCs/>
          <w:u w:val="single"/>
        </w:rPr>
        <w:t>Directivelor 2003/41/CE</w:t>
      </w:r>
      <w:r w:rsidRPr="00D16000">
        <w:rPr>
          <w:i/>
          <w:iCs/>
        </w:rPr>
        <w:t xml:space="preserve"> şi </w:t>
      </w:r>
      <w:r w:rsidRPr="00D16000">
        <w:rPr>
          <w:i/>
          <w:iCs/>
          <w:u w:val="single"/>
        </w:rPr>
        <w:t>2009/65/CE</w:t>
      </w:r>
      <w:r w:rsidRPr="00D16000">
        <w:rPr>
          <w:i/>
          <w:iCs/>
        </w:rPr>
        <w:t xml:space="preserve"> şi a </w:t>
      </w:r>
      <w:r w:rsidRPr="00D16000">
        <w:rPr>
          <w:i/>
          <w:iCs/>
          <w:u w:val="single"/>
        </w:rPr>
        <w:t>Regulamentelor (CE) nr. 1060/2009</w:t>
      </w:r>
      <w:r w:rsidRPr="00D16000">
        <w:rPr>
          <w:i/>
          <w:iCs/>
        </w:rPr>
        <w:t xml:space="preserve"> şi </w:t>
      </w:r>
      <w:r w:rsidRPr="00D16000">
        <w:rPr>
          <w:i/>
          <w:iCs/>
          <w:u w:val="single"/>
        </w:rPr>
        <w:t>(UE) nr. 1095/2010</w:t>
      </w:r>
      <w:r w:rsidRPr="00D16000">
        <w:rPr>
          <w:i/>
          <w:iCs/>
        </w:rPr>
        <w:t xml:space="preserve"> (JO L 174, 1.7.2011, p. 1).</w:t>
      </w:r>
    </w:p>
    <w:p w:rsidR="00D16000" w:rsidRPr="00D16000" w:rsidRDefault="00D16000" w:rsidP="00D16000">
      <w:r w:rsidRPr="00D16000">
        <w:rPr>
          <w:i/>
          <w:iCs/>
        </w:rPr>
        <w:t xml:space="preserve">    ****) </w:t>
      </w:r>
      <w:r w:rsidRPr="00D16000">
        <w:rPr>
          <w:i/>
          <w:iCs/>
          <w:u w:val="single"/>
        </w:rPr>
        <w:t>Regulamentul (CE) nr. 809/2004</w:t>
      </w:r>
      <w:r w:rsidRPr="00D16000">
        <w:rPr>
          <w:i/>
          <w:iCs/>
        </w:rPr>
        <w:t xml:space="preserve"> al Comisiei din 29 aprilie 2004 de punere în aplicare a </w:t>
      </w:r>
      <w:r w:rsidRPr="00D16000">
        <w:rPr>
          <w:i/>
          <w:iCs/>
          <w:u w:val="single"/>
        </w:rPr>
        <w:t>Directivei 2003/71/CE</w:t>
      </w:r>
      <w:r w:rsidRPr="00D16000">
        <w:rPr>
          <w:i/>
          <w:iCs/>
        </w:rPr>
        <w:t xml:space="preserve"> a Parlamentului European şi a Consiliului în ceea ce priveşte informaţiile conţinute în prospectele, structura prospectelor, includerea de informaţii prin trimiteri, publicarea prospectelor şi difuzarea comunicatelor cu caracter publicitar (JO L 149, 30.4.2004, p. 1).</w:t>
      </w:r>
    </w:p>
    <w:p w:rsidR="00D16000" w:rsidRPr="00D16000" w:rsidRDefault="00D16000" w:rsidP="00D16000"/>
    <w:p w:rsidR="00D16000" w:rsidRPr="00D16000" w:rsidRDefault="00D16000" w:rsidP="00D16000">
      <w:r w:rsidRPr="00D16000">
        <w:rPr>
          <w:b/>
          <w:bCs/>
          <w:u w:val="single"/>
        </w:rPr>
        <w:t>#M3</w:t>
      </w:r>
    </w:p>
    <w:p w:rsidR="00D16000" w:rsidRPr="00D16000" w:rsidRDefault="00D16000" w:rsidP="00D16000">
      <w:pPr>
        <w:rPr>
          <w:i/>
          <w:iCs/>
        </w:rPr>
      </w:pPr>
      <w:r w:rsidRPr="00D16000">
        <w:rPr>
          <w:i/>
          <w:iCs/>
        </w:rPr>
        <w:t xml:space="preserve">    </w:t>
      </w:r>
      <w:r w:rsidRPr="00D16000">
        <w:rPr>
          <w:i/>
          <w:iCs/>
          <w:u w:val="single"/>
        </w:rPr>
        <w:t>ART. 40</w:t>
      </w:r>
      <w:r w:rsidRPr="00D16000">
        <w:rPr>
          <w:i/>
          <w:iCs/>
        </w:rPr>
        <w:t xml:space="preserve"> *** Eliminat</w:t>
      </w:r>
    </w:p>
    <w:p w:rsidR="00D16000" w:rsidRPr="00D16000" w:rsidRDefault="00D16000" w:rsidP="00D16000">
      <w:pPr>
        <w:rPr>
          <w:i/>
          <w:iCs/>
        </w:rPr>
      </w:pPr>
      <w:r w:rsidRPr="00D16000">
        <w:rPr>
          <w:i/>
          <w:iCs/>
        </w:rPr>
        <w:t xml:space="preserve">    </w:t>
      </w:r>
      <w:r w:rsidRPr="00D16000">
        <w:rPr>
          <w:i/>
          <w:iCs/>
          <w:u w:val="single"/>
        </w:rPr>
        <w:t>ART. 41</w:t>
      </w:r>
      <w:r w:rsidRPr="00D16000">
        <w:rPr>
          <w:i/>
          <w:iCs/>
        </w:rPr>
        <w:t xml:space="preserve"> *** Eliminat</w:t>
      </w:r>
    </w:p>
    <w:p w:rsidR="00D16000" w:rsidRPr="00D16000" w:rsidRDefault="00D16000" w:rsidP="00D16000">
      <w:pPr>
        <w:rPr>
          <w:i/>
          <w:iCs/>
        </w:rPr>
      </w:pPr>
      <w:r w:rsidRPr="00D16000">
        <w:rPr>
          <w:i/>
          <w:iCs/>
        </w:rPr>
        <w:t xml:space="preserve">    </w:t>
      </w:r>
      <w:r w:rsidRPr="00D16000">
        <w:rPr>
          <w:i/>
          <w:iCs/>
          <w:u w:val="single"/>
        </w:rPr>
        <w:t>ART. 42</w:t>
      </w:r>
      <w:r w:rsidRPr="00D16000">
        <w:rPr>
          <w:i/>
          <w:iCs/>
        </w:rPr>
        <w:t xml:space="preserve"> *** Eliminat</w:t>
      </w:r>
    </w:p>
    <w:p w:rsidR="00D16000" w:rsidRPr="00D16000" w:rsidRDefault="00D16000" w:rsidP="00D16000">
      <w:r w:rsidRPr="00D16000">
        <w:rPr>
          <w:i/>
          <w:iCs/>
        </w:rPr>
        <w:t xml:space="preserve">    </w:t>
      </w:r>
      <w:r w:rsidRPr="00D16000">
        <w:rPr>
          <w:i/>
          <w:iCs/>
          <w:u w:val="single"/>
        </w:rPr>
        <w:t>ART. 43</w:t>
      </w:r>
      <w:r w:rsidRPr="00D16000">
        <w:rPr>
          <w:i/>
          <w:iCs/>
        </w:rPr>
        <w:t xml:space="preserve"> *** Eliminat</w:t>
      </w:r>
    </w:p>
    <w:p w:rsidR="00D16000" w:rsidRPr="00D16000" w:rsidRDefault="00D16000" w:rsidP="00D16000"/>
    <w:p w:rsidR="00D16000" w:rsidRPr="00D16000" w:rsidRDefault="00D16000" w:rsidP="00D16000">
      <w:r w:rsidRPr="00D16000">
        <w:rPr>
          <w:b/>
          <w:bCs/>
          <w:u w:val="single"/>
        </w:rPr>
        <w:t>#B</w:t>
      </w:r>
    </w:p>
    <w:p w:rsidR="00D16000" w:rsidRPr="00D16000" w:rsidRDefault="00D16000" w:rsidP="00D16000">
      <w:r w:rsidRPr="00D16000">
        <w:t xml:space="preserve">    CAPITOLUL XI</w:t>
      </w:r>
    </w:p>
    <w:p w:rsidR="00D16000" w:rsidRPr="00D16000" w:rsidRDefault="00D16000" w:rsidP="00D16000">
      <w:r w:rsidRPr="00D16000">
        <w:t xml:space="preserve">    </w:t>
      </w:r>
      <w:r w:rsidRPr="00D16000">
        <w:rPr>
          <w:b/>
          <w:bCs/>
        </w:rPr>
        <w:t>ASPECTE INTERNAŢIONALE</w:t>
      </w:r>
    </w:p>
    <w:p w:rsidR="00D16000" w:rsidRPr="00D16000" w:rsidRDefault="00D16000" w:rsidP="00D16000"/>
    <w:p w:rsidR="00D16000" w:rsidRPr="00D16000" w:rsidRDefault="00D16000" w:rsidP="00D16000">
      <w:r w:rsidRPr="00D16000">
        <w:lastRenderedPageBreak/>
        <w:t xml:space="preserve">    ART. 44</w:t>
      </w:r>
    </w:p>
    <w:p w:rsidR="00D16000" w:rsidRPr="00D16000" w:rsidRDefault="00D16000" w:rsidP="00D16000">
      <w:r w:rsidRPr="00D16000">
        <w:t xml:space="preserve">    </w:t>
      </w:r>
      <w:r w:rsidRPr="00D16000">
        <w:rPr>
          <w:b/>
          <w:bCs/>
        </w:rPr>
        <w:t>Autorizarea auditorilor din ţări terţe</w:t>
      </w:r>
    </w:p>
    <w:p w:rsidR="00D16000" w:rsidRPr="00D16000" w:rsidRDefault="00D16000" w:rsidP="00D16000">
      <w:r w:rsidRPr="00D16000">
        <w:t xml:space="preserve">    (1) Sub rezerva reciprocităţii, autorităţile competente ale unui stat membru pot autoriza un auditor dintr-o ţară terţă ca auditor legal în cazul în care persoana respectivă a furnizat dovada că respectă cerinţe echivalente cu cele prevăzute la </w:t>
      </w:r>
      <w:r w:rsidRPr="00D16000">
        <w:rPr>
          <w:u w:val="single"/>
        </w:rPr>
        <w:t>articolele 4</w:t>
      </w:r>
      <w:r w:rsidRPr="00D16000">
        <w:t xml:space="preserve"> şi </w:t>
      </w:r>
      <w:r w:rsidRPr="00D16000">
        <w:rPr>
          <w:u w:val="single"/>
        </w:rPr>
        <w:t>6</w:t>
      </w:r>
      <w:r w:rsidRPr="00D16000">
        <w:t xml:space="preserve"> - 13.</w:t>
      </w:r>
    </w:p>
    <w:p w:rsidR="00D16000" w:rsidRPr="00D16000" w:rsidRDefault="00D16000" w:rsidP="00D16000">
      <w:r w:rsidRPr="00D16000">
        <w:t xml:space="preserve">    (2) Autorităţile competente ale unui stat membru aplică cerinţele menţionate la </w:t>
      </w:r>
      <w:r w:rsidRPr="00D16000">
        <w:rPr>
          <w:u w:val="single"/>
        </w:rPr>
        <w:t>articolul 14</w:t>
      </w:r>
      <w:r w:rsidRPr="00D16000">
        <w:t>, înainte de autorizarea unui auditor dintr-o ţară terţă care îndeplineşte cerinţele de la alineatul (1).</w:t>
      </w:r>
    </w:p>
    <w:p w:rsidR="00D16000" w:rsidRPr="00D16000" w:rsidRDefault="00D16000" w:rsidP="00D16000">
      <w:r w:rsidRPr="00D16000">
        <w:t xml:space="preserve">    </w:t>
      </w:r>
      <w:r w:rsidRPr="00D16000">
        <w:rPr>
          <w:u w:val="single"/>
        </w:rPr>
        <w:t>ART. 45</w:t>
      </w:r>
    </w:p>
    <w:p w:rsidR="00D16000" w:rsidRPr="00D16000" w:rsidRDefault="00D16000" w:rsidP="00D16000">
      <w:r w:rsidRPr="00D16000">
        <w:t xml:space="preserve">    </w:t>
      </w:r>
      <w:r w:rsidRPr="00D16000">
        <w:rPr>
          <w:b/>
          <w:bCs/>
        </w:rPr>
        <w:t>Înregistrarea şi supravegherea auditorilor şi a entităţilor de audit din ţări terţe</w:t>
      </w:r>
    </w:p>
    <w:p w:rsidR="00D16000" w:rsidRPr="00D16000" w:rsidRDefault="00D16000" w:rsidP="00D16000">
      <w:r w:rsidRPr="00D16000">
        <w:rPr>
          <w:b/>
          <w:bCs/>
          <w:u w:val="single"/>
        </w:rPr>
        <w:t>#M3</w:t>
      </w:r>
    </w:p>
    <w:p w:rsidR="00D16000" w:rsidRPr="00D16000" w:rsidRDefault="00D16000" w:rsidP="00D16000">
      <w:pPr>
        <w:rPr>
          <w:i/>
          <w:iCs/>
        </w:rPr>
      </w:pPr>
      <w:r w:rsidRPr="00D16000">
        <w:rPr>
          <w:i/>
          <w:iCs/>
        </w:rPr>
        <w:t xml:space="preserve">    (1) Autorităţile competente ale unui stat membru, în conformitate cu </w:t>
      </w:r>
      <w:r w:rsidRPr="00D16000">
        <w:rPr>
          <w:i/>
          <w:iCs/>
          <w:u w:val="single"/>
        </w:rPr>
        <w:t>articolele 15</w:t>
      </w:r>
      <w:r w:rsidRPr="00D16000">
        <w:rPr>
          <w:i/>
          <w:iCs/>
        </w:rPr>
        <w:t xml:space="preserve">, </w:t>
      </w:r>
      <w:r w:rsidRPr="00D16000">
        <w:rPr>
          <w:i/>
          <w:iCs/>
          <w:u w:val="single"/>
        </w:rPr>
        <w:t>16</w:t>
      </w:r>
      <w:r w:rsidRPr="00D16000">
        <w:rPr>
          <w:i/>
          <w:iCs/>
        </w:rPr>
        <w:t xml:space="preserve"> şi </w:t>
      </w:r>
      <w:r w:rsidRPr="00D16000">
        <w:rPr>
          <w:i/>
          <w:iCs/>
          <w:u w:val="single"/>
        </w:rPr>
        <w:t>17</w:t>
      </w:r>
      <w:r w:rsidRPr="00D16000">
        <w:rPr>
          <w:i/>
          <w:iCs/>
        </w:rPr>
        <w:t xml:space="preserve">, înregistrează fiecare auditor dintr-o ţară terţă sau entitate de audit dintr-o ţară terţă atunci când auditorul sau entitatea de audit respectivă transmite un raport de audit privind situaţiile financiare anuale sau consolidate ale unei întreprinderi înregistrate în afara Uniunii ale cărei valori mobiliare transferabile sunt admise la tranzacţionare pe o piaţă reglementată a statului membru respectiv în sensul </w:t>
      </w:r>
      <w:r w:rsidRPr="00D16000">
        <w:rPr>
          <w:i/>
          <w:iCs/>
          <w:u w:val="single"/>
        </w:rPr>
        <w:t>articolului 4</w:t>
      </w:r>
      <w:r w:rsidRPr="00D16000">
        <w:rPr>
          <w:i/>
          <w:iCs/>
        </w:rPr>
        <w:t xml:space="preserve"> alineatul (1) punctul 14 din Directiva 2004/39/CE, cu excepţia cazului în care întreprinderea în cauză este un emitent exclusiv de titluri de creanţă în curs, pentru care se aplică una dintre următoarele condiţii:</w:t>
      </w:r>
    </w:p>
    <w:p w:rsidR="00D16000" w:rsidRPr="00D16000" w:rsidRDefault="00D16000" w:rsidP="00D16000">
      <w:pPr>
        <w:rPr>
          <w:i/>
          <w:iCs/>
        </w:rPr>
      </w:pPr>
      <w:r w:rsidRPr="00D16000">
        <w:rPr>
          <w:i/>
          <w:iCs/>
        </w:rPr>
        <w:t xml:space="preserve">    (a) au fost admise la tranzacţionare pe o piaţă reglementată a unui stat membru în sensul </w:t>
      </w:r>
      <w:r w:rsidRPr="00D16000">
        <w:rPr>
          <w:i/>
          <w:iCs/>
          <w:u w:val="single"/>
        </w:rPr>
        <w:t>articolului 2</w:t>
      </w:r>
      <w:r w:rsidRPr="00D16000">
        <w:rPr>
          <w:i/>
          <w:iCs/>
        </w:rPr>
        <w:t xml:space="preserve"> alineatul (1) litera (c) din Directiva 2004/109/CE a Parlamentului European şi a Consiliului*) înainte de 31 decembrie 2010 şi având o valoare nominală unitară la data emiterii de minimum 50000 EUR ori, în cazul titlurilor de creanţă exprimate în altă monedă, o valoare la data emiterii echivalentă cu minimum 50000 EUR;</w:t>
      </w:r>
    </w:p>
    <w:p w:rsidR="00D16000" w:rsidRPr="00D16000" w:rsidRDefault="00D16000" w:rsidP="00D16000">
      <w:r w:rsidRPr="00D16000">
        <w:rPr>
          <w:i/>
          <w:iCs/>
        </w:rPr>
        <w:t xml:space="preserve">    (b) sunt admise la tranzacţionare pe o piaţă reglementată a unui stat membru în sensul </w:t>
      </w:r>
      <w:r w:rsidRPr="00D16000">
        <w:rPr>
          <w:i/>
          <w:iCs/>
          <w:u w:val="single"/>
        </w:rPr>
        <w:t>articolului 2</w:t>
      </w:r>
      <w:r w:rsidRPr="00D16000">
        <w:rPr>
          <w:i/>
          <w:iCs/>
        </w:rPr>
        <w:t xml:space="preserve"> alineatul (1) litera (c) din Directiva 2004/109/CE începând cu 31 decembrie 2010 şi având o valoare nominală unitară la data emiterii de minimum 100000 EUR ori, în cazul titlurilor de creanţă exprimate în altă monedă, o valoare la data emiterii echivalentă cu minimum 100000 EUR.</w:t>
      </w:r>
    </w:p>
    <w:p w:rsidR="00D16000" w:rsidRPr="00D16000" w:rsidRDefault="00D16000" w:rsidP="00D16000">
      <w:r w:rsidRPr="00D16000">
        <w:rPr>
          <w:b/>
          <w:bCs/>
          <w:u w:val="single"/>
        </w:rPr>
        <w:t>#B</w:t>
      </w:r>
    </w:p>
    <w:p w:rsidR="00D16000" w:rsidRPr="00D16000" w:rsidRDefault="00D16000" w:rsidP="00D16000">
      <w:r w:rsidRPr="00D16000">
        <w:t xml:space="preserve">    (2) Se aplică </w:t>
      </w:r>
      <w:r w:rsidRPr="00D16000">
        <w:rPr>
          <w:u w:val="single"/>
        </w:rPr>
        <w:t>articolele 18</w:t>
      </w:r>
      <w:r w:rsidRPr="00D16000">
        <w:t xml:space="preserve"> şi </w:t>
      </w:r>
      <w:r w:rsidRPr="00D16000">
        <w:rPr>
          <w:u w:val="single"/>
        </w:rPr>
        <w:t>19</w:t>
      </w:r>
      <w:r w:rsidRPr="00D16000">
        <w:t>.</w:t>
      </w:r>
    </w:p>
    <w:p w:rsidR="00D16000" w:rsidRPr="00D16000" w:rsidRDefault="00D16000" w:rsidP="00D16000">
      <w:r w:rsidRPr="00D16000">
        <w:t xml:space="preserve">    (3) Statele membre supun auditorii şi entităţile de audit din ţări terţe sistemelor lor de supraveghere a calităţii, sistemelor lor de asigurare a calităţii şi sistemelor lor de investigaţii şi sancţiuni. Statele membre pot excepta un auditor sau o entitate de audit înregistraţi într-o terţă ţară de la obligaţia de a face obiectul sistemului lor de asigurare a calităţii, în cazul în care sistemul de asigurare a calităţii dintr-un stat membru sau dintr-o ţară terţă, considerat echivalent în conformitate cu </w:t>
      </w:r>
      <w:r w:rsidRPr="00D16000">
        <w:rPr>
          <w:u w:val="single"/>
        </w:rPr>
        <w:t>articolul 46</w:t>
      </w:r>
      <w:r w:rsidRPr="00D16000">
        <w:t>, a efectuat o verificare a calităţii activităţii auditorului sau entităţii de audit din ţara terţă în ultimii trei ani.</w:t>
      </w:r>
    </w:p>
    <w:p w:rsidR="00D16000" w:rsidRPr="00D16000" w:rsidRDefault="00D16000" w:rsidP="00D16000">
      <w:r w:rsidRPr="00D16000">
        <w:t xml:space="preserve">    (4) Fără a aduce atingere dispoziţiilor </w:t>
      </w:r>
      <w:r w:rsidRPr="00D16000">
        <w:rPr>
          <w:u w:val="single"/>
        </w:rPr>
        <w:t>articolului 46</w:t>
      </w:r>
      <w:r w:rsidRPr="00D16000">
        <w:t>, rapoartele de audit asupra conturilor anuale sau conturilor consolidate menţionate la alineatul (1) din prezentul articol, emise de auditori sau de entităţi de audit din ţări terţe care nu sunt înregistraţi în statul membru, nu au efect juridic în acel stat membru.</w:t>
      </w:r>
    </w:p>
    <w:p w:rsidR="00D16000" w:rsidRPr="00D16000" w:rsidRDefault="00D16000" w:rsidP="00D16000">
      <w:r w:rsidRPr="00D16000">
        <w:t xml:space="preserve">    (5) Statele membre pot înregistra entităţi de audit din terţe ţări numai în cazul în care:</w:t>
      </w:r>
    </w:p>
    <w:p w:rsidR="00D16000" w:rsidRPr="00D16000" w:rsidRDefault="00D16000" w:rsidP="00D16000">
      <w:r w:rsidRPr="00D16000">
        <w:rPr>
          <w:b/>
          <w:bCs/>
          <w:u w:val="single"/>
        </w:rPr>
        <w:t>#M3</w:t>
      </w:r>
    </w:p>
    <w:p w:rsidR="00D16000" w:rsidRPr="00D16000" w:rsidRDefault="00D16000" w:rsidP="00D16000">
      <w:r w:rsidRPr="00D16000">
        <w:rPr>
          <w:i/>
          <w:iCs/>
        </w:rPr>
        <w:t xml:space="preserve">    (a) *** Eliminată</w:t>
      </w:r>
    </w:p>
    <w:p w:rsidR="00D16000" w:rsidRPr="00D16000" w:rsidRDefault="00D16000" w:rsidP="00D16000">
      <w:r w:rsidRPr="00D16000">
        <w:rPr>
          <w:b/>
          <w:bCs/>
          <w:u w:val="single"/>
        </w:rPr>
        <w:t>#B</w:t>
      </w:r>
    </w:p>
    <w:p w:rsidR="00D16000" w:rsidRPr="00D16000" w:rsidRDefault="00D16000" w:rsidP="00D16000">
      <w:r w:rsidRPr="00D16000">
        <w:lastRenderedPageBreak/>
        <w:t xml:space="preserve">    (b) majoritatea membrilor organului administrativ sau de conducere al entităţii de audit dintr-o terţă ţară îndeplinesc cerinţe echivalente cu cele prevăzute la </w:t>
      </w:r>
      <w:r w:rsidRPr="00D16000">
        <w:rPr>
          <w:u w:val="single"/>
        </w:rPr>
        <w:t>articolele 4</w:t>
      </w:r>
      <w:r w:rsidRPr="00D16000">
        <w:t xml:space="preserve"> - 10;</w:t>
      </w:r>
    </w:p>
    <w:p w:rsidR="00D16000" w:rsidRPr="00D16000" w:rsidRDefault="00D16000" w:rsidP="00D16000">
      <w:r w:rsidRPr="00D16000">
        <w:t xml:space="preserve">    (c) auditorul dintr-o ţară terţă care efectuează auditul în numele entităţii de audit dintr-o terţă ţară îndeplineşte cerinţe echivalente cu cele prevăzute la </w:t>
      </w:r>
      <w:r w:rsidRPr="00D16000">
        <w:rPr>
          <w:u w:val="single"/>
        </w:rPr>
        <w:t>articolele 4</w:t>
      </w:r>
      <w:r w:rsidRPr="00D16000">
        <w:t xml:space="preserve"> - 10;</w:t>
      </w:r>
    </w:p>
    <w:p w:rsidR="00D16000" w:rsidRPr="00D16000" w:rsidRDefault="00D16000" w:rsidP="00D16000">
      <w:r w:rsidRPr="00D16000">
        <w:rPr>
          <w:b/>
          <w:bCs/>
          <w:u w:val="single"/>
        </w:rPr>
        <w:t>#M3</w:t>
      </w:r>
    </w:p>
    <w:p w:rsidR="00D16000" w:rsidRPr="00D16000" w:rsidRDefault="00D16000" w:rsidP="00D16000">
      <w:pPr>
        <w:rPr>
          <w:i/>
          <w:iCs/>
        </w:rPr>
      </w:pPr>
      <w:r w:rsidRPr="00D16000">
        <w:rPr>
          <w:i/>
          <w:iCs/>
        </w:rPr>
        <w:t xml:space="preserve">    (d) auditurile situaţiilor financiare anuale sau consolidate menţionate la alineatul (1) se efectuează în conformitate cu standardele internaţionale de audit, astfel cum se prevede la </w:t>
      </w:r>
      <w:r w:rsidRPr="00D16000">
        <w:rPr>
          <w:i/>
          <w:iCs/>
          <w:u w:val="single"/>
        </w:rPr>
        <w:t>articolul 26</w:t>
      </w:r>
      <w:r w:rsidRPr="00D16000">
        <w:rPr>
          <w:i/>
          <w:iCs/>
        </w:rPr>
        <w:t xml:space="preserve">, precum şi cu cerinţele menţionate la </w:t>
      </w:r>
      <w:r w:rsidRPr="00D16000">
        <w:rPr>
          <w:i/>
          <w:iCs/>
          <w:u w:val="single"/>
        </w:rPr>
        <w:t>articolele 22</w:t>
      </w:r>
      <w:r w:rsidRPr="00D16000">
        <w:rPr>
          <w:i/>
          <w:iCs/>
        </w:rPr>
        <w:t xml:space="preserve">, </w:t>
      </w:r>
      <w:r w:rsidRPr="00D16000">
        <w:rPr>
          <w:i/>
          <w:iCs/>
          <w:u w:val="single"/>
        </w:rPr>
        <w:t>22b</w:t>
      </w:r>
      <w:r w:rsidRPr="00D16000">
        <w:rPr>
          <w:i/>
          <w:iCs/>
        </w:rPr>
        <w:t xml:space="preserve"> şi </w:t>
      </w:r>
      <w:r w:rsidRPr="00D16000">
        <w:rPr>
          <w:i/>
          <w:iCs/>
          <w:u w:val="single"/>
        </w:rPr>
        <w:t>25</w:t>
      </w:r>
      <w:r w:rsidRPr="00D16000">
        <w:rPr>
          <w:i/>
          <w:iCs/>
        </w:rPr>
        <w:t xml:space="preserve"> sau cu standarde şi cerinţe echivalente;</w:t>
      </w:r>
    </w:p>
    <w:p w:rsidR="00D16000" w:rsidRPr="00D16000" w:rsidRDefault="00D16000" w:rsidP="00D16000">
      <w:pPr>
        <w:rPr>
          <w:i/>
          <w:iCs/>
        </w:rPr>
      </w:pPr>
      <w:r w:rsidRPr="00D16000">
        <w:rPr>
          <w:i/>
          <w:iCs/>
        </w:rPr>
        <w:t xml:space="preserve">    (e) publică pe site-ul internet propriu un raport anual de transparenţă care cuprinde informaţiile menţionate la articolul 13 din Regulamentul (UE) nr. 537/2014 sau respectă cerinţe echivalente privind furnizarea de informaţii.</w:t>
      </w:r>
    </w:p>
    <w:p w:rsidR="00D16000" w:rsidRPr="00D16000" w:rsidRDefault="00D16000" w:rsidP="00D16000">
      <w:r w:rsidRPr="00D16000">
        <w:rPr>
          <w:i/>
          <w:iCs/>
        </w:rPr>
        <w:t xml:space="preserve">    (5a) Un stat membru poate înregistra un auditor dintr-o ţară terţă numai dacă acesta îndeplineşte condiţiile prevăzute la prezentul articol alineatul (5) literele (c), (d) şi (e).</w:t>
      </w:r>
    </w:p>
    <w:p w:rsidR="00D16000" w:rsidRPr="00D16000" w:rsidRDefault="00D16000" w:rsidP="00D16000">
      <w:pPr>
        <w:rPr>
          <w:i/>
          <w:iCs/>
        </w:rPr>
      </w:pPr>
      <w:r w:rsidRPr="00D16000">
        <w:rPr>
          <w:i/>
          <w:iCs/>
        </w:rPr>
        <w:t xml:space="preserve">    (6) Pentru a asigura condiţii uniforme de aplicare a prezentului articol alineatul (5) litera (d), Comisia este împuternicită să decidă, prin acte de punere în aplicare, cu privire la stabilirea echivalenţei menţionate la prezentul articol. Actele de punere în aplicare respective se adoptă în conformitate cu procedura de examinare menţionată la </w:t>
      </w:r>
      <w:r w:rsidRPr="00D16000">
        <w:rPr>
          <w:i/>
          <w:iCs/>
          <w:u w:val="single"/>
        </w:rPr>
        <w:t>articolul 48</w:t>
      </w:r>
      <w:r w:rsidRPr="00D16000">
        <w:rPr>
          <w:i/>
          <w:iCs/>
        </w:rPr>
        <w:t xml:space="preserve"> alineatul (2). Statele membre pot evalua echivalenţa menţionată la prezentul articol alineatul (5) litera (d), atâta vreme cât Comisia nu a adoptat o decizie în acest sens.</w:t>
      </w:r>
    </w:p>
    <w:p w:rsidR="00D16000" w:rsidRPr="00D16000" w:rsidRDefault="00D16000" w:rsidP="00D16000">
      <w:r w:rsidRPr="00D16000">
        <w:rPr>
          <w:i/>
          <w:iCs/>
        </w:rPr>
        <w:t xml:space="preserve">    Comisia este împuternicită să adopte acte delegate în conformitate cu </w:t>
      </w:r>
      <w:r w:rsidRPr="00D16000">
        <w:rPr>
          <w:i/>
          <w:iCs/>
          <w:u w:val="single"/>
        </w:rPr>
        <w:t>articolul 48a</w:t>
      </w:r>
      <w:r w:rsidRPr="00D16000">
        <w:rPr>
          <w:i/>
          <w:iCs/>
        </w:rPr>
        <w:t xml:space="preserve"> în ceea ce priveşte definirea criteriilor generale de echivalenţă utilizate pentru a stabili dacă auditurile situaţiilor financiare menţionate la prezentul articol alineatul (1) sunt efectuate în conformitate cu standardele internaţionale de audit, astfel cum sunt definite la </w:t>
      </w:r>
      <w:r w:rsidRPr="00D16000">
        <w:rPr>
          <w:i/>
          <w:iCs/>
          <w:u w:val="single"/>
        </w:rPr>
        <w:t>articolul 26</w:t>
      </w:r>
      <w:r w:rsidRPr="00D16000">
        <w:rPr>
          <w:i/>
          <w:iCs/>
        </w:rPr>
        <w:t xml:space="preserve">, şi cu cerinţele prevăzute la </w:t>
      </w:r>
      <w:r w:rsidRPr="00D16000">
        <w:rPr>
          <w:i/>
          <w:iCs/>
          <w:u w:val="single"/>
        </w:rPr>
        <w:t>articolele 22</w:t>
      </w:r>
      <w:r w:rsidRPr="00D16000">
        <w:rPr>
          <w:i/>
          <w:iCs/>
        </w:rPr>
        <w:t xml:space="preserve">, </w:t>
      </w:r>
      <w:r w:rsidRPr="00D16000">
        <w:rPr>
          <w:i/>
          <w:iCs/>
          <w:u w:val="single"/>
        </w:rPr>
        <w:t>24</w:t>
      </w:r>
      <w:r w:rsidRPr="00D16000">
        <w:rPr>
          <w:i/>
          <w:iCs/>
        </w:rPr>
        <w:t xml:space="preserve"> şi </w:t>
      </w:r>
      <w:r w:rsidRPr="00D16000">
        <w:rPr>
          <w:i/>
          <w:iCs/>
          <w:u w:val="single"/>
        </w:rPr>
        <w:t>25</w:t>
      </w:r>
      <w:r w:rsidRPr="00D16000">
        <w:rPr>
          <w:i/>
          <w:iCs/>
        </w:rPr>
        <w:t>. Aceste criterii aplicabile pentru toate ţările terţe sunt utilizate de statele membre atunci când evaluează echivalenţa la nivel naţional.</w:t>
      </w:r>
    </w:p>
    <w:p w:rsidR="00D16000" w:rsidRPr="00D16000" w:rsidRDefault="00D16000" w:rsidP="00D16000">
      <w:pPr>
        <w:rPr>
          <w:i/>
          <w:iCs/>
        </w:rPr>
      </w:pPr>
      <w:r w:rsidRPr="00D16000">
        <w:rPr>
          <w:i/>
          <w:iCs/>
        </w:rPr>
        <w:t>------------</w:t>
      </w:r>
    </w:p>
    <w:p w:rsidR="00D16000" w:rsidRPr="00D16000" w:rsidRDefault="00D16000" w:rsidP="00D16000">
      <w:r w:rsidRPr="00D16000">
        <w:rPr>
          <w:i/>
          <w:iCs/>
        </w:rPr>
        <w:t xml:space="preserve">    *) </w:t>
      </w:r>
      <w:r w:rsidRPr="00D16000">
        <w:rPr>
          <w:i/>
          <w:iCs/>
          <w:u w:val="single"/>
        </w:rPr>
        <w:t>Directiva 2004/109/CE</w:t>
      </w:r>
      <w:r w:rsidRPr="00D16000">
        <w:rPr>
          <w:i/>
          <w:iCs/>
        </w:rPr>
        <w:t xml:space="preserve"> a Parlamentului European şi a Consiliului din 15 decembrie 2004 privind armonizarea obligaţiilor de transparenţă în ceea ce priveşte informaţia referitoare la emitenţii ale căror valori mobiliare sunt admise la tranzacţionare pe o piaţă reglementată şi de modificare a </w:t>
      </w:r>
      <w:r w:rsidRPr="00D16000">
        <w:rPr>
          <w:i/>
          <w:iCs/>
          <w:u w:val="single"/>
        </w:rPr>
        <w:t>Directivei 2001/34/CE</w:t>
      </w:r>
      <w:r w:rsidRPr="00D16000">
        <w:rPr>
          <w:i/>
          <w:iCs/>
        </w:rPr>
        <w:t xml:space="preserve"> (JO L 390, 31.12.2004, p. 38).</w:t>
      </w:r>
    </w:p>
    <w:p w:rsidR="00D16000" w:rsidRPr="00D16000" w:rsidRDefault="00D16000" w:rsidP="00D16000"/>
    <w:p w:rsidR="00D16000" w:rsidRPr="00D16000" w:rsidRDefault="00D16000" w:rsidP="00D16000">
      <w:r w:rsidRPr="00D16000">
        <w:rPr>
          <w:b/>
          <w:bCs/>
          <w:u w:val="single"/>
        </w:rPr>
        <w:t>#B</w:t>
      </w:r>
    </w:p>
    <w:p w:rsidR="00D16000" w:rsidRPr="00D16000" w:rsidRDefault="00D16000" w:rsidP="00D16000">
      <w:r w:rsidRPr="00D16000">
        <w:t xml:space="preserve">    </w:t>
      </w:r>
      <w:r w:rsidRPr="00D16000">
        <w:rPr>
          <w:u w:val="single"/>
        </w:rPr>
        <w:t>ART. 46</w:t>
      </w:r>
    </w:p>
    <w:p w:rsidR="00D16000" w:rsidRPr="00D16000" w:rsidRDefault="00D16000" w:rsidP="00D16000">
      <w:r w:rsidRPr="00D16000">
        <w:t xml:space="preserve">    </w:t>
      </w:r>
      <w:r w:rsidRPr="00D16000">
        <w:rPr>
          <w:b/>
          <w:bCs/>
        </w:rPr>
        <w:t>Derogarea în caz de echivalenţă</w:t>
      </w:r>
    </w:p>
    <w:p w:rsidR="00D16000" w:rsidRPr="00D16000" w:rsidRDefault="00D16000" w:rsidP="00D16000">
      <w:r w:rsidRPr="00D16000">
        <w:t xml:space="preserve">    (1) Statele membre pot să nu aplice sau pot să modifice cerinţele enunţate la </w:t>
      </w:r>
      <w:r w:rsidRPr="00D16000">
        <w:rPr>
          <w:u w:val="single"/>
        </w:rPr>
        <w:t>articolul 45</w:t>
      </w:r>
      <w:r w:rsidRPr="00D16000">
        <w:t xml:space="preserve"> alineatele (1) şi (3), pe bază de reciprocitate, numai în cazul în care auditorii sau entităţile de audit din terţe ţări fac obiectul unor sisteme de supraveghere publică, de asigurare a calităţii şi de investigaţie şi sancţiuni în ţara terţă, sisteme care îndeplinesc cerinţe echivalente cu cele enunţate la </w:t>
      </w:r>
      <w:r w:rsidRPr="00D16000">
        <w:rPr>
          <w:u w:val="single"/>
        </w:rPr>
        <w:t>articolele 29</w:t>
      </w:r>
      <w:r w:rsidRPr="00D16000">
        <w:t xml:space="preserve">, </w:t>
      </w:r>
      <w:r w:rsidRPr="00D16000">
        <w:rPr>
          <w:u w:val="single"/>
        </w:rPr>
        <w:t>30</w:t>
      </w:r>
      <w:r w:rsidRPr="00D16000">
        <w:t xml:space="preserve"> şi </w:t>
      </w:r>
      <w:r w:rsidRPr="00D16000">
        <w:rPr>
          <w:u w:val="single"/>
        </w:rPr>
        <w:t>32</w:t>
      </w:r>
      <w:r w:rsidRPr="00D16000">
        <w:t>.</w:t>
      </w:r>
    </w:p>
    <w:p w:rsidR="00D16000" w:rsidRPr="00D16000" w:rsidRDefault="00D16000" w:rsidP="00D16000">
      <w:r w:rsidRPr="00D16000">
        <w:rPr>
          <w:b/>
          <w:bCs/>
          <w:u w:val="single"/>
        </w:rPr>
        <w:t>#M3</w:t>
      </w:r>
    </w:p>
    <w:p w:rsidR="00D16000" w:rsidRPr="00D16000" w:rsidRDefault="00D16000" w:rsidP="00D16000">
      <w:pPr>
        <w:rPr>
          <w:i/>
          <w:iCs/>
        </w:rPr>
      </w:pPr>
      <w:r w:rsidRPr="00D16000">
        <w:rPr>
          <w:i/>
          <w:iCs/>
        </w:rPr>
        <w:t xml:space="preserve">    (2) În vederea asigurării unor condiţii uniforme de aplicare a prezentului articol alineatul (1), Comisia este împuternicită să decidă, prin acte de punere în aplicare, cu privire la echivalenţa menţionată în prezentul articol. Respectivele acte de punere în aplicare se adoptă în conformitate cu procedura de examinare menţionată la </w:t>
      </w:r>
      <w:r w:rsidRPr="00D16000">
        <w:rPr>
          <w:i/>
          <w:iCs/>
          <w:u w:val="single"/>
        </w:rPr>
        <w:t>articolul 48</w:t>
      </w:r>
      <w:r w:rsidRPr="00D16000">
        <w:rPr>
          <w:i/>
          <w:iCs/>
        </w:rPr>
        <w:t xml:space="preserve"> alineatul (2). După ce Comisia a recunoscut echivalenţa menţionată la prezentul articol alineatul (1), statele membre pot decide să se bazeze parţial sau integral pe această echivalenţă şi, astfel, să nu aplice sau să modifice parţial sau integral cerinţele de la </w:t>
      </w:r>
      <w:r w:rsidRPr="00D16000">
        <w:rPr>
          <w:i/>
          <w:iCs/>
          <w:u w:val="single"/>
        </w:rPr>
        <w:t>articolul 45</w:t>
      </w:r>
      <w:r w:rsidRPr="00D16000">
        <w:rPr>
          <w:i/>
          <w:iCs/>
        </w:rPr>
        <w:t xml:space="preserve"> alineatele (1) şi (3). Statele membre pot să evalueze echivalenţa </w:t>
      </w:r>
      <w:r w:rsidRPr="00D16000">
        <w:rPr>
          <w:i/>
          <w:iCs/>
        </w:rPr>
        <w:lastRenderedPageBreak/>
        <w:t>menţionată la prezentul articol alineatul (1) sau să se bazeze pe evaluările efectuate de alte state membre atât timp cât Comisia nu a adoptat nicio astfel de decizie. În cazul în care Comisia decide că nu este respectată cerinţa de echivalenţă menţionată la prezentul articol alineatul (1), aceasta poate permite respectivilor auditori şi entităţi de audit din ţări terţe să îşi continue activitatea de audit pe o perioadă de tranziţie corespunzătoare, în conformitate cu cerinţele stabilite de statele membre în cauză.</w:t>
      </w:r>
    </w:p>
    <w:p w:rsidR="00D16000" w:rsidRPr="00D16000" w:rsidRDefault="00D16000" w:rsidP="00D16000">
      <w:r w:rsidRPr="00D16000">
        <w:rPr>
          <w:i/>
          <w:iCs/>
        </w:rPr>
        <w:t xml:space="preserve">    Comisia este împuternicită să adopte acte delegate în conformitate cu </w:t>
      </w:r>
      <w:r w:rsidRPr="00D16000">
        <w:rPr>
          <w:i/>
          <w:iCs/>
          <w:u w:val="single"/>
        </w:rPr>
        <w:t>articolul 48a</w:t>
      </w:r>
      <w:r w:rsidRPr="00D16000">
        <w:rPr>
          <w:i/>
          <w:iCs/>
        </w:rPr>
        <w:t xml:space="preserve"> în ceea ce priveşte definirea, pe baza condiţiilor stipulate la </w:t>
      </w:r>
      <w:r w:rsidRPr="00D16000">
        <w:rPr>
          <w:i/>
          <w:iCs/>
          <w:u w:val="single"/>
        </w:rPr>
        <w:t>articolele 29</w:t>
      </w:r>
      <w:r w:rsidRPr="00D16000">
        <w:rPr>
          <w:i/>
          <w:iCs/>
        </w:rPr>
        <w:t xml:space="preserve">, </w:t>
      </w:r>
      <w:r w:rsidRPr="00D16000">
        <w:rPr>
          <w:i/>
          <w:iCs/>
          <w:u w:val="single"/>
        </w:rPr>
        <w:t>30</w:t>
      </w:r>
      <w:r w:rsidRPr="00D16000">
        <w:rPr>
          <w:i/>
          <w:iCs/>
        </w:rPr>
        <w:t xml:space="preserve"> şi </w:t>
      </w:r>
      <w:r w:rsidRPr="00D16000">
        <w:rPr>
          <w:i/>
          <w:iCs/>
          <w:u w:val="single"/>
        </w:rPr>
        <w:t>32</w:t>
      </w:r>
      <w:r w:rsidRPr="00D16000">
        <w:rPr>
          <w:i/>
          <w:iCs/>
        </w:rPr>
        <w:t>, a unor criterii generale de echivalenţă utilizate pentru a stabili dacă procedurile de supraveghere publică, sistemele de asigurare a calităţii, cele de investigare şi cele de sancţionare ale unei ţări terţe sunt echivalente cu cele din Uniune. Aceste criterii generale sunt utilizate de statul membru pentru a evalua echivalenţa la nivel naţional, în lipsa unei decizii a Comisiei cu privire la ţara terţă în cauză.</w:t>
      </w:r>
    </w:p>
    <w:p w:rsidR="00D16000" w:rsidRPr="00D16000" w:rsidRDefault="00D16000" w:rsidP="00D16000">
      <w:r w:rsidRPr="00D16000">
        <w:rPr>
          <w:b/>
          <w:bCs/>
          <w:u w:val="single"/>
        </w:rPr>
        <w:t>#B</w:t>
      </w:r>
    </w:p>
    <w:p w:rsidR="00D16000" w:rsidRPr="00D16000" w:rsidRDefault="00D16000" w:rsidP="00D16000">
      <w:r w:rsidRPr="00D16000">
        <w:t xml:space="preserve">    (3) Statele membre aduc la cunoştinţa Comisiei:</w:t>
      </w:r>
    </w:p>
    <w:p w:rsidR="00D16000" w:rsidRPr="00D16000" w:rsidRDefault="00D16000" w:rsidP="00D16000">
      <w:r w:rsidRPr="00D16000">
        <w:t xml:space="preserve">    (a) evaluările lor privind echivalenţa menţionată la alineatul (2) şi</w:t>
      </w:r>
    </w:p>
    <w:p w:rsidR="00D16000" w:rsidRPr="00D16000" w:rsidRDefault="00D16000" w:rsidP="00D16000">
      <w:r w:rsidRPr="00D16000">
        <w:t xml:space="preserve">    (b) principalele elemente ale acordurilor de cooperare cu sistemele de supraveghere publică, sistemele de asigurare a calităţii şi sistemele de investigaţii şi penalizări din ţări terţe, în baza alineatului (1).</w:t>
      </w:r>
    </w:p>
    <w:p w:rsidR="00D16000" w:rsidRPr="00D16000" w:rsidRDefault="00D16000" w:rsidP="00D16000">
      <w:r w:rsidRPr="00D16000">
        <w:t xml:space="preserve">    </w:t>
      </w:r>
      <w:r w:rsidRPr="00D16000">
        <w:rPr>
          <w:u w:val="single"/>
        </w:rPr>
        <w:t>ART. 47</w:t>
      </w:r>
    </w:p>
    <w:p w:rsidR="00D16000" w:rsidRPr="00D16000" w:rsidRDefault="00D16000" w:rsidP="00D16000">
      <w:r w:rsidRPr="00D16000">
        <w:t xml:space="preserve">    </w:t>
      </w:r>
      <w:r w:rsidRPr="00D16000">
        <w:rPr>
          <w:b/>
          <w:bCs/>
        </w:rPr>
        <w:t>Cooperarea cu autorităţile competente din ţări terţe</w:t>
      </w:r>
    </w:p>
    <w:p w:rsidR="00D16000" w:rsidRPr="00D16000" w:rsidRDefault="00D16000" w:rsidP="00D16000">
      <w:r w:rsidRPr="00D16000">
        <w:rPr>
          <w:b/>
          <w:bCs/>
          <w:u w:val="single"/>
        </w:rPr>
        <w:t>#M3</w:t>
      </w:r>
    </w:p>
    <w:p w:rsidR="00D16000" w:rsidRPr="00D16000" w:rsidRDefault="00D16000" w:rsidP="00D16000">
      <w:pPr>
        <w:rPr>
          <w:i/>
          <w:iCs/>
        </w:rPr>
      </w:pPr>
      <w:r w:rsidRPr="00D16000">
        <w:rPr>
          <w:i/>
          <w:iCs/>
        </w:rPr>
        <w:t xml:space="preserve">    (1) Statele membre pot permite transferul către autorităţile competente dintr-o ţară terţă al dosarelor de audit sau al altor documente deţinute de auditorii statutari sau firmele de audit autorizate de acestea, precum şi al rapoartelor de inspecţie sau de anchetă referitoare la auditurile în cauză, cu condiţia ca:</w:t>
      </w:r>
    </w:p>
    <w:p w:rsidR="00D16000" w:rsidRPr="00D16000" w:rsidRDefault="00D16000" w:rsidP="00D16000">
      <w:r w:rsidRPr="00D16000">
        <w:rPr>
          <w:i/>
          <w:iCs/>
        </w:rPr>
        <w:t xml:space="preserve">    (a) aceste documente de audit sau alte documente să aibă legătură cu auditurile societăţilor comerciale care au emis valori mobiliare în acea ţară terţă sau care fac parte dintr-un grup care întocmeşte situaţii financiare consolidate statutare în acea ţară terţă;</w:t>
      </w:r>
    </w:p>
    <w:p w:rsidR="00D16000" w:rsidRPr="00D16000" w:rsidRDefault="00D16000" w:rsidP="00D16000">
      <w:r w:rsidRPr="00D16000">
        <w:rPr>
          <w:b/>
          <w:bCs/>
          <w:u w:val="single"/>
        </w:rPr>
        <w:t>#B</w:t>
      </w:r>
    </w:p>
    <w:p w:rsidR="00D16000" w:rsidRPr="00D16000" w:rsidRDefault="00D16000" w:rsidP="00D16000">
      <w:r w:rsidRPr="00D16000">
        <w:t xml:space="preserve">    (b) transferul să aibă loc prin intermediul autorităţilor competente din statul membru de origine către autorităţile competente din ţara terţă şi la cererea acestora;</w:t>
      </w:r>
    </w:p>
    <w:p w:rsidR="00D16000" w:rsidRPr="00D16000" w:rsidRDefault="00D16000" w:rsidP="00D16000">
      <w:r w:rsidRPr="00D16000">
        <w:t xml:space="preserve">    (c) autorităţile competente din ţara terţă în cauză să îndeplinească cerinţele care au fost considerate adecvate în conformitate cu alineatul (3);</w:t>
      </w:r>
    </w:p>
    <w:p w:rsidR="00D16000" w:rsidRPr="00D16000" w:rsidRDefault="00D16000" w:rsidP="00D16000">
      <w:r w:rsidRPr="00D16000">
        <w:t xml:space="preserve">    (d) să existe acorduri de colaborare pe bază de reciprocitate încheiate între autorităţile competente respective;</w:t>
      </w:r>
    </w:p>
    <w:p w:rsidR="00D16000" w:rsidRPr="00D16000" w:rsidRDefault="00D16000" w:rsidP="00D16000">
      <w:r w:rsidRPr="00D16000">
        <w:t xml:space="preserve">    (e) transferul de date personale către ţara terţă să aibă loc în conformitate cu capitolul IV din Directiva 95/46/CE.</w:t>
      </w:r>
    </w:p>
    <w:p w:rsidR="00D16000" w:rsidRPr="00D16000" w:rsidRDefault="00D16000" w:rsidP="00D16000">
      <w:r w:rsidRPr="00D16000">
        <w:t xml:space="preserve">    (2) Acordurile de colaborare menţionate la alineatul (1) litera (d) asigură că:</w:t>
      </w:r>
    </w:p>
    <w:p w:rsidR="00D16000" w:rsidRPr="00D16000" w:rsidRDefault="00D16000" w:rsidP="00D16000">
      <w:r w:rsidRPr="00D16000">
        <w:t xml:space="preserve">    (a) autorităţile competente prezintă justificările pentru motivele cererii pentru obţinerea dosarelor de audit sau a altor documente;</w:t>
      </w:r>
    </w:p>
    <w:p w:rsidR="00D16000" w:rsidRPr="00D16000" w:rsidRDefault="00D16000" w:rsidP="00D16000">
      <w:r w:rsidRPr="00D16000">
        <w:t xml:space="preserve">    (b) persoanele angajate sau angajate anterior de către autorităţile competente ale ţării terţe care primeşte informaţiile fac obiectul obligaţiei de păstrare a secretului profesional;</w:t>
      </w:r>
    </w:p>
    <w:p w:rsidR="00D16000" w:rsidRPr="00D16000" w:rsidRDefault="00D16000" w:rsidP="00D16000">
      <w:r w:rsidRPr="00D16000">
        <w:rPr>
          <w:b/>
          <w:bCs/>
          <w:u w:val="single"/>
        </w:rPr>
        <w:t>#M3</w:t>
      </w:r>
    </w:p>
    <w:p w:rsidR="00D16000" w:rsidRPr="00D16000" w:rsidRDefault="00D16000" w:rsidP="00D16000">
      <w:r w:rsidRPr="00D16000">
        <w:rPr>
          <w:i/>
          <w:iCs/>
        </w:rPr>
        <w:t xml:space="preserve">    (ba) să nu fie compromisă protecţia intereselor comerciale ale entităţii auditate, inclusiv drepturile de proprietate intelectuală şi industrială;</w:t>
      </w:r>
    </w:p>
    <w:p w:rsidR="00D16000" w:rsidRPr="00D16000" w:rsidRDefault="00D16000" w:rsidP="00D16000">
      <w:r w:rsidRPr="00D16000">
        <w:rPr>
          <w:b/>
          <w:bCs/>
          <w:u w:val="single"/>
        </w:rPr>
        <w:lastRenderedPageBreak/>
        <w:t>#B</w:t>
      </w:r>
    </w:p>
    <w:p w:rsidR="00D16000" w:rsidRPr="00D16000" w:rsidRDefault="00D16000" w:rsidP="00D16000">
      <w:r w:rsidRPr="00D16000">
        <w:t xml:space="preserve">    (c) autorităţile competente ale unei terţe ţări pot folosi dosarele de audit şi alte documentele doar pentru exercitarea funcţiilor lor de supraveghere publică, de asigurare a calităţii şi de investigaţii, funcţii care îndeplinesc cerinţe echivalente cu cele de la </w:t>
      </w:r>
      <w:r w:rsidRPr="00D16000">
        <w:rPr>
          <w:u w:val="single"/>
        </w:rPr>
        <w:t>articolele 29</w:t>
      </w:r>
      <w:r w:rsidRPr="00D16000">
        <w:t xml:space="preserve">, </w:t>
      </w:r>
      <w:r w:rsidRPr="00D16000">
        <w:rPr>
          <w:u w:val="single"/>
        </w:rPr>
        <w:t>30</w:t>
      </w:r>
      <w:r w:rsidRPr="00D16000">
        <w:t xml:space="preserve"> şi </w:t>
      </w:r>
      <w:r w:rsidRPr="00D16000">
        <w:rPr>
          <w:u w:val="single"/>
        </w:rPr>
        <w:t>32</w:t>
      </w:r>
      <w:r w:rsidRPr="00D16000">
        <w:t>;</w:t>
      </w:r>
    </w:p>
    <w:p w:rsidR="00D16000" w:rsidRPr="00D16000" w:rsidRDefault="00D16000" w:rsidP="00D16000">
      <w:r w:rsidRPr="00D16000">
        <w:t xml:space="preserve">    (d) cererea unei autorităţi competente dintr-o terţă ţară privind dosarele de audit sau alte documente deţinute de un auditor legal sau o firmă de audit poate fi refuzată atunci când:</w:t>
      </w:r>
    </w:p>
    <w:p w:rsidR="00D16000" w:rsidRPr="00D16000" w:rsidRDefault="00D16000" w:rsidP="00D16000">
      <w:r w:rsidRPr="00D16000">
        <w:t xml:space="preserve">    - furnizarea dosarelor de audit sau a documentelor poate aduce atingere suveranităţii, securităţii sau ordinii publice a Comunităţii sau a statului membru căruia i-a fost adresată solicitarea;</w:t>
      </w:r>
    </w:p>
    <w:p w:rsidR="00D16000" w:rsidRPr="00D16000" w:rsidRDefault="00D16000" w:rsidP="00D16000">
      <w:r w:rsidRPr="00D16000">
        <w:rPr>
          <w:b/>
          <w:bCs/>
          <w:u w:val="single"/>
        </w:rPr>
        <w:t>#M3</w:t>
      </w:r>
    </w:p>
    <w:p w:rsidR="00D16000" w:rsidRPr="00D16000" w:rsidRDefault="00D16000" w:rsidP="00D16000">
      <w:pPr>
        <w:rPr>
          <w:i/>
          <w:iCs/>
        </w:rPr>
      </w:pPr>
      <w:r w:rsidRPr="00D16000">
        <w:rPr>
          <w:i/>
          <w:iCs/>
        </w:rPr>
        <w:t xml:space="preserve">    - au fost deja iniţiate proceduri judiciare cu privire la aceleaşi acţiuni şi împotriva aceloraşi persoane pe lângă autorităţile statului membru căruia i se adresează solicitarea;</w:t>
      </w:r>
    </w:p>
    <w:p w:rsidR="00D16000" w:rsidRPr="00D16000" w:rsidRDefault="00D16000" w:rsidP="00D16000">
      <w:r w:rsidRPr="00D16000">
        <w:rPr>
          <w:i/>
          <w:iCs/>
        </w:rPr>
        <w:t xml:space="preserve">    - a fost deja adoptată o hotărâre cu privire la aceleaşi acţiuni şi împotriva aceloraşi auditori statutari sau firme de audit de către autorităţile competente din statul membru care a primit cererea.</w:t>
      </w:r>
    </w:p>
    <w:p w:rsidR="00D16000" w:rsidRPr="00D16000" w:rsidRDefault="00D16000" w:rsidP="00D16000">
      <w:pPr>
        <w:rPr>
          <w:i/>
          <w:iCs/>
        </w:rPr>
      </w:pPr>
      <w:r w:rsidRPr="00D16000">
        <w:rPr>
          <w:i/>
          <w:iCs/>
        </w:rPr>
        <w:t xml:space="preserve">    (3) Pentru a facilita cooperarea, Comisia este împuternicită să decidă, prin acte de punere în aplicare, cu privire la gradul de adecvare menţionat la prezentul articol alineatul (1) litera (c). Actele de punere în aplicare respective se adoptă în conformitate cu procedura de examinare menţionată la </w:t>
      </w:r>
      <w:r w:rsidRPr="00D16000">
        <w:rPr>
          <w:i/>
          <w:iCs/>
          <w:u w:val="single"/>
        </w:rPr>
        <w:t>articolul 48</w:t>
      </w:r>
      <w:r w:rsidRPr="00D16000">
        <w:rPr>
          <w:i/>
          <w:iCs/>
        </w:rPr>
        <w:t xml:space="preserve"> alineatul (2). Statele membre adoptă măsurile necesare pentru a se conforma deciziei Comisiei.</w:t>
      </w:r>
    </w:p>
    <w:p w:rsidR="00D16000" w:rsidRPr="00D16000" w:rsidRDefault="00D16000" w:rsidP="00D16000">
      <w:r w:rsidRPr="00D16000">
        <w:rPr>
          <w:i/>
          <w:iCs/>
        </w:rPr>
        <w:t xml:space="preserve">    Comisia este împuternicită să adopte acte delegate în conformitate cu </w:t>
      </w:r>
      <w:r w:rsidRPr="00D16000">
        <w:rPr>
          <w:i/>
          <w:iCs/>
          <w:u w:val="single"/>
        </w:rPr>
        <w:t>articolul 48a</w:t>
      </w:r>
      <w:r w:rsidRPr="00D16000">
        <w:rPr>
          <w:i/>
          <w:iCs/>
        </w:rPr>
        <w:t xml:space="preserve"> în ceea ce priveşte definirea criteriilor generale de adecvare conform cărora Comisia evaluează dacă autorităţile competente ale ţărilor terţe pot fi recunoscute ca adecvate pentru cooperare cu autorităţile competente ale statelor membre cu privire la schimbul de documente de lucru de audit sau alte documente deţinute de auditorii statutari şi firmele de audit. Criteriile generale de adecvare se bazează pe cerinţele de la </w:t>
      </w:r>
      <w:r w:rsidRPr="00D16000">
        <w:rPr>
          <w:i/>
          <w:iCs/>
          <w:u w:val="single"/>
        </w:rPr>
        <w:t>articolul 36</w:t>
      </w:r>
      <w:r w:rsidRPr="00D16000">
        <w:rPr>
          <w:i/>
          <w:iCs/>
        </w:rPr>
        <w:t xml:space="preserve"> sau pe rezultate funcţionale în mod esenţial echivalente ale unui schimb direct de documente de lucru de audit sau alte documente deţinute de auditorii statutari sau firmele de audit.</w:t>
      </w:r>
    </w:p>
    <w:p w:rsidR="00D16000" w:rsidRPr="00D16000" w:rsidRDefault="00D16000" w:rsidP="00D16000">
      <w:r w:rsidRPr="00D16000">
        <w:rPr>
          <w:b/>
          <w:bCs/>
          <w:u w:val="single"/>
        </w:rPr>
        <w:t>#B</w:t>
      </w:r>
    </w:p>
    <w:p w:rsidR="00D16000" w:rsidRPr="00D16000" w:rsidRDefault="00D16000" w:rsidP="00D16000">
      <w:r w:rsidRPr="00D16000">
        <w:t xml:space="preserve">    (4) În cazuri excepţionale şi prin derogare de la dispoziţiile alineatului (1), statele membre pot permite auditorilor legali sau firmelor de audit autorizate de acestea să transfere dosarele de audit şi alte documente de audit direct către autorităţile competente ale unei ţări terţe, cu condiţia ca:</w:t>
      </w:r>
    </w:p>
    <w:p w:rsidR="00D16000" w:rsidRPr="00D16000" w:rsidRDefault="00D16000" w:rsidP="00D16000">
      <w:r w:rsidRPr="00D16000">
        <w:t xml:space="preserve">    (a) autorităţile competente din acea ţară terţă să fi iniţiat investigaţii;</w:t>
      </w:r>
    </w:p>
    <w:p w:rsidR="00D16000" w:rsidRPr="00D16000" w:rsidRDefault="00D16000" w:rsidP="00D16000">
      <w:r w:rsidRPr="00D16000">
        <w:t xml:space="preserve">    (b) transferul să nu contravină obligaţiilor pe care trebuie să le respecte auditorii legali şi firmele de audit în legătură cu transferul dosarelor de audit sau al altor documente către autoritatea competentă din ţara lor de origine;</w:t>
      </w:r>
    </w:p>
    <w:p w:rsidR="00D16000" w:rsidRPr="00D16000" w:rsidRDefault="00D16000" w:rsidP="00D16000">
      <w:r w:rsidRPr="00D16000">
        <w:t xml:space="preserve">    (c) să existe acorduri de colaborare cu autorităţile competente ale acelei ţări terţe care să permită autorităţilor competente din statul membru acces direct reciproc la dosarele de audit şi la alte documente ale entităţilor de audit din respectiva ţară terţă;</w:t>
      </w:r>
    </w:p>
    <w:p w:rsidR="00D16000" w:rsidRPr="00D16000" w:rsidRDefault="00D16000" w:rsidP="00D16000">
      <w:r w:rsidRPr="00D16000">
        <w:t xml:space="preserve">    (d) autoritatea competentă care face solicitarea din ţara terţă în cauză informează în prealabil autoritatea competentă din ţara de origine a auditorului legal sau a firmei de audit cu privire la fiecare cerere directă de informaţii, indicând motivele acesteia;</w:t>
      </w:r>
    </w:p>
    <w:p w:rsidR="00D16000" w:rsidRPr="00D16000" w:rsidRDefault="00D16000" w:rsidP="00D16000">
      <w:r w:rsidRPr="00D16000">
        <w:t xml:space="preserve">    (e) sunt respectate condiţiile menţionate la alineatul (2).</w:t>
      </w:r>
    </w:p>
    <w:p w:rsidR="00D16000" w:rsidRPr="00D16000" w:rsidRDefault="00D16000" w:rsidP="00D16000">
      <w:r w:rsidRPr="00D16000">
        <w:rPr>
          <w:b/>
          <w:bCs/>
          <w:u w:val="single"/>
        </w:rPr>
        <w:t>#M3</w:t>
      </w:r>
    </w:p>
    <w:p w:rsidR="00D16000" w:rsidRPr="00D16000" w:rsidRDefault="00D16000" w:rsidP="00D16000">
      <w:r w:rsidRPr="00D16000">
        <w:rPr>
          <w:i/>
          <w:iCs/>
        </w:rPr>
        <w:t xml:space="preserve">    (5) *** Eliminat</w:t>
      </w:r>
    </w:p>
    <w:p w:rsidR="00D16000" w:rsidRPr="00D16000" w:rsidRDefault="00D16000" w:rsidP="00D16000">
      <w:r w:rsidRPr="00D16000">
        <w:rPr>
          <w:b/>
          <w:bCs/>
          <w:u w:val="single"/>
        </w:rPr>
        <w:t>#B</w:t>
      </w:r>
    </w:p>
    <w:p w:rsidR="00D16000" w:rsidRPr="00D16000" w:rsidRDefault="00D16000" w:rsidP="00D16000">
      <w:r w:rsidRPr="00D16000">
        <w:lastRenderedPageBreak/>
        <w:t xml:space="preserve">    (6) Statele membre aduc la cunoştinţa Comisiei acordurile de colaborare menţionate la alineatele (1) şi (4).</w:t>
      </w:r>
    </w:p>
    <w:p w:rsidR="00D16000" w:rsidRPr="00D16000" w:rsidRDefault="00D16000" w:rsidP="00D16000"/>
    <w:p w:rsidR="00D16000" w:rsidRPr="00D16000" w:rsidRDefault="00D16000" w:rsidP="00D16000">
      <w:r w:rsidRPr="00D16000">
        <w:t xml:space="preserve">    CAPITOLUL XII</w:t>
      </w:r>
    </w:p>
    <w:p w:rsidR="00D16000" w:rsidRPr="00D16000" w:rsidRDefault="00D16000" w:rsidP="00D16000">
      <w:r w:rsidRPr="00D16000">
        <w:t xml:space="preserve">    </w:t>
      </w:r>
      <w:r w:rsidRPr="00D16000">
        <w:rPr>
          <w:b/>
          <w:bCs/>
        </w:rPr>
        <w:t>DISPOZIŢII TRANZITORII ŞI FINALE</w:t>
      </w:r>
    </w:p>
    <w:p w:rsidR="00D16000" w:rsidRPr="00D16000" w:rsidRDefault="00D16000" w:rsidP="00D16000"/>
    <w:p w:rsidR="00D16000" w:rsidRPr="00D16000" w:rsidRDefault="00D16000" w:rsidP="00D16000">
      <w:r w:rsidRPr="00D16000">
        <w:t xml:space="preserve">    </w:t>
      </w:r>
      <w:r w:rsidRPr="00D16000">
        <w:rPr>
          <w:u w:val="single"/>
        </w:rPr>
        <w:t>ART. 48</w:t>
      </w:r>
    </w:p>
    <w:p w:rsidR="00D16000" w:rsidRPr="00D16000" w:rsidRDefault="00D16000" w:rsidP="00D16000">
      <w:r w:rsidRPr="00D16000">
        <w:t xml:space="preserve">    </w:t>
      </w:r>
      <w:r w:rsidRPr="00D16000">
        <w:rPr>
          <w:b/>
          <w:bCs/>
        </w:rPr>
        <w:t>Procedura comitetului</w:t>
      </w:r>
    </w:p>
    <w:p w:rsidR="00D16000" w:rsidRPr="00D16000" w:rsidRDefault="00D16000" w:rsidP="00D16000">
      <w:r w:rsidRPr="00D16000">
        <w:rPr>
          <w:b/>
          <w:bCs/>
          <w:u w:val="single"/>
        </w:rPr>
        <w:t>#M3</w:t>
      </w:r>
    </w:p>
    <w:p w:rsidR="00D16000" w:rsidRPr="00D16000" w:rsidRDefault="00D16000" w:rsidP="00D16000">
      <w:pPr>
        <w:rPr>
          <w:i/>
          <w:iCs/>
        </w:rPr>
      </w:pPr>
      <w:r w:rsidRPr="00D16000">
        <w:rPr>
          <w:i/>
          <w:iCs/>
        </w:rPr>
        <w:t xml:space="preserve">    (1) Comisia este asistată de un comitet (denumit în continuare "comitetul"). Comitetul respectiv este un comitet în sensul </w:t>
      </w:r>
      <w:r w:rsidRPr="00D16000">
        <w:rPr>
          <w:i/>
          <w:iCs/>
          <w:u w:val="single"/>
        </w:rPr>
        <w:t>Regulamentului (UE) nr. 182/2011</w:t>
      </w:r>
      <w:r w:rsidRPr="00D16000">
        <w:rPr>
          <w:i/>
          <w:iCs/>
        </w:rPr>
        <w:t xml:space="preserve"> al Parlamentului European şi al Consiliului*).</w:t>
      </w:r>
    </w:p>
    <w:p w:rsidR="00D16000" w:rsidRPr="00D16000" w:rsidRDefault="00D16000" w:rsidP="00D16000">
      <w:r w:rsidRPr="00D16000">
        <w:rPr>
          <w:i/>
          <w:iCs/>
        </w:rPr>
        <w:t xml:space="preserve">    (2) În cazul în care se face trimitere la prezentul alineat, se aplică </w:t>
      </w:r>
      <w:r w:rsidRPr="00D16000">
        <w:rPr>
          <w:i/>
          <w:iCs/>
          <w:u w:val="single"/>
        </w:rPr>
        <w:t>articolul 5</w:t>
      </w:r>
      <w:r w:rsidRPr="00D16000">
        <w:rPr>
          <w:i/>
          <w:iCs/>
        </w:rPr>
        <w:t xml:space="preserve"> din Regulamentul (UE) nr. 182/2011.</w:t>
      </w:r>
    </w:p>
    <w:p w:rsidR="00D16000" w:rsidRPr="00D16000" w:rsidRDefault="00D16000" w:rsidP="00D16000">
      <w:r w:rsidRPr="00D16000">
        <w:rPr>
          <w:b/>
          <w:bCs/>
          <w:u w:val="single"/>
        </w:rPr>
        <w:t>#M1</w:t>
      </w:r>
    </w:p>
    <w:p w:rsidR="00D16000" w:rsidRPr="00D16000" w:rsidRDefault="00D16000" w:rsidP="00D16000">
      <w:pPr>
        <w:rPr>
          <w:i/>
          <w:iCs/>
        </w:rPr>
      </w:pPr>
      <w:r w:rsidRPr="00D16000">
        <w:rPr>
          <w:i/>
          <w:iCs/>
        </w:rPr>
        <w:t xml:space="preserve">    (2a) Atunci când se face trimitere la prezentul alineat, se aplică articolul 5a alineatele (1) - (4) şi articolul 7 din Decizia 1999/468/CE, având în vedere dispoziţiile </w:t>
      </w:r>
      <w:r w:rsidRPr="00D16000">
        <w:rPr>
          <w:i/>
          <w:iCs/>
          <w:u w:val="single"/>
        </w:rPr>
        <w:t>articolului 8</w:t>
      </w:r>
      <w:r w:rsidRPr="00D16000">
        <w:rPr>
          <w:i/>
          <w:iCs/>
        </w:rPr>
        <w:t>.</w:t>
      </w:r>
    </w:p>
    <w:p w:rsidR="00D16000" w:rsidRPr="00D16000" w:rsidRDefault="00D16000" w:rsidP="00D16000">
      <w:r w:rsidRPr="00D16000">
        <w:rPr>
          <w:i/>
          <w:iCs/>
        </w:rPr>
        <w:t xml:space="preserve">    (3) Până la 31 decembrie 2010 şi, ulterior, cel puţin la fiecare trei ani, Comisia reexaminează dispoziţiile referitoare la competenţele sale de executare şi prezintă Parlamentului European şi Consiliului un raport cu privire la modul în care aceste competenţe au fost exercitate. În acest raport Comisia analizează, în special, necesitatea de a propune modificări la prezenta directivă, pentru a asigura un domeniu adecvat de aplicare a competenţelor de executare conferite Comisiei. Concluzia privind necesitatea de a aduce sau nu eventuale modificări este însoţită de o motivare detaliată. Raportul este însoţit, dacă este necesar, de o propunere legislativă de modificare a dispoziţiilor prin care se conferă Comisiei competenţe de executare.</w:t>
      </w:r>
    </w:p>
    <w:p w:rsidR="00D16000" w:rsidRPr="00D16000" w:rsidRDefault="00D16000" w:rsidP="00D16000">
      <w:r w:rsidRPr="00D16000">
        <w:rPr>
          <w:b/>
          <w:bCs/>
          <w:u w:val="single"/>
        </w:rPr>
        <w:t>#M3</w:t>
      </w:r>
    </w:p>
    <w:p w:rsidR="00D16000" w:rsidRPr="00D16000" w:rsidRDefault="00D16000" w:rsidP="00D16000">
      <w:pPr>
        <w:rPr>
          <w:i/>
          <w:iCs/>
        </w:rPr>
      </w:pPr>
      <w:r w:rsidRPr="00D16000">
        <w:rPr>
          <w:i/>
          <w:iCs/>
        </w:rPr>
        <w:t>------------</w:t>
      </w:r>
    </w:p>
    <w:p w:rsidR="00D16000" w:rsidRPr="00D16000" w:rsidRDefault="00D16000" w:rsidP="00D16000">
      <w:r w:rsidRPr="00D16000">
        <w:rPr>
          <w:i/>
          <w:iCs/>
        </w:rPr>
        <w:t xml:space="preserve">    *) </w:t>
      </w:r>
      <w:r w:rsidRPr="00D16000">
        <w:rPr>
          <w:i/>
          <w:iCs/>
          <w:u w:val="single"/>
        </w:rPr>
        <w:t>Regulamentul (UE) nr. 182/2011</w:t>
      </w:r>
      <w:r w:rsidRPr="00D16000">
        <w:rPr>
          <w:i/>
          <w:iCs/>
        </w:rPr>
        <w:t xml:space="preserve"> al Parlamentului European şi al Consiliului din 16 februarie 2011 de stabilire a normelor şi principiilor generale privind mecanismele de control de către statele membre al exercitării competenţelor de executare de către Comisie (JO L 55, 28.2.2011, p. 13).</w:t>
      </w:r>
    </w:p>
    <w:p w:rsidR="00D16000" w:rsidRPr="00D16000" w:rsidRDefault="00D16000" w:rsidP="00D16000"/>
    <w:p w:rsidR="00D16000" w:rsidRPr="00D16000" w:rsidRDefault="00D16000" w:rsidP="00D16000">
      <w:r w:rsidRPr="00D16000">
        <w:rPr>
          <w:b/>
          <w:bCs/>
          <w:u w:val="single"/>
        </w:rPr>
        <w:t>#M3</w:t>
      </w:r>
    </w:p>
    <w:p w:rsidR="00D16000" w:rsidRPr="00D16000" w:rsidRDefault="00D16000" w:rsidP="00D16000">
      <w:r w:rsidRPr="00D16000">
        <w:t xml:space="preserve">    </w:t>
      </w:r>
      <w:r w:rsidRPr="00D16000">
        <w:rPr>
          <w:u w:val="single"/>
        </w:rPr>
        <w:t>ART. 48a</w:t>
      </w:r>
    </w:p>
    <w:p w:rsidR="00D16000" w:rsidRPr="00D16000" w:rsidRDefault="00D16000" w:rsidP="00D16000">
      <w:pPr>
        <w:rPr>
          <w:i/>
          <w:iCs/>
        </w:rPr>
      </w:pPr>
      <w:r w:rsidRPr="00D16000">
        <w:rPr>
          <w:i/>
          <w:iCs/>
        </w:rPr>
        <w:t xml:space="preserve">    </w:t>
      </w:r>
      <w:r w:rsidRPr="00D16000">
        <w:rPr>
          <w:b/>
          <w:bCs/>
          <w:i/>
          <w:iCs/>
        </w:rPr>
        <w:t>Exercitarea competenţelor delegate</w:t>
      </w:r>
    </w:p>
    <w:p w:rsidR="00D16000" w:rsidRPr="00D16000" w:rsidRDefault="00D16000" w:rsidP="00D16000">
      <w:pPr>
        <w:rPr>
          <w:i/>
          <w:iCs/>
        </w:rPr>
      </w:pPr>
      <w:r w:rsidRPr="00D16000">
        <w:rPr>
          <w:i/>
          <w:iCs/>
        </w:rPr>
        <w:t xml:space="preserve">    (1) Se conferă Comisiei competenţa de a adopta acte delegate, sub rezerva îndeplinirii condiţiilor prevăzute în prezentul articol.</w:t>
      </w:r>
    </w:p>
    <w:p w:rsidR="00D16000" w:rsidRPr="00D16000" w:rsidRDefault="00D16000" w:rsidP="00D16000">
      <w:pPr>
        <w:rPr>
          <w:i/>
          <w:iCs/>
        </w:rPr>
      </w:pPr>
      <w:r w:rsidRPr="00D16000">
        <w:rPr>
          <w:i/>
          <w:iCs/>
        </w:rPr>
        <w:t xml:space="preserve">    (2) Se conferă Comisiei competenţa de a adopta actele delegate menţionate la </w:t>
      </w:r>
      <w:r w:rsidRPr="00D16000">
        <w:rPr>
          <w:i/>
          <w:iCs/>
          <w:u w:val="single"/>
        </w:rPr>
        <w:t>articolul 26</w:t>
      </w:r>
      <w:r w:rsidRPr="00D16000">
        <w:rPr>
          <w:i/>
          <w:iCs/>
        </w:rPr>
        <w:t xml:space="preserve"> alineatul (3), la </w:t>
      </w:r>
      <w:r w:rsidRPr="00D16000">
        <w:rPr>
          <w:i/>
          <w:iCs/>
          <w:u w:val="single"/>
        </w:rPr>
        <w:t>articolul 45</w:t>
      </w:r>
      <w:r w:rsidRPr="00D16000">
        <w:rPr>
          <w:i/>
          <w:iCs/>
        </w:rPr>
        <w:t xml:space="preserve"> alineatul (6), la </w:t>
      </w:r>
      <w:r w:rsidRPr="00D16000">
        <w:rPr>
          <w:i/>
          <w:iCs/>
          <w:u w:val="single"/>
        </w:rPr>
        <w:t>articolul 46</w:t>
      </w:r>
      <w:r w:rsidRPr="00D16000">
        <w:rPr>
          <w:i/>
          <w:iCs/>
        </w:rPr>
        <w:t xml:space="preserve"> alineatul (2) şi la </w:t>
      </w:r>
      <w:r w:rsidRPr="00D16000">
        <w:rPr>
          <w:i/>
          <w:iCs/>
          <w:u w:val="single"/>
        </w:rPr>
        <w:t>articolul 47</w:t>
      </w:r>
      <w:r w:rsidRPr="00D16000">
        <w:rPr>
          <w:i/>
          <w:iCs/>
        </w:rPr>
        <w:t xml:space="preserve"> alineatul (3) pentru o perioadă de cinci ani de la 16 iunie 2014. Comisia redactează un raport privind delegarea de competenţe cu cel puţin nouă luni înainte de încheierea perioadei de cinci ani. Delegarea de competenţe se prelungeşte tacit cu perioade identice, cu excepţia cazului în care Parlamentul European sau Consiliul se opun prelungirii respective cu cel puţin trei luni înainte de încheierea fiecărei perioade.</w:t>
      </w:r>
    </w:p>
    <w:p w:rsidR="00D16000" w:rsidRPr="00D16000" w:rsidRDefault="00D16000" w:rsidP="00D16000">
      <w:pPr>
        <w:rPr>
          <w:i/>
          <w:iCs/>
        </w:rPr>
      </w:pPr>
      <w:r w:rsidRPr="00D16000">
        <w:rPr>
          <w:i/>
          <w:iCs/>
        </w:rPr>
        <w:lastRenderedPageBreak/>
        <w:t xml:space="preserve">    (3) Delegarea de competenţe menţionată la </w:t>
      </w:r>
      <w:r w:rsidRPr="00D16000">
        <w:rPr>
          <w:i/>
          <w:iCs/>
          <w:u w:val="single"/>
        </w:rPr>
        <w:t>articolul 26</w:t>
      </w:r>
      <w:r w:rsidRPr="00D16000">
        <w:rPr>
          <w:i/>
          <w:iCs/>
        </w:rPr>
        <w:t xml:space="preserve"> alineatul (3), la </w:t>
      </w:r>
      <w:r w:rsidRPr="00D16000">
        <w:rPr>
          <w:i/>
          <w:iCs/>
          <w:u w:val="single"/>
        </w:rPr>
        <w:t>articolul 45</w:t>
      </w:r>
      <w:r w:rsidRPr="00D16000">
        <w:rPr>
          <w:i/>
          <w:iCs/>
        </w:rPr>
        <w:t xml:space="preserve"> alineatul (6), la </w:t>
      </w:r>
      <w:r w:rsidRPr="00D16000">
        <w:rPr>
          <w:i/>
          <w:iCs/>
          <w:u w:val="single"/>
        </w:rPr>
        <w:t>articolul 46</w:t>
      </w:r>
      <w:r w:rsidRPr="00D16000">
        <w:rPr>
          <w:i/>
          <w:iCs/>
        </w:rPr>
        <w:t xml:space="preserve"> alineatul (2) şi la </w:t>
      </w:r>
      <w:r w:rsidRPr="00D16000">
        <w:rPr>
          <w:i/>
          <w:iCs/>
          <w:u w:val="single"/>
        </w:rPr>
        <w:t>articolul 47</w:t>
      </w:r>
      <w:r w:rsidRPr="00D16000">
        <w:rPr>
          <w:i/>
          <w:iCs/>
        </w:rPr>
        <w:t xml:space="preserve"> alineatul (3) poate fi revocată în orice moment de Parlamentul European sau de Consiliu. Decizia de revocare pune capăt delegării competenţelor specificate în respectiva decizie. Decizia produce efecte din ziua care urmează datei publicării deciziei în Jurnalul Oficial al Uniunii Europene sau la o dată ulterioară specificată în decizie. Decizia nu aduce atingere validităţii actelor delegate care sunt deja în vigoare.</w:t>
      </w:r>
    </w:p>
    <w:p w:rsidR="00D16000" w:rsidRPr="00D16000" w:rsidRDefault="00D16000" w:rsidP="00D16000">
      <w:pPr>
        <w:rPr>
          <w:i/>
          <w:iCs/>
        </w:rPr>
      </w:pPr>
      <w:r w:rsidRPr="00D16000">
        <w:rPr>
          <w:i/>
          <w:iCs/>
        </w:rPr>
        <w:t xml:space="preserve">    (4) De îndată ce adoptă un act delegat, Comisia îl notifică simultan Parlamentului European şi Consiliului.</w:t>
      </w:r>
    </w:p>
    <w:p w:rsidR="00D16000" w:rsidRPr="00D16000" w:rsidRDefault="00D16000" w:rsidP="00D16000">
      <w:r w:rsidRPr="00D16000">
        <w:rPr>
          <w:i/>
          <w:iCs/>
        </w:rPr>
        <w:t xml:space="preserve">    (5) Un act delegat adoptat în temeiul </w:t>
      </w:r>
      <w:r w:rsidRPr="00D16000">
        <w:rPr>
          <w:i/>
          <w:iCs/>
          <w:u w:val="single"/>
        </w:rPr>
        <w:t>articolului 26</w:t>
      </w:r>
      <w:r w:rsidRPr="00D16000">
        <w:rPr>
          <w:i/>
          <w:iCs/>
        </w:rPr>
        <w:t xml:space="preserve"> alineatul (3), al </w:t>
      </w:r>
      <w:r w:rsidRPr="00D16000">
        <w:rPr>
          <w:i/>
          <w:iCs/>
          <w:u w:val="single"/>
        </w:rPr>
        <w:t>articolului 45</w:t>
      </w:r>
      <w:r w:rsidRPr="00D16000">
        <w:rPr>
          <w:i/>
          <w:iCs/>
        </w:rPr>
        <w:t xml:space="preserve"> alineatul (6), al </w:t>
      </w:r>
      <w:r w:rsidRPr="00D16000">
        <w:rPr>
          <w:i/>
          <w:iCs/>
          <w:u w:val="single"/>
        </w:rPr>
        <w:t>articolului 46</w:t>
      </w:r>
      <w:r w:rsidRPr="00D16000">
        <w:rPr>
          <w:i/>
          <w:iCs/>
        </w:rPr>
        <w:t xml:space="preserve"> alineatul (2) şi al </w:t>
      </w:r>
      <w:r w:rsidRPr="00D16000">
        <w:rPr>
          <w:i/>
          <w:iCs/>
          <w:u w:val="single"/>
        </w:rPr>
        <w:t>articolului 47</w:t>
      </w:r>
      <w:r w:rsidRPr="00D16000">
        <w:rPr>
          <w:i/>
          <w:iCs/>
        </w:rPr>
        <w:t xml:space="preserve"> alineatul (3) intră în vigoare numai în cazul în care nici Parlamentul European şi nici Consiliul nu au formulat obiecţiuni în termen de patru luni de la notificarea actului respectiv Parlamentului European şi Consiliului sau dacă, înainte de expirarea acestui termen, atât Parlamentul European, cât şi Consiliul au informat Comisia că nu vor formula obiecţiuni. Termenul în cauză se prelungeşte cu două luni la iniţiativa Parlamentului European sau a Consiliului.</w:t>
      </w:r>
    </w:p>
    <w:p w:rsidR="00D16000" w:rsidRPr="00D16000" w:rsidRDefault="00D16000" w:rsidP="00D16000">
      <w:r w:rsidRPr="00D16000">
        <w:rPr>
          <w:b/>
          <w:bCs/>
          <w:u w:val="single"/>
        </w:rPr>
        <w:t>#M3</w:t>
      </w:r>
    </w:p>
    <w:p w:rsidR="00D16000" w:rsidRPr="00D16000" w:rsidRDefault="00D16000" w:rsidP="00D16000">
      <w:r w:rsidRPr="00D16000">
        <w:rPr>
          <w:i/>
          <w:iCs/>
        </w:rPr>
        <w:t xml:space="preserve">    </w:t>
      </w:r>
      <w:r w:rsidRPr="00D16000">
        <w:rPr>
          <w:i/>
          <w:iCs/>
          <w:u w:val="single"/>
        </w:rPr>
        <w:t>ART. 49</w:t>
      </w:r>
      <w:r w:rsidRPr="00D16000">
        <w:rPr>
          <w:i/>
          <w:iCs/>
        </w:rPr>
        <w:t xml:space="preserve"> *** Eliminat</w:t>
      </w:r>
    </w:p>
    <w:p w:rsidR="00D16000" w:rsidRPr="00D16000" w:rsidRDefault="00D16000" w:rsidP="00D16000">
      <w:r w:rsidRPr="00D16000">
        <w:rPr>
          <w:b/>
          <w:bCs/>
          <w:u w:val="single"/>
        </w:rPr>
        <w:t>#B</w:t>
      </w:r>
    </w:p>
    <w:p w:rsidR="00D16000" w:rsidRPr="00D16000" w:rsidRDefault="00D16000" w:rsidP="00D16000">
      <w:r w:rsidRPr="00D16000">
        <w:t xml:space="preserve">    ART. 50</w:t>
      </w:r>
    </w:p>
    <w:p w:rsidR="00D16000" w:rsidRPr="00D16000" w:rsidRDefault="00D16000" w:rsidP="00D16000">
      <w:r w:rsidRPr="00D16000">
        <w:t xml:space="preserve">    </w:t>
      </w:r>
      <w:r w:rsidRPr="00D16000">
        <w:rPr>
          <w:b/>
          <w:bCs/>
        </w:rPr>
        <w:t xml:space="preserve">Abrogarea </w:t>
      </w:r>
      <w:r w:rsidRPr="00D16000">
        <w:rPr>
          <w:b/>
          <w:bCs/>
          <w:u w:val="single"/>
        </w:rPr>
        <w:t>Directivei 84/253/CEE</w:t>
      </w:r>
    </w:p>
    <w:p w:rsidR="00D16000" w:rsidRPr="00D16000" w:rsidRDefault="00D16000" w:rsidP="00D16000">
      <w:r w:rsidRPr="00D16000">
        <w:t xml:space="preserve">    </w:t>
      </w:r>
      <w:r w:rsidRPr="00D16000">
        <w:rPr>
          <w:u w:val="single"/>
        </w:rPr>
        <w:t>Directiva 84/253/CEE</w:t>
      </w:r>
      <w:r w:rsidRPr="00D16000">
        <w:t xml:space="preserve"> se abrogă de la 29 iunie 2006. Trimiterile la directiva abrogată se interpretează ca trimiteri la prezenta directivă.</w:t>
      </w:r>
    </w:p>
    <w:p w:rsidR="00D16000" w:rsidRPr="00D16000" w:rsidRDefault="00D16000" w:rsidP="00D16000">
      <w:r w:rsidRPr="00D16000">
        <w:t xml:space="preserve">    ART. 51</w:t>
      </w:r>
    </w:p>
    <w:p w:rsidR="00D16000" w:rsidRPr="00D16000" w:rsidRDefault="00D16000" w:rsidP="00D16000">
      <w:r w:rsidRPr="00D16000">
        <w:t xml:space="preserve">    </w:t>
      </w:r>
      <w:r w:rsidRPr="00D16000">
        <w:rPr>
          <w:b/>
          <w:bCs/>
        </w:rPr>
        <w:t>Dispoziţii tranzitorii</w:t>
      </w:r>
    </w:p>
    <w:p w:rsidR="00D16000" w:rsidRPr="00D16000" w:rsidRDefault="00D16000" w:rsidP="00D16000">
      <w:r w:rsidRPr="00D16000">
        <w:t xml:space="preserve">    Auditorii legali sau firmele de audit care sunt autorizaţi de către autorităţile competente ale statelor membre în conformitate cu dispoziţiile </w:t>
      </w:r>
      <w:r w:rsidRPr="00D16000">
        <w:rPr>
          <w:u w:val="single"/>
        </w:rPr>
        <w:t>Directivei 84/253/CEE</w:t>
      </w:r>
      <w:r w:rsidRPr="00D16000">
        <w:t xml:space="preserve"> înainte de intrarea în vigoare a dispoziţiilor menţionate la </w:t>
      </w:r>
      <w:r w:rsidRPr="00D16000">
        <w:rPr>
          <w:u w:val="single"/>
        </w:rPr>
        <w:t>articolul 53</w:t>
      </w:r>
      <w:r w:rsidRPr="00D16000">
        <w:t xml:space="preserve"> alineatul (1) sunt consideraţi ca fiind autorizaţi în conformitate cu dispoziţiile prezentei directive.</w:t>
      </w:r>
    </w:p>
    <w:p w:rsidR="00D16000" w:rsidRPr="00D16000" w:rsidRDefault="00D16000" w:rsidP="00D16000">
      <w:r w:rsidRPr="00D16000">
        <w:t xml:space="preserve">    ART. 52</w:t>
      </w:r>
    </w:p>
    <w:p w:rsidR="00D16000" w:rsidRPr="00D16000" w:rsidRDefault="00D16000" w:rsidP="00D16000">
      <w:r w:rsidRPr="00D16000">
        <w:t xml:space="preserve">    </w:t>
      </w:r>
      <w:r w:rsidRPr="00D16000">
        <w:rPr>
          <w:b/>
          <w:bCs/>
        </w:rPr>
        <w:t>Armonizarea minimă</w:t>
      </w:r>
    </w:p>
    <w:p w:rsidR="00D16000" w:rsidRPr="00D16000" w:rsidRDefault="00D16000" w:rsidP="00D16000">
      <w:r w:rsidRPr="00D16000">
        <w:t xml:space="preserve">    Statele membre care solicită auditul legal pot impune cerinţe mai stricte, cu excepţia cazului în care prezenta directivă conţine dispoziţii contrare.</w:t>
      </w:r>
    </w:p>
    <w:p w:rsidR="00D16000" w:rsidRPr="00D16000" w:rsidRDefault="00D16000" w:rsidP="00D16000">
      <w:r w:rsidRPr="00D16000">
        <w:t xml:space="preserve">    ART. 53</w:t>
      </w:r>
    </w:p>
    <w:p w:rsidR="00D16000" w:rsidRPr="00D16000" w:rsidRDefault="00D16000" w:rsidP="00D16000">
      <w:r w:rsidRPr="00D16000">
        <w:t xml:space="preserve">    </w:t>
      </w:r>
      <w:r w:rsidRPr="00D16000">
        <w:rPr>
          <w:b/>
          <w:bCs/>
        </w:rPr>
        <w:t>Transpunerea</w:t>
      </w:r>
    </w:p>
    <w:p w:rsidR="00D16000" w:rsidRPr="00D16000" w:rsidRDefault="00D16000" w:rsidP="00D16000">
      <w:r w:rsidRPr="00D16000">
        <w:t xml:space="preserve">    (1) Statele membre adoptă şi publică dispoziţiile necesare pentru a se conforma prezentei directive înainte de 29 iunie 2008. Statele membre informează de îndată Comisia cu privire la aceasta.</w:t>
      </w:r>
    </w:p>
    <w:p w:rsidR="00D16000" w:rsidRPr="00D16000" w:rsidRDefault="00D16000" w:rsidP="00D16000">
      <w:r w:rsidRPr="00D16000">
        <w:t xml:space="preserve">    (2) Atunci când statele membre adoptă aceste dispoziţii, ele conţin o trimitere la prezenta directivă sau sunt însoţite de o asemenea trimitere la data publicării lor oficiale. Statele membre stabilesc modalitatea de efectuare a acestei trimiteri.</w:t>
      </w:r>
    </w:p>
    <w:p w:rsidR="00D16000" w:rsidRPr="00D16000" w:rsidRDefault="00D16000" w:rsidP="00D16000">
      <w:r w:rsidRPr="00D16000">
        <w:t xml:space="preserve">    (3) Comisiei îi sunt comunicate de către statele membre textele principalelor dispoziţii de drept intern pe care le adoptă în domeniul reglementat de prezenta directivă.</w:t>
      </w:r>
    </w:p>
    <w:p w:rsidR="00D16000" w:rsidRPr="00D16000" w:rsidRDefault="00D16000" w:rsidP="00D16000">
      <w:r w:rsidRPr="00D16000">
        <w:t xml:space="preserve">    ART. 54</w:t>
      </w:r>
    </w:p>
    <w:p w:rsidR="00D16000" w:rsidRPr="00D16000" w:rsidRDefault="00D16000" w:rsidP="00D16000">
      <w:r w:rsidRPr="00D16000">
        <w:lastRenderedPageBreak/>
        <w:t xml:space="preserve">    </w:t>
      </w:r>
      <w:r w:rsidRPr="00D16000">
        <w:rPr>
          <w:b/>
          <w:bCs/>
        </w:rPr>
        <w:t>Intrarea în vigoare</w:t>
      </w:r>
    </w:p>
    <w:p w:rsidR="00D16000" w:rsidRPr="00D16000" w:rsidRDefault="00D16000" w:rsidP="00D16000">
      <w:r w:rsidRPr="00D16000">
        <w:t xml:space="preserve">    Prezenta directivă intră în vigoare în a douăzecea zi de la data publicării în Jurnalul Oficial al Comunităţilor Europene.</w:t>
      </w:r>
    </w:p>
    <w:p w:rsidR="00D16000" w:rsidRPr="00D16000" w:rsidRDefault="00D16000" w:rsidP="00D16000">
      <w:r w:rsidRPr="00D16000">
        <w:t xml:space="preserve">    ART. 55</w:t>
      </w:r>
    </w:p>
    <w:p w:rsidR="00D16000" w:rsidRPr="00D16000" w:rsidRDefault="00D16000" w:rsidP="00D16000">
      <w:r w:rsidRPr="00D16000">
        <w:t xml:space="preserve">    </w:t>
      </w:r>
      <w:r w:rsidRPr="00D16000">
        <w:rPr>
          <w:b/>
          <w:bCs/>
        </w:rPr>
        <w:t>Destinatari</w:t>
      </w:r>
    </w:p>
    <w:p w:rsidR="00D16000" w:rsidRPr="00D16000" w:rsidRDefault="00D16000" w:rsidP="00D16000">
      <w:r w:rsidRPr="00D16000">
        <w:t xml:space="preserve">    Prezenta directivă se adresează statelor membre.</w:t>
      </w:r>
    </w:p>
    <w:p w:rsidR="00D16000" w:rsidRPr="00D16000" w:rsidRDefault="00D16000" w:rsidP="00D16000"/>
    <w:p w:rsidR="004E11C6" w:rsidRDefault="00D16000" w:rsidP="00D16000">
      <w:r w:rsidRPr="00D16000">
        <w:t xml:space="preserve">                              ---------------</w:t>
      </w:r>
    </w:p>
    <w:sectPr w:rsidR="004E11C6" w:rsidSect="00D16000">
      <w:pgSz w:w="12240" w:h="15840"/>
      <w:pgMar w:top="630" w:right="81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00"/>
    <w:rsid w:val="0064710C"/>
    <w:rsid w:val="00A22AF5"/>
    <w:rsid w:val="00D1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ADBA3-6957-4A5F-B97F-34EF3C3A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37390F53.dotm</Template>
  <TotalTime>1</TotalTime>
  <Pages>47</Pages>
  <Words>22307</Words>
  <Characters>127153</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Georgescu Bogdan</dc:creator>
  <cp:keywords/>
  <dc:description/>
  <cp:lastModifiedBy>Georgescu Bogdan</cp:lastModifiedBy>
  <cp:revision>1</cp:revision>
  <dcterms:created xsi:type="dcterms:W3CDTF">2022-01-06T12:22:00Z</dcterms:created>
  <dcterms:modified xsi:type="dcterms:W3CDTF">2022-01-06T12:23:00Z</dcterms:modified>
</cp:coreProperties>
</file>