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4" w:rsidRDefault="008E2D8A" w:rsidP="008E2D8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ADUNAREA GENERALA A REPREZENTANTILOR SECTIUNILOR </w:t>
      </w:r>
    </w:p>
    <w:p w:rsidR="00AB65E8" w:rsidRDefault="008E2D8A" w:rsidP="008E2D8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CAMEREI DE COMERT SI INDUSTRIE CLUJ</w:t>
      </w:r>
    </w:p>
    <w:p w:rsidR="00F85AE9" w:rsidRPr="008E2D8A" w:rsidRDefault="00F85AE9" w:rsidP="008E2D8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:rsidR="00F85AE9" w:rsidRPr="00F85AE9" w:rsidRDefault="008E2D8A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proofErr w:type="spellStart"/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Sesiune</w:t>
      </w:r>
      <w:proofErr w:type="spellEnd"/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</w:t>
      </w:r>
      <w:proofErr w:type="spellStart"/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deschis</w:t>
      </w:r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a</w:t>
      </w:r>
      <w:proofErr w:type="spellEnd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vot</w:t>
      </w:r>
      <w:proofErr w:type="spellEnd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10.03.2022 – 17.03.2022</w:t>
      </w:r>
      <w:r w:rsidR="00F85AE9"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, </w:t>
      </w:r>
    </w:p>
    <w:p w:rsidR="00AB65E8" w:rsidRDefault="00F85AE9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  <w:proofErr w:type="gram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in</w:t>
      </w:r>
      <w:proofErr w:type="gram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conformitate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cu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art.19,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pct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4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din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Statutul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Camerei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de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Comert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si Industrie Cluj</w:t>
      </w:r>
    </w:p>
    <w:p w:rsidR="008E2D8A" w:rsidRPr="007959E5" w:rsidRDefault="008E2D8A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16"/>
          <w:szCs w:val="16"/>
          <w:lang w:val="fr-FR"/>
        </w:rPr>
      </w:pPr>
    </w:p>
    <w:p w:rsidR="00AB65E8" w:rsidRPr="00934919" w:rsidRDefault="00AB65E8" w:rsidP="00AB65E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40"/>
          <w:szCs w:val="40"/>
          <w:lang w:val="fr-FR"/>
        </w:rPr>
      </w:pPr>
      <w:r w:rsidRPr="00934919">
        <w:rPr>
          <w:rFonts w:ascii="Calibri" w:eastAsia="Lucida Sans Unicode" w:hAnsi="Calibri" w:cs="Times New Roman"/>
          <w:b/>
          <w:kern w:val="1"/>
          <w:sz w:val="40"/>
          <w:szCs w:val="40"/>
          <w:lang w:val="fr-FR"/>
        </w:rPr>
        <w:t xml:space="preserve">FORMULAR DE VOT </w:t>
      </w:r>
    </w:p>
    <w:p w:rsidR="004B150E" w:rsidRPr="00AB65E8" w:rsidRDefault="004B150E" w:rsidP="00AB65E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E2D8A" w:rsidTr="006A6AC8">
        <w:tc>
          <w:tcPr>
            <w:tcW w:w="10060" w:type="dxa"/>
          </w:tcPr>
          <w:p w:rsidR="008E2D8A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  <w:t>REPREZENTANT</w:t>
            </w:r>
          </w:p>
          <w:p w:rsidR="001D36A4" w:rsidRDefault="001D36A4" w:rsidP="000C68E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</w:pPr>
          </w:p>
          <w:p w:rsidR="00B764CB" w:rsidRPr="00F72106" w:rsidRDefault="00B764CB" w:rsidP="000C68E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  <w:t>................................................</w:t>
            </w:r>
            <w:bookmarkStart w:id="0" w:name="_GoBack"/>
            <w:bookmarkEnd w:id="0"/>
          </w:p>
        </w:tc>
      </w:tr>
    </w:tbl>
    <w:p w:rsidR="00AB65E8" w:rsidRPr="006A6AC8" w:rsidRDefault="00AB65E8" w:rsidP="00AB65E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16"/>
          <w:szCs w:val="16"/>
          <w:lang w:val="fr-FR"/>
        </w:rPr>
      </w:pPr>
    </w:p>
    <w:p w:rsidR="006A6AC8" w:rsidRDefault="008E2D8A" w:rsidP="008E2D8A">
      <w:pPr>
        <w:widowControl w:val="0"/>
        <w:suppressAutoHyphens/>
        <w:spacing w:after="0" w:line="240" w:lineRule="auto"/>
        <w:ind w:left="2880" w:firstLine="720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                      </w:t>
      </w:r>
      <w:r w:rsidR="00EE27B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</w:t>
      </w:r>
      <w:r w:rsidR="006A6AC8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  <w:t xml:space="preserve">             </w:t>
      </w:r>
      <w:r w:rsidRPr="00111C8C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SUNT </w:t>
      </w:r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  <w:t xml:space="preserve">           </w:t>
      </w:r>
      <w:r w:rsidR="006A6AC8" w:rsidRPr="00111C8C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NU SUNT</w:t>
      </w:r>
    </w:p>
    <w:p w:rsidR="00AB65E8" w:rsidRPr="00AB65E8" w:rsidRDefault="006A6AC8" w:rsidP="006A6AC8">
      <w:pPr>
        <w:widowControl w:val="0"/>
        <w:suppressAutoHyphens/>
        <w:spacing w:after="0" w:line="240" w:lineRule="auto"/>
        <w:ind w:left="5040" w:firstLine="720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     </w:t>
      </w:r>
      <w:r w:rsidR="008E2D8A" w:rsidRPr="008E2D8A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DE ACORD</w:t>
      </w:r>
      <w:r w:rsidR="00EE27B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</w:t>
      </w: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         </w:t>
      </w:r>
      <w:proofErr w:type="gramStart"/>
      <w:r w:rsidR="008E2D8A" w:rsidRPr="008E2D8A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DE ACORD</w:t>
      </w:r>
      <w:proofErr w:type="gramEnd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091"/>
        <w:gridCol w:w="1984"/>
        <w:gridCol w:w="1985"/>
      </w:tblGrid>
      <w:tr w:rsidR="00AB65E8" w:rsidRPr="00AB65E8" w:rsidTr="00B764CB">
        <w:trPr>
          <w:trHeight w:val="716"/>
        </w:trPr>
        <w:tc>
          <w:tcPr>
            <w:tcW w:w="6091" w:type="dxa"/>
          </w:tcPr>
          <w:p w:rsidR="006A6AC8" w:rsidRPr="00AB65E8" w:rsidRDefault="00B764CB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1. </w:t>
            </w:r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Aprobarea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Raportului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activitate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2021</w:t>
            </w:r>
            <w:r w:rsidR="00111C8C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</w:p>
        </w:tc>
        <w:tc>
          <w:tcPr>
            <w:tcW w:w="1984" w:type="dxa"/>
          </w:tcPr>
          <w:p w:rsidR="00AB65E8" w:rsidRPr="00AB65E8" w:rsidRDefault="00AB65E8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AB65E8" w:rsidRPr="00AB65E8" w:rsidRDefault="00AB65E8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AB65E8" w:rsidTr="006A6AC8">
        <w:tc>
          <w:tcPr>
            <w:tcW w:w="6091" w:type="dxa"/>
          </w:tcPr>
          <w:p w:rsidR="006A6AC8" w:rsidRPr="00AB65E8" w:rsidRDefault="00111C8C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2.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Raportului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Comisiei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Cenzori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privind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realizările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Bugetului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Venituri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şi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Cheltuieli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2021</w:t>
            </w: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</w:p>
        </w:tc>
        <w:tc>
          <w:tcPr>
            <w:tcW w:w="1984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AB65E8" w:rsidTr="006A6AC8">
        <w:tc>
          <w:tcPr>
            <w:tcW w:w="6091" w:type="dxa"/>
          </w:tcPr>
          <w:p w:rsidR="006A6AC8" w:rsidRPr="00AB65E8" w:rsidRDefault="00111C8C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3.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Descărcarea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gestiune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Colegiului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Conducere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pentru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activitatea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desfăşurată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în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2021</w:t>
            </w: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</w:p>
        </w:tc>
        <w:tc>
          <w:tcPr>
            <w:tcW w:w="1984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AB65E8" w:rsidTr="006A6AC8">
        <w:tc>
          <w:tcPr>
            <w:tcW w:w="6091" w:type="dxa"/>
          </w:tcPr>
          <w:p w:rsidR="006A6AC8" w:rsidRPr="00AB65E8" w:rsidRDefault="00B764CB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4. 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Raportului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activitate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2022</w:t>
            </w:r>
            <w:r w:rsidR="00111C8C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</w:p>
        </w:tc>
        <w:tc>
          <w:tcPr>
            <w:tcW w:w="1984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AB65E8" w:rsidTr="006A6AC8">
        <w:tc>
          <w:tcPr>
            <w:tcW w:w="6091" w:type="dxa"/>
          </w:tcPr>
          <w:p w:rsidR="006A6AC8" w:rsidRPr="00AB65E8" w:rsidRDefault="00B764CB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5. 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Bugetului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Venituri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şi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Cheltuieli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2022</w:t>
            </w:r>
            <w:r w:rsidR="00111C8C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</w:p>
        </w:tc>
        <w:tc>
          <w:tcPr>
            <w:tcW w:w="1984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AB65E8" w:rsidTr="006A6AC8">
        <w:tc>
          <w:tcPr>
            <w:tcW w:w="6091" w:type="dxa"/>
          </w:tcPr>
          <w:p w:rsidR="008E2D8A" w:rsidRPr="00AB65E8" w:rsidRDefault="00111C8C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6. </w:t>
            </w:r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contractării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unei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linii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credit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</w:t>
            </w:r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ul</w:t>
            </w:r>
            <w:proofErr w:type="spellEnd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2022 </w:t>
            </w:r>
            <w:proofErr w:type="spellStart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în</w:t>
            </w:r>
            <w:proofErr w:type="spellEnd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valoare</w:t>
            </w:r>
            <w:proofErr w:type="spellEnd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1 </w:t>
            </w:r>
            <w:proofErr w:type="spellStart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milion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lei, in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cazul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aprobarii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unui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proiect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din</w:t>
            </w:r>
            <w:proofErr w:type="spellEnd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fonduri</w:t>
            </w:r>
            <w:proofErr w:type="spellEnd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europene</w:t>
            </w:r>
            <w:proofErr w:type="spellEnd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si </w:t>
            </w:r>
            <w:proofErr w:type="spellStart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semnarii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contractului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finantare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, de la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Banca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Transilvania Cluj-Napoca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sau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UniC</w:t>
            </w:r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redit Bank </w:t>
            </w:r>
            <w:proofErr w:type="spellStart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sucursala</w:t>
            </w:r>
            <w:proofErr w:type="spellEnd"/>
            <w:r w:rsid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Cluj-Napoca</w:t>
            </w: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</w:p>
        </w:tc>
        <w:tc>
          <w:tcPr>
            <w:tcW w:w="1984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</w:tbl>
    <w:p w:rsidR="00AB65E8" w:rsidRPr="00AB65E8" w:rsidRDefault="00AB65E8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</w:p>
    <w:p w:rsidR="008E2D8A" w:rsidRDefault="00AB65E8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Termen</w:t>
      </w:r>
      <w:proofErr w:type="spellEnd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transmitere</w:t>
      </w:r>
      <w:proofErr w:type="spellEnd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a </w:t>
      </w: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bu</w:t>
      </w:r>
      <w:r w:rsidR="004B150E"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let</w:t>
      </w:r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inelor</w:t>
      </w:r>
      <w:proofErr w:type="spellEnd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vot</w:t>
      </w:r>
      <w:proofErr w:type="spellEnd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 : 17 MARTIE 2022</w:t>
      </w:r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, </w:t>
      </w:r>
      <w:proofErr w:type="spellStart"/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orele</w:t>
      </w:r>
      <w:proofErr w:type="spellEnd"/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10</w:t>
      </w:r>
      <w:proofErr w:type="gramStart"/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,oo</w:t>
      </w:r>
      <w:proofErr w:type="gramEnd"/>
      <w:r w:rsid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</w:t>
      </w:r>
    </w:p>
    <w:p w:rsidR="008E2D8A" w:rsidRDefault="008E2D8A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:rsidR="008E2D8A" w:rsidRDefault="008E2D8A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proofErr w:type="spell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Buletinele</w:t>
      </w:r>
      <w:proofErr w:type="spellEnd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de </w:t>
      </w:r>
      <w:proofErr w:type="spell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vot</w:t>
      </w:r>
      <w:proofErr w:type="spellEnd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vor fi transmise </w:t>
      </w:r>
      <w:proofErr w:type="spell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pe</w:t>
      </w:r>
      <w:proofErr w:type="spellEnd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mail </w:t>
      </w:r>
      <w:proofErr w:type="gram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la </w:t>
      </w:r>
      <w:proofErr w:type="spell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adresa</w:t>
      </w:r>
      <w:proofErr w:type="spellEnd"/>
      <w:proofErr w:type="gramEnd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 : </w:t>
      </w:r>
      <w:hyperlink r:id="rId4" w:history="1">
        <w:r w:rsidRPr="002A36BB">
          <w:rPr>
            <w:rStyle w:val="Hyperlink"/>
            <w:rFonts w:ascii="Calibri" w:eastAsia="Lucida Sans Unicode" w:hAnsi="Calibri" w:cs="Times New Roman"/>
            <w:b/>
            <w:kern w:val="1"/>
            <w:sz w:val="28"/>
            <w:szCs w:val="28"/>
            <w:lang w:val="fr-FR"/>
          </w:rPr>
          <w:t>office@ccicj.ro</w:t>
        </w:r>
      </w:hyperlink>
    </w:p>
    <w:p w:rsidR="008E2D8A" w:rsidRDefault="008E2D8A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:rsidR="007959E5" w:rsidRPr="007959E5" w:rsidRDefault="007959E5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ro-RO"/>
        </w:rPr>
      </w:pP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  <w:t xml:space="preserve">    SEMNĂTURA</w:t>
      </w:r>
    </w:p>
    <w:p w:rsidR="006E18DB" w:rsidRPr="006E18DB" w:rsidRDefault="006E18DB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</w:pPr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Data</w:t>
      </w:r>
      <w:r w:rsidR="00B764CB">
        <w:rPr>
          <w:rFonts w:ascii="Calibri" w:eastAsia="Lucida Sans Unicode" w:hAnsi="Calibri" w:cs="Times New Roman"/>
          <w:kern w:val="1"/>
          <w:sz w:val="28"/>
          <w:szCs w:val="28"/>
          <w:lang w:val="en-GB"/>
        </w:rPr>
        <w:t>: __/___/2022</w:t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>.</w:t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  <w:t xml:space="preserve"> </w:t>
      </w:r>
      <w:r w:rsidR="007959E5"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 xml:space="preserve">           ______________________</w:t>
      </w:r>
    </w:p>
    <w:sectPr w:rsidR="006E18DB" w:rsidRPr="006E18DB" w:rsidSect="006E18DB">
      <w:pgSz w:w="12240" w:h="15840"/>
      <w:pgMar w:top="426" w:right="90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E8"/>
    <w:rsid w:val="000368B8"/>
    <w:rsid w:val="00051706"/>
    <w:rsid w:val="000B50CB"/>
    <w:rsid w:val="000C68E1"/>
    <w:rsid w:val="00111C8C"/>
    <w:rsid w:val="001D36A4"/>
    <w:rsid w:val="001E17BF"/>
    <w:rsid w:val="004A4CB4"/>
    <w:rsid w:val="004B150E"/>
    <w:rsid w:val="004B4583"/>
    <w:rsid w:val="005449F0"/>
    <w:rsid w:val="00563815"/>
    <w:rsid w:val="005B1F52"/>
    <w:rsid w:val="005C1BE7"/>
    <w:rsid w:val="005F4B56"/>
    <w:rsid w:val="0064263B"/>
    <w:rsid w:val="0067133A"/>
    <w:rsid w:val="006A6AC8"/>
    <w:rsid w:val="006E18DB"/>
    <w:rsid w:val="0077154D"/>
    <w:rsid w:val="007815F0"/>
    <w:rsid w:val="007959E5"/>
    <w:rsid w:val="008A5534"/>
    <w:rsid w:val="008C7839"/>
    <w:rsid w:val="008D4AA2"/>
    <w:rsid w:val="008E2D8A"/>
    <w:rsid w:val="00934919"/>
    <w:rsid w:val="00990C57"/>
    <w:rsid w:val="00A67902"/>
    <w:rsid w:val="00AB65E8"/>
    <w:rsid w:val="00AD60FA"/>
    <w:rsid w:val="00B42FA6"/>
    <w:rsid w:val="00B764CB"/>
    <w:rsid w:val="00B87022"/>
    <w:rsid w:val="00BF7775"/>
    <w:rsid w:val="00C129E3"/>
    <w:rsid w:val="00C95AF0"/>
    <w:rsid w:val="00C978DD"/>
    <w:rsid w:val="00D04757"/>
    <w:rsid w:val="00D66829"/>
    <w:rsid w:val="00D6728A"/>
    <w:rsid w:val="00E5077B"/>
    <w:rsid w:val="00EE27B5"/>
    <w:rsid w:val="00EF0F85"/>
    <w:rsid w:val="00F55128"/>
    <w:rsid w:val="00F72106"/>
    <w:rsid w:val="00F85AE9"/>
    <w:rsid w:val="00F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D6665-D3CB-45E0-A457-7C252DC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cic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5D8604B1.dotm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Georgescu Bogdan</cp:lastModifiedBy>
  <cp:revision>2</cp:revision>
  <cp:lastPrinted>2021-04-07T09:38:00Z</cp:lastPrinted>
  <dcterms:created xsi:type="dcterms:W3CDTF">2022-02-10T13:41:00Z</dcterms:created>
  <dcterms:modified xsi:type="dcterms:W3CDTF">2022-02-10T13:41:00Z</dcterms:modified>
</cp:coreProperties>
</file>