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D9DC" w14:textId="2B7259BD" w:rsidR="003C7611" w:rsidRPr="003C7611" w:rsidRDefault="003C7611" w:rsidP="003C7611">
      <w:pPr>
        <w:spacing w:after="0" w:line="240" w:lineRule="auto"/>
        <w:rPr>
          <w:rFonts w:ascii="Arial" w:hAnsi="Arial" w:cs="Arial"/>
          <w:sz w:val="24"/>
          <w:szCs w:val="24"/>
          <w:lang w:val="ro-RO"/>
        </w:rPr>
      </w:pPr>
      <w:r w:rsidRPr="003C7611">
        <w:rPr>
          <w:rFonts w:ascii="Arial" w:hAnsi="Arial" w:cs="Arial"/>
          <w:sz w:val="24"/>
          <w:szCs w:val="24"/>
          <w:lang w:val="ro-RO"/>
        </w:rPr>
        <w:t>Traducere din limba engleză</w:t>
      </w:r>
    </w:p>
    <w:p w14:paraId="197D508A" w14:textId="529F790F" w:rsidR="003C7611" w:rsidRDefault="003C7611" w:rsidP="003C7611">
      <w:pPr>
        <w:spacing w:after="0" w:line="240" w:lineRule="auto"/>
        <w:rPr>
          <w:rFonts w:ascii="Arial" w:hAnsi="Arial" w:cs="Arial"/>
          <w:sz w:val="24"/>
          <w:szCs w:val="24"/>
          <w:lang w:val="ro-RO"/>
        </w:rPr>
      </w:pPr>
    </w:p>
    <w:p w14:paraId="4AF409DE" w14:textId="5BB4A0C3" w:rsidR="003C7611" w:rsidRDefault="003C7611" w:rsidP="00606FD2">
      <w:pPr>
        <w:spacing w:after="0" w:line="240" w:lineRule="auto"/>
        <w:jc w:val="center"/>
        <w:rPr>
          <w:rFonts w:ascii="Arial" w:hAnsi="Arial" w:cs="Arial"/>
          <w:sz w:val="24"/>
          <w:szCs w:val="24"/>
          <w:lang w:val="ro-RO"/>
        </w:rPr>
      </w:pPr>
      <w:bookmarkStart w:id="0" w:name="_Hlk95342203"/>
      <w:r>
        <w:rPr>
          <w:noProof/>
        </w:rPr>
        <w:drawing>
          <wp:inline distT="0" distB="0" distL="0" distR="0" wp14:anchorId="414605A4" wp14:editId="0D37EE9D">
            <wp:extent cx="1643806" cy="51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3B885239" w14:textId="4E92C22F" w:rsidR="004A5D8B" w:rsidRDefault="004A5D8B" w:rsidP="00606FD2">
      <w:pPr>
        <w:spacing w:after="0" w:line="240" w:lineRule="auto"/>
        <w:jc w:val="center"/>
        <w:rPr>
          <w:rFonts w:ascii="Arial" w:hAnsi="Arial" w:cs="Arial"/>
          <w:sz w:val="24"/>
          <w:szCs w:val="24"/>
          <w:lang w:val="ro-RO"/>
        </w:rPr>
      </w:pPr>
      <w:bookmarkStart w:id="1" w:name="_Hlk95308703"/>
      <w:r>
        <w:rPr>
          <w:rFonts w:ascii="Arial" w:hAnsi="Arial" w:cs="Arial"/>
          <w:sz w:val="24"/>
          <w:szCs w:val="24"/>
          <w:lang w:val="ro-RO"/>
        </w:rPr>
        <w:t>Nr. de înregistrare: 7965</w:t>
      </w:r>
    </w:p>
    <w:bookmarkEnd w:id="1"/>
    <w:p w14:paraId="6F305CD0" w14:textId="2D658C4D" w:rsidR="004A5D8B" w:rsidRDefault="004A5D8B" w:rsidP="003C7611">
      <w:pPr>
        <w:spacing w:after="0" w:line="240" w:lineRule="auto"/>
        <w:rPr>
          <w:rFonts w:ascii="Arial" w:hAnsi="Arial" w:cs="Arial"/>
          <w:sz w:val="24"/>
          <w:szCs w:val="24"/>
          <w:lang w:val="ro-RO"/>
        </w:rPr>
      </w:pPr>
    </w:p>
    <w:tbl>
      <w:tblPr>
        <w:tblStyle w:val="TableGrid"/>
        <w:tblW w:w="0" w:type="auto"/>
        <w:tblLook w:val="04A0" w:firstRow="1" w:lastRow="0" w:firstColumn="1" w:lastColumn="0" w:noHBand="0" w:noVBand="1"/>
      </w:tblPr>
      <w:tblGrid>
        <w:gridCol w:w="10790"/>
      </w:tblGrid>
      <w:tr w:rsidR="004A5D8B" w14:paraId="38BA9978" w14:textId="77777777" w:rsidTr="004A5D8B">
        <w:tc>
          <w:tcPr>
            <w:tcW w:w="10790" w:type="dxa"/>
          </w:tcPr>
          <w:p w14:paraId="4CE6438F" w14:textId="763AA103" w:rsidR="004A5D8B" w:rsidRPr="00606FD2" w:rsidRDefault="004A5D8B" w:rsidP="00606FD2">
            <w:pPr>
              <w:jc w:val="center"/>
              <w:rPr>
                <w:rFonts w:ascii="Arial" w:hAnsi="Arial" w:cs="Arial"/>
                <w:b/>
                <w:bCs/>
                <w:sz w:val="24"/>
                <w:szCs w:val="24"/>
                <w:lang w:val="ro-RO"/>
              </w:rPr>
            </w:pPr>
            <w:r w:rsidRPr="00606FD2">
              <w:rPr>
                <w:rFonts w:ascii="Arial" w:hAnsi="Arial" w:cs="Arial"/>
                <w:b/>
                <w:bCs/>
                <w:sz w:val="24"/>
                <w:szCs w:val="24"/>
                <w:lang w:val="ro-RO"/>
              </w:rPr>
              <w:t>Fișă de Date</w:t>
            </w:r>
          </w:p>
        </w:tc>
      </w:tr>
    </w:tbl>
    <w:p w14:paraId="2BC43FD0" w14:textId="77777777" w:rsidR="004A5D8B" w:rsidRDefault="004A5D8B" w:rsidP="003C7611">
      <w:pPr>
        <w:spacing w:after="0" w:line="240" w:lineRule="auto"/>
        <w:rPr>
          <w:rFonts w:ascii="Arial" w:hAnsi="Arial" w:cs="Arial"/>
          <w:sz w:val="24"/>
          <w:szCs w:val="24"/>
          <w:lang w:val="ro-RO"/>
        </w:rPr>
      </w:pPr>
    </w:p>
    <w:p w14:paraId="30CCF176" w14:textId="326E00B0" w:rsidR="004A5D8B" w:rsidRPr="002A3A19" w:rsidRDefault="004A5D8B" w:rsidP="003C7611">
      <w:pPr>
        <w:spacing w:after="0" w:line="240" w:lineRule="auto"/>
        <w:rPr>
          <w:rFonts w:ascii="Arial" w:hAnsi="Arial" w:cs="Arial"/>
          <w:lang w:val="ro-RO"/>
        </w:rPr>
      </w:pPr>
      <w:r w:rsidRPr="002A3A19">
        <w:rPr>
          <w:rFonts w:ascii="Arial" w:hAnsi="Arial" w:cs="Arial"/>
          <w:lang w:val="ro-RO"/>
        </w:rPr>
        <w:t xml:space="preserve">Tipul granulei: </w:t>
      </w:r>
      <w:r w:rsidRPr="00606FD2">
        <w:rPr>
          <w:rFonts w:ascii="Arial" w:hAnsi="Arial" w:cs="Arial"/>
          <w:b/>
          <w:bCs/>
          <w:lang w:val="ro-RO"/>
        </w:rPr>
        <w:t>XLP13 / CAT12N</w:t>
      </w:r>
    </w:p>
    <w:bookmarkEnd w:id="0"/>
    <w:p w14:paraId="411D3FB2" w14:textId="5B854070" w:rsidR="004A5D8B" w:rsidRPr="002A3A19" w:rsidRDefault="004A5D8B" w:rsidP="003C7611">
      <w:pPr>
        <w:spacing w:after="0" w:line="240" w:lineRule="auto"/>
        <w:rPr>
          <w:rFonts w:ascii="Arial" w:hAnsi="Arial" w:cs="Arial"/>
          <w:lang w:val="ro-RO"/>
        </w:rPr>
      </w:pPr>
    </w:p>
    <w:p w14:paraId="2206006D" w14:textId="373D26EC" w:rsidR="008B0A1D" w:rsidRPr="00606FD2" w:rsidRDefault="008B0A1D" w:rsidP="003C7611">
      <w:pPr>
        <w:spacing w:after="0" w:line="240" w:lineRule="auto"/>
        <w:rPr>
          <w:rStyle w:val="jlqj4b"/>
          <w:rFonts w:ascii="Arial" w:hAnsi="Arial" w:cs="Arial"/>
          <w:b/>
          <w:bCs/>
          <w:lang w:val="ro-RO"/>
        </w:rPr>
      </w:pPr>
      <w:r w:rsidRPr="00606FD2">
        <w:rPr>
          <w:rStyle w:val="jlqj4b"/>
          <w:rFonts w:ascii="Arial" w:hAnsi="Arial" w:cs="Arial"/>
          <w:b/>
          <w:bCs/>
          <w:lang w:val="ro-RO"/>
        </w:rPr>
        <w:t xml:space="preserve">Compus de polietilenă </w:t>
      </w:r>
      <w:proofErr w:type="spellStart"/>
      <w:r w:rsidRPr="00606FD2">
        <w:rPr>
          <w:rStyle w:val="jlqj4b"/>
          <w:rFonts w:ascii="Arial" w:hAnsi="Arial" w:cs="Arial"/>
          <w:b/>
          <w:bCs/>
          <w:lang w:val="ro-RO"/>
        </w:rPr>
        <w:t>reticulabil</w:t>
      </w:r>
      <w:proofErr w:type="spellEnd"/>
      <w:r w:rsidRPr="00606FD2">
        <w:rPr>
          <w:rStyle w:val="jlqj4b"/>
          <w:rFonts w:ascii="Arial" w:hAnsi="Arial" w:cs="Arial"/>
          <w:b/>
          <w:bCs/>
          <w:lang w:val="ro-RO"/>
        </w:rPr>
        <w:t xml:space="preserve"> cu silan</w:t>
      </w:r>
    </w:p>
    <w:p w14:paraId="400AEF3F" w14:textId="03D179BE" w:rsidR="008B0A1D" w:rsidRPr="002A3A19" w:rsidRDefault="008B0A1D" w:rsidP="003C7611">
      <w:pPr>
        <w:spacing w:after="0" w:line="240" w:lineRule="auto"/>
        <w:rPr>
          <w:rStyle w:val="jlqj4b"/>
          <w:rFonts w:ascii="Arial" w:hAnsi="Arial" w:cs="Arial"/>
          <w:lang w:val="ro-RO"/>
        </w:rPr>
      </w:pPr>
    </w:p>
    <w:p w14:paraId="16380FAB" w14:textId="6BB039F1" w:rsidR="00126539" w:rsidRPr="00606FD2" w:rsidRDefault="00126539" w:rsidP="003C7611">
      <w:pPr>
        <w:spacing w:after="0" w:line="240" w:lineRule="auto"/>
        <w:rPr>
          <w:rStyle w:val="jlqj4b"/>
          <w:rFonts w:ascii="Arial" w:hAnsi="Arial" w:cs="Arial"/>
          <w:b/>
          <w:bCs/>
          <w:lang w:val="ro-RO"/>
        </w:rPr>
      </w:pPr>
      <w:r w:rsidRPr="00606FD2">
        <w:rPr>
          <w:rStyle w:val="jlqj4b"/>
          <w:rFonts w:ascii="Arial" w:hAnsi="Arial" w:cs="Arial"/>
          <w:b/>
          <w:bCs/>
          <w:lang w:val="ro-RO"/>
        </w:rPr>
        <w:t>Descriere:</w:t>
      </w:r>
    </w:p>
    <w:p w14:paraId="62ABBCDF" w14:textId="687904F2" w:rsidR="00126539" w:rsidRPr="002A3A19" w:rsidRDefault="00126539" w:rsidP="00126539">
      <w:pPr>
        <w:spacing w:after="0" w:line="240" w:lineRule="auto"/>
        <w:jc w:val="both"/>
        <w:rPr>
          <w:rStyle w:val="jlqj4b"/>
          <w:rFonts w:ascii="Arial" w:hAnsi="Arial" w:cs="Arial"/>
          <w:lang w:val="ro-RO"/>
        </w:rPr>
      </w:pPr>
      <w:r w:rsidRPr="002A3A19">
        <w:rPr>
          <w:rStyle w:val="jlqj4b"/>
          <w:rFonts w:ascii="Arial" w:hAnsi="Arial" w:cs="Arial"/>
          <w:lang w:val="ro-RO"/>
        </w:rPr>
        <w:t xml:space="preserve">XLP13 este o polietilenă XLPE pre-grefată care poate fi procesată în combinație cu lotul său principal de catalizator (CAT12N) în </w:t>
      </w:r>
      <w:proofErr w:type="spellStart"/>
      <w:r w:rsidRPr="002A3A19">
        <w:rPr>
          <w:rStyle w:val="jlqj4b"/>
          <w:rFonts w:ascii="Arial" w:hAnsi="Arial" w:cs="Arial"/>
          <w:lang w:val="ro-RO"/>
        </w:rPr>
        <w:t>extrudere</w:t>
      </w:r>
      <w:proofErr w:type="spellEnd"/>
      <w:r w:rsidRPr="002A3A19">
        <w:rPr>
          <w:rStyle w:val="jlqj4b"/>
          <w:rFonts w:ascii="Arial" w:hAnsi="Arial" w:cs="Arial"/>
          <w:lang w:val="ro-RO"/>
        </w:rPr>
        <w:t xml:space="preserve"> convenționale.</w:t>
      </w:r>
      <w:r w:rsidRPr="002A3A19">
        <w:rPr>
          <w:rStyle w:val="viiyi"/>
          <w:rFonts w:ascii="Arial" w:hAnsi="Arial" w:cs="Arial"/>
          <w:lang w:val="ro-RO"/>
        </w:rPr>
        <w:t xml:space="preserve"> </w:t>
      </w:r>
      <w:proofErr w:type="spellStart"/>
      <w:r w:rsidR="00B64FD6" w:rsidRPr="002A3A19">
        <w:rPr>
          <w:rStyle w:val="jlqj4b"/>
          <w:rFonts w:ascii="Arial" w:hAnsi="Arial" w:cs="Arial"/>
          <w:lang w:val="ro-RO"/>
        </w:rPr>
        <w:t>Reticularea</w:t>
      </w:r>
      <w:proofErr w:type="spellEnd"/>
      <w:r w:rsidR="00B64FD6" w:rsidRPr="002A3A19">
        <w:rPr>
          <w:rStyle w:val="jlqj4b"/>
          <w:rFonts w:ascii="Arial" w:hAnsi="Arial" w:cs="Arial"/>
          <w:lang w:val="ro-RO"/>
        </w:rPr>
        <w:t xml:space="preserve"> </w:t>
      </w:r>
      <w:r w:rsidRPr="002A3A19">
        <w:rPr>
          <w:rStyle w:val="jlqj4b"/>
          <w:rFonts w:ascii="Arial" w:hAnsi="Arial" w:cs="Arial"/>
          <w:lang w:val="ro-RO"/>
        </w:rPr>
        <w:t>are loc prin expunerea produselor finite la umiditate.</w:t>
      </w:r>
    </w:p>
    <w:p w14:paraId="05BFB5CC" w14:textId="26AE0C95" w:rsidR="00B64FD6" w:rsidRPr="002A3A19" w:rsidRDefault="00B64FD6" w:rsidP="00126539">
      <w:pPr>
        <w:spacing w:after="0" w:line="240" w:lineRule="auto"/>
        <w:jc w:val="both"/>
        <w:rPr>
          <w:rStyle w:val="jlqj4b"/>
          <w:rFonts w:ascii="Arial" w:hAnsi="Arial" w:cs="Arial"/>
          <w:lang w:val="ro-RO"/>
        </w:rPr>
      </w:pPr>
    </w:p>
    <w:p w14:paraId="7E256FD1" w14:textId="1F81C9B6" w:rsidR="00B64FD6" w:rsidRPr="00606FD2" w:rsidRDefault="00B64FD6" w:rsidP="00126539">
      <w:pPr>
        <w:spacing w:after="0" w:line="240" w:lineRule="auto"/>
        <w:jc w:val="both"/>
        <w:rPr>
          <w:rStyle w:val="jlqj4b"/>
          <w:rFonts w:ascii="Arial" w:hAnsi="Arial" w:cs="Arial"/>
          <w:b/>
          <w:bCs/>
          <w:lang w:val="ro-RO"/>
        </w:rPr>
      </w:pPr>
      <w:r w:rsidRPr="00606FD2">
        <w:rPr>
          <w:rStyle w:val="jlqj4b"/>
          <w:rFonts w:ascii="Arial" w:hAnsi="Arial" w:cs="Arial"/>
          <w:b/>
          <w:bCs/>
          <w:lang w:val="ro-RO"/>
        </w:rPr>
        <w:t>Aplicare:</w:t>
      </w:r>
    </w:p>
    <w:p w14:paraId="51241778" w14:textId="636FFE67" w:rsidR="00B64FD6" w:rsidRPr="002A3A19" w:rsidRDefault="000751BF" w:rsidP="00126539">
      <w:pPr>
        <w:spacing w:after="0" w:line="240" w:lineRule="auto"/>
        <w:jc w:val="both"/>
        <w:rPr>
          <w:rStyle w:val="jlqj4b"/>
          <w:rFonts w:ascii="Arial" w:hAnsi="Arial" w:cs="Arial"/>
          <w:lang w:val="ro-RO"/>
        </w:rPr>
      </w:pPr>
      <w:r w:rsidRPr="002A3A19">
        <w:rPr>
          <w:rStyle w:val="jlqj4b"/>
          <w:rFonts w:ascii="Arial" w:hAnsi="Arial" w:cs="Arial"/>
          <w:lang w:val="ro-RO"/>
        </w:rPr>
        <w:t>XLP13 este proiectat pentru izolarea cablurilor de joasă tensiune și a cablurilor de alimentare pentru gama de până la 6kV.</w:t>
      </w:r>
    </w:p>
    <w:p w14:paraId="5A7F9DA4" w14:textId="6CCF8FD1" w:rsidR="000751BF" w:rsidRPr="002A3A19" w:rsidRDefault="000751BF" w:rsidP="00126539">
      <w:pPr>
        <w:spacing w:after="0" w:line="240" w:lineRule="auto"/>
        <w:jc w:val="both"/>
        <w:rPr>
          <w:rStyle w:val="jlqj4b"/>
          <w:rFonts w:ascii="Arial" w:hAnsi="Arial" w:cs="Arial"/>
          <w:lang w:val="ro-RO"/>
        </w:rPr>
      </w:pPr>
    </w:p>
    <w:p w14:paraId="71CD2CB3" w14:textId="69AECE07" w:rsidR="000751BF" w:rsidRPr="00606FD2" w:rsidRDefault="000751BF" w:rsidP="00126539">
      <w:pPr>
        <w:spacing w:after="0" w:line="240" w:lineRule="auto"/>
        <w:jc w:val="both"/>
        <w:rPr>
          <w:rStyle w:val="jlqj4b"/>
          <w:rFonts w:ascii="Arial" w:hAnsi="Arial" w:cs="Arial"/>
          <w:b/>
          <w:bCs/>
          <w:lang w:val="ro-RO"/>
        </w:rPr>
      </w:pPr>
      <w:r w:rsidRPr="00606FD2">
        <w:rPr>
          <w:rStyle w:val="jlqj4b"/>
          <w:rFonts w:ascii="Arial" w:hAnsi="Arial" w:cs="Arial"/>
          <w:b/>
          <w:bCs/>
          <w:lang w:val="ro-RO"/>
        </w:rPr>
        <w:t>Specificație:</w:t>
      </w:r>
    </w:p>
    <w:p w14:paraId="7222D900" w14:textId="06DE9DE5" w:rsidR="000751BF" w:rsidRPr="002A3A19" w:rsidRDefault="000751BF" w:rsidP="00126539">
      <w:pPr>
        <w:spacing w:after="0" w:line="240" w:lineRule="auto"/>
        <w:jc w:val="both"/>
        <w:rPr>
          <w:rStyle w:val="jlqj4b"/>
          <w:rFonts w:ascii="Arial" w:hAnsi="Arial" w:cs="Arial"/>
          <w:lang w:val="ro-RO"/>
        </w:rPr>
      </w:pPr>
      <w:proofErr w:type="spellStart"/>
      <w:r w:rsidRPr="002A3A19">
        <w:rPr>
          <w:rStyle w:val="jlqj4b"/>
          <w:rFonts w:ascii="Arial" w:hAnsi="Arial" w:cs="Arial"/>
          <w:lang w:val="ro-RO"/>
        </w:rPr>
        <w:t>Preamestecul</w:t>
      </w:r>
      <w:proofErr w:type="spellEnd"/>
      <w:r w:rsidRPr="002A3A19">
        <w:rPr>
          <w:rStyle w:val="jlqj4b"/>
          <w:rFonts w:ascii="Arial" w:hAnsi="Arial" w:cs="Arial"/>
          <w:lang w:val="ro-RO"/>
        </w:rPr>
        <w:t xml:space="preserve"> catalizator CAT12N în combinație cu materialul de bază XLP13 îndeplinește cerințele aplicabile prezentate mai jos atunci când sunt prelucrate folosind practica de extrudare și procedura de testare:</w:t>
      </w:r>
    </w:p>
    <w:p w14:paraId="255C0414" w14:textId="32237FA1" w:rsidR="000751BF" w:rsidRPr="002A3A19" w:rsidRDefault="000751BF" w:rsidP="000751BF">
      <w:pPr>
        <w:pStyle w:val="ListParagraph"/>
        <w:numPr>
          <w:ilvl w:val="0"/>
          <w:numId w:val="1"/>
        </w:numPr>
        <w:spacing w:after="0" w:line="240" w:lineRule="auto"/>
        <w:jc w:val="both"/>
        <w:rPr>
          <w:rFonts w:ascii="Arial" w:hAnsi="Arial" w:cs="Arial"/>
          <w:lang w:val="ro-RO"/>
        </w:rPr>
      </w:pPr>
      <w:r w:rsidRPr="002A3A19">
        <w:rPr>
          <w:rFonts w:ascii="Arial" w:hAnsi="Arial" w:cs="Arial"/>
          <w:lang w:val="ro-RO"/>
        </w:rPr>
        <w:t>BS 7870 – 5</w:t>
      </w:r>
    </w:p>
    <w:p w14:paraId="59D174B9" w14:textId="636FF27D" w:rsidR="000751BF" w:rsidRPr="002A3A19" w:rsidRDefault="000751BF" w:rsidP="000751BF">
      <w:pPr>
        <w:pStyle w:val="ListParagraph"/>
        <w:numPr>
          <w:ilvl w:val="0"/>
          <w:numId w:val="1"/>
        </w:numPr>
        <w:spacing w:after="0" w:line="240" w:lineRule="auto"/>
        <w:jc w:val="both"/>
        <w:rPr>
          <w:rFonts w:ascii="Arial" w:hAnsi="Arial" w:cs="Arial"/>
          <w:lang w:val="ro-RO"/>
        </w:rPr>
      </w:pPr>
      <w:r w:rsidRPr="002A3A19">
        <w:rPr>
          <w:rFonts w:ascii="Arial" w:hAnsi="Arial" w:cs="Arial"/>
          <w:lang w:val="ro-RO"/>
        </w:rPr>
        <w:t>IEC 60502 – 1</w:t>
      </w:r>
    </w:p>
    <w:p w14:paraId="236594C2" w14:textId="27118B0B" w:rsidR="000751BF" w:rsidRDefault="000751BF" w:rsidP="000751BF">
      <w:pPr>
        <w:spacing w:after="0" w:line="240" w:lineRule="auto"/>
        <w:jc w:val="both"/>
        <w:rPr>
          <w:rFonts w:ascii="Arial" w:hAnsi="Arial" w:cs="Arial"/>
          <w:sz w:val="24"/>
          <w:szCs w:val="24"/>
          <w:lang w:val="ro-RO"/>
        </w:rPr>
      </w:pPr>
    </w:p>
    <w:p w14:paraId="670FEC53" w14:textId="28F4290E" w:rsidR="000751BF" w:rsidRDefault="0054247B" w:rsidP="000751BF">
      <w:pPr>
        <w:spacing w:after="0" w:line="240" w:lineRule="auto"/>
        <w:jc w:val="both"/>
        <w:rPr>
          <w:rFonts w:ascii="Arial" w:hAnsi="Arial" w:cs="Arial"/>
          <w:sz w:val="24"/>
          <w:szCs w:val="24"/>
          <w:lang w:val="ro-RO"/>
        </w:rPr>
      </w:pPr>
      <w:bookmarkStart w:id="2" w:name="_Hlk95380699"/>
      <w:r>
        <w:rPr>
          <w:rFonts w:ascii="Arial" w:hAnsi="Arial" w:cs="Arial"/>
          <w:sz w:val="24"/>
          <w:szCs w:val="24"/>
          <w:lang w:val="ro-RO"/>
        </w:rPr>
        <w:t>Proprietăți fizice</w:t>
      </w:r>
    </w:p>
    <w:tbl>
      <w:tblPr>
        <w:tblStyle w:val="TableGrid"/>
        <w:tblW w:w="0" w:type="auto"/>
        <w:tblLook w:val="04A0" w:firstRow="1" w:lastRow="0" w:firstColumn="1" w:lastColumn="0" w:noHBand="0" w:noVBand="1"/>
      </w:tblPr>
      <w:tblGrid>
        <w:gridCol w:w="5240"/>
        <w:gridCol w:w="2935"/>
        <w:gridCol w:w="1176"/>
        <w:gridCol w:w="1439"/>
      </w:tblGrid>
      <w:tr w:rsidR="0054247B" w:rsidRPr="00021E1B" w14:paraId="00FEBA3C" w14:textId="77777777" w:rsidTr="00021E1B">
        <w:tc>
          <w:tcPr>
            <w:tcW w:w="5240" w:type="dxa"/>
          </w:tcPr>
          <w:p w14:paraId="575D072E" w14:textId="0BC41135" w:rsidR="0054247B" w:rsidRPr="00021E1B" w:rsidRDefault="0054247B" w:rsidP="000751BF">
            <w:pPr>
              <w:jc w:val="both"/>
              <w:rPr>
                <w:rFonts w:ascii="Arial" w:hAnsi="Arial" w:cs="Arial"/>
                <w:sz w:val="20"/>
                <w:szCs w:val="20"/>
                <w:lang w:val="ro-RO"/>
              </w:rPr>
            </w:pPr>
            <w:r w:rsidRPr="00021E1B">
              <w:rPr>
                <w:rFonts w:ascii="Arial" w:hAnsi="Arial" w:cs="Arial"/>
                <w:sz w:val="20"/>
                <w:szCs w:val="20"/>
                <w:lang w:val="ro-RO"/>
              </w:rPr>
              <w:t>Proprietăți</w:t>
            </w:r>
            <w:r w:rsidRPr="00021E1B">
              <w:rPr>
                <w:rFonts w:ascii="Arial" w:hAnsi="Arial" w:cs="Arial"/>
                <w:sz w:val="20"/>
                <w:szCs w:val="20"/>
              </w:rPr>
              <w:t xml:space="preserve"> </w:t>
            </w:r>
          </w:p>
        </w:tc>
        <w:tc>
          <w:tcPr>
            <w:tcW w:w="2935" w:type="dxa"/>
          </w:tcPr>
          <w:p w14:paraId="26E9462E" w14:textId="7783D678" w:rsidR="0054247B" w:rsidRPr="00021E1B" w:rsidRDefault="000A5310" w:rsidP="000751BF">
            <w:pPr>
              <w:jc w:val="both"/>
              <w:rPr>
                <w:rFonts w:ascii="Arial" w:hAnsi="Arial" w:cs="Arial"/>
                <w:sz w:val="20"/>
                <w:szCs w:val="20"/>
                <w:lang w:val="fr-FR"/>
              </w:rPr>
            </w:pPr>
            <w:r w:rsidRPr="00021E1B">
              <w:rPr>
                <w:rFonts w:ascii="Arial" w:hAnsi="Arial" w:cs="Arial"/>
                <w:sz w:val="20"/>
                <w:szCs w:val="20"/>
                <w:lang w:val="ro-RO"/>
              </w:rPr>
              <w:t>S</w:t>
            </w:r>
            <w:proofErr w:type="spellStart"/>
            <w:r w:rsidRPr="00021E1B">
              <w:rPr>
                <w:rFonts w:ascii="Arial" w:hAnsi="Arial" w:cs="Arial"/>
                <w:sz w:val="20"/>
                <w:szCs w:val="20"/>
                <w:lang w:val="fr-FR"/>
              </w:rPr>
              <w:t>tandard</w:t>
            </w:r>
            <w:proofErr w:type="spellEnd"/>
            <w:r w:rsidRPr="00021E1B">
              <w:rPr>
                <w:rFonts w:ascii="Arial" w:hAnsi="Arial" w:cs="Arial"/>
                <w:sz w:val="20"/>
                <w:szCs w:val="20"/>
                <w:lang w:val="fr-FR"/>
              </w:rPr>
              <w:t xml:space="preserve"> </w:t>
            </w:r>
            <w:proofErr w:type="spellStart"/>
            <w:r w:rsidRPr="00021E1B">
              <w:rPr>
                <w:rFonts w:ascii="Arial" w:hAnsi="Arial" w:cs="Arial"/>
                <w:sz w:val="20"/>
                <w:szCs w:val="20"/>
                <w:lang w:val="fr-FR"/>
              </w:rPr>
              <w:t>și</w:t>
            </w:r>
            <w:proofErr w:type="spellEnd"/>
            <w:r w:rsidRPr="00021E1B">
              <w:rPr>
                <w:rFonts w:ascii="Arial" w:hAnsi="Arial" w:cs="Arial"/>
                <w:sz w:val="20"/>
                <w:szCs w:val="20"/>
                <w:lang w:val="fr-FR"/>
              </w:rPr>
              <w:t xml:space="preserve"> </w:t>
            </w:r>
            <w:proofErr w:type="spellStart"/>
            <w:r w:rsidRPr="00021E1B">
              <w:rPr>
                <w:rFonts w:ascii="Arial" w:hAnsi="Arial" w:cs="Arial"/>
                <w:sz w:val="20"/>
                <w:szCs w:val="20"/>
                <w:lang w:val="fr-FR"/>
              </w:rPr>
              <w:t>metodă</w:t>
            </w:r>
            <w:proofErr w:type="spellEnd"/>
            <w:r w:rsidRPr="00021E1B">
              <w:rPr>
                <w:rFonts w:ascii="Arial" w:hAnsi="Arial" w:cs="Arial"/>
                <w:sz w:val="20"/>
                <w:szCs w:val="20"/>
                <w:lang w:val="fr-FR"/>
              </w:rPr>
              <w:t xml:space="preserve"> de </w:t>
            </w:r>
            <w:proofErr w:type="spellStart"/>
            <w:r w:rsidRPr="00021E1B">
              <w:rPr>
                <w:rFonts w:ascii="Arial" w:hAnsi="Arial" w:cs="Arial"/>
                <w:sz w:val="20"/>
                <w:szCs w:val="20"/>
                <w:lang w:val="fr-FR"/>
              </w:rPr>
              <w:t>testare</w:t>
            </w:r>
            <w:proofErr w:type="spellEnd"/>
          </w:p>
        </w:tc>
        <w:tc>
          <w:tcPr>
            <w:tcW w:w="1176" w:type="dxa"/>
          </w:tcPr>
          <w:p w14:paraId="5E361DB6" w14:textId="6DD237D4" w:rsidR="0054247B" w:rsidRPr="00021E1B" w:rsidRDefault="000A5310" w:rsidP="000751BF">
            <w:pPr>
              <w:jc w:val="both"/>
              <w:rPr>
                <w:rFonts w:ascii="Arial" w:hAnsi="Arial" w:cs="Arial"/>
                <w:sz w:val="20"/>
                <w:szCs w:val="20"/>
                <w:lang w:val="ro-RO"/>
              </w:rPr>
            </w:pPr>
            <w:r w:rsidRPr="00021E1B">
              <w:rPr>
                <w:rFonts w:ascii="Arial" w:hAnsi="Arial" w:cs="Arial"/>
                <w:sz w:val="20"/>
                <w:szCs w:val="20"/>
                <w:lang w:val="ro-RO"/>
              </w:rPr>
              <w:t>U</w:t>
            </w:r>
            <w:proofErr w:type="spellStart"/>
            <w:r w:rsidRPr="00021E1B">
              <w:rPr>
                <w:rFonts w:ascii="Arial" w:hAnsi="Arial" w:cs="Arial"/>
                <w:sz w:val="20"/>
                <w:szCs w:val="20"/>
              </w:rPr>
              <w:t>nitatea</w:t>
            </w:r>
            <w:proofErr w:type="spellEnd"/>
            <w:r w:rsidRPr="00021E1B">
              <w:rPr>
                <w:rFonts w:ascii="Arial" w:hAnsi="Arial" w:cs="Arial"/>
                <w:sz w:val="20"/>
                <w:szCs w:val="20"/>
              </w:rPr>
              <w:t xml:space="preserve"> </w:t>
            </w:r>
          </w:p>
        </w:tc>
        <w:tc>
          <w:tcPr>
            <w:tcW w:w="1439" w:type="dxa"/>
          </w:tcPr>
          <w:p w14:paraId="5D1EC880" w14:textId="37307233" w:rsidR="0054247B" w:rsidRPr="00021E1B" w:rsidRDefault="000A5310" w:rsidP="000751BF">
            <w:pPr>
              <w:jc w:val="both"/>
              <w:rPr>
                <w:rFonts w:ascii="Arial" w:hAnsi="Arial" w:cs="Arial"/>
                <w:sz w:val="20"/>
                <w:szCs w:val="20"/>
                <w:lang w:val="ro-RO"/>
              </w:rPr>
            </w:pPr>
            <w:r w:rsidRPr="00021E1B">
              <w:rPr>
                <w:rFonts w:ascii="Arial" w:hAnsi="Arial" w:cs="Arial"/>
                <w:sz w:val="20"/>
                <w:szCs w:val="20"/>
                <w:lang w:val="ro-RO"/>
              </w:rPr>
              <w:t>V</w:t>
            </w:r>
            <w:proofErr w:type="spellStart"/>
            <w:r w:rsidRPr="00021E1B">
              <w:rPr>
                <w:rFonts w:ascii="Arial" w:hAnsi="Arial" w:cs="Arial"/>
                <w:sz w:val="20"/>
                <w:szCs w:val="20"/>
              </w:rPr>
              <w:t>aloare</w:t>
            </w:r>
            <w:proofErr w:type="spellEnd"/>
            <w:r w:rsidRPr="00021E1B">
              <w:rPr>
                <w:rFonts w:ascii="Arial" w:hAnsi="Arial" w:cs="Arial"/>
                <w:sz w:val="20"/>
                <w:szCs w:val="20"/>
              </w:rPr>
              <w:t xml:space="preserve"> </w:t>
            </w:r>
            <w:proofErr w:type="spellStart"/>
            <w:r w:rsidRPr="00021E1B">
              <w:rPr>
                <w:rFonts w:ascii="Arial" w:hAnsi="Arial" w:cs="Arial"/>
                <w:sz w:val="20"/>
                <w:szCs w:val="20"/>
              </w:rPr>
              <w:t>tipică</w:t>
            </w:r>
            <w:proofErr w:type="spellEnd"/>
          </w:p>
        </w:tc>
      </w:tr>
      <w:tr w:rsidR="0054247B" w:rsidRPr="000A5310" w14:paraId="0196E279" w14:textId="77777777" w:rsidTr="00021E1B">
        <w:tc>
          <w:tcPr>
            <w:tcW w:w="5240" w:type="dxa"/>
          </w:tcPr>
          <w:p w14:paraId="473B3A35" w14:textId="0254F874" w:rsidR="0054247B" w:rsidRPr="00C333FD" w:rsidRDefault="00021E1B" w:rsidP="000751BF">
            <w:pPr>
              <w:jc w:val="both"/>
              <w:rPr>
                <w:rFonts w:ascii="Arial" w:hAnsi="Arial" w:cs="Arial"/>
                <w:sz w:val="24"/>
                <w:szCs w:val="24"/>
                <w:lang w:val="fr-FR"/>
              </w:rPr>
            </w:pPr>
            <w:r w:rsidRPr="00C333FD">
              <w:rPr>
                <w:rFonts w:ascii="Arial" w:hAnsi="Arial" w:cs="Arial"/>
                <w:sz w:val="24"/>
                <w:szCs w:val="24"/>
                <w:lang w:val="ro-RO"/>
              </w:rPr>
              <w:t>I</w:t>
            </w:r>
            <w:proofErr w:type="spellStart"/>
            <w:r w:rsidRPr="00C333FD">
              <w:rPr>
                <w:rFonts w:ascii="Arial" w:hAnsi="Arial" w:cs="Arial"/>
                <w:lang w:val="fr-FR"/>
              </w:rPr>
              <w:t>ndicele</w:t>
            </w:r>
            <w:proofErr w:type="spellEnd"/>
            <w:r w:rsidRPr="00C333FD">
              <w:rPr>
                <w:rFonts w:ascii="Arial" w:hAnsi="Arial" w:cs="Arial"/>
                <w:lang w:val="fr-FR"/>
              </w:rPr>
              <w:t xml:space="preserve"> </w:t>
            </w:r>
            <w:proofErr w:type="spellStart"/>
            <w:r w:rsidRPr="00C333FD">
              <w:rPr>
                <w:rFonts w:ascii="Arial" w:hAnsi="Arial" w:cs="Arial"/>
                <w:lang w:val="fr-FR"/>
              </w:rPr>
              <w:t>fluxului</w:t>
            </w:r>
            <w:proofErr w:type="spellEnd"/>
            <w:r w:rsidRPr="00C333FD">
              <w:rPr>
                <w:rFonts w:ascii="Arial" w:hAnsi="Arial" w:cs="Arial"/>
                <w:lang w:val="fr-FR"/>
              </w:rPr>
              <w:t xml:space="preserve"> de </w:t>
            </w:r>
            <w:proofErr w:type="spellStart"/>
            <w:r w:rsidRPr="00C333FD">
              <w:rPr>
                <w:rFonts w:ascii="Arial" w:hAnsi="Arial" w:cs="Arial"/>
                <w:lang w:val="fr-FR"/>
              </w:rPr>
              <w:t>topire</w:t>
            </w:r>
            <w:proofErr w:type="spellEnd"/>
            <w:r w:rsidRPr="00C333FD">
              <w:rPr>
                <w:rFonts w:ascii="Arial" w:hAnsi="Arial" w:cs="Arial"/>
                <w:lang w:val="fr-FR"/>
              </w:rPr>
              <w:t xml:space="preserve"> (190</w:t>
            </w:r>
            <w:r w:rsidRPr="00C333FD">
              <w:rPr>
                <w:rFonts w:ascii="Arial" w:hAnsi="Arial" w:cs="Arial"/>
                <w:vertAlign w:val="superscript"/>
                <w:lang w:val="fr-FR"/>
              </w:rPr>
              <w:t>0</w:t>
            </w:r>
            <w:r w:rsidRPr="00C333FD">
              <w:rPr>
                <w:rFonts w:ascii="Arial" w:hAnsi="Arial" w:cs="Arial"/>
                <w:lang w:val="fr-FR"/>
              </w:rPr>
              <w:t>C/5kg)</w:t>
            </w:r>
          </w:p>
        </w:tc>
        <w:tc>
          <w:tcPr>
            <w:tcW w:w="2935" w:type="dxa"/>
          </w:tcPr>
          <w:p w14:paraId="4634D5C0" w14:textId="2DE75B07" w:rsidR="0054247B" w:rsidRPr="000A5310" w:rsidRDefault="000A5310" w:rsidP="000751BF">
            <w:pPr>
              <w:jc w:val="both"/>
              <w:rPr>
                <w:rFonts w:ascii="Arial" w:hAnsi="Arial" w:cs="Arial"/>
                <w:sz w:val="24"/>
                <w:szCs w:val="24"/>
                <w:lang w:val="ro-RO"/>
              </w:rPr>
            </w:pPr>
            <w:r>
              <w:rPr>
                <w:rFonts w:ascii="Arial" w:hAnsi="Arial" w:cs="Arial"/>
                <w:sz w:val="24"/>
                <w:szCs w:val="24"/>
                <w:lang w:val="ro-RO"/>
              </w:rPr>
              <w:t>A</w:t>
            </w:r>
            <w:r>
              <w:t>STM D1238</w:t>
            </w:r>
          </w:p>
        </w:tc>
        <w:tc>
          <w:tcPr>
            <w:tcW w:w="1176" w:type="dxa"/>
          </w:tcPr>
          <w:p w14:paraId="73F90B87" w14:textId="49E7B96A" w:rsidR="0054247B" w:rsidRPr="000A5310" w:rsidRDefault="000A5310" w:rsidP="000751BF">
            <w:pPr>
              <w:jc w:val="both"/>
              <w:rPr>
                <w:rFonts w:ascii="Arial" w:hAnsi="Arial" w:cs="Arial"/>
                <w:sz w:val="24"/>
                <w:szCs w:val="24"/>
                <w:lang w:val="ro-RO"/>
              </w:rPr>
            </w:pPr>
            <w:r>
              <w:rPr>
                <w:rFonts w:ascii="Arial" w:hAnsi="Arial" w:cs="Arial"/>
                <w:sz w:val="24"/>
                <w:szCs w:val="24"/>
                <w:lang w:val="ro-RO"/>
              </w:rPr>
              <w:t>G</w:t>
            </w:r>
            <w:r>
              <w:t>R/10min</w:t>
            </w:r>
          </w:p>
        </w:tc>
        <w:tc>
          <w:tcPr>
            <w:tcW w:w="1439" w:type="dxa"/>
          </w:tcPr>
          <w:p w14:paraId="343C1FA6" w14:textId="772B136C" w:rsidR="0054247B" w:rsidRPr="000A5310" w:rsidRDefault="000A5310" w:rsidP="000751BF">
            <w:pPr>
              <w:jc w:val="both"/>
              <w:rPr>
                <w:rFonts w:ascii="Arial" w:hAnsi="Arial" w:cs="Arial"/>
                <w:sz w:val="24"/>
                <w:szCs w:val="24"/>
                <w:lang w:val="ro-RO"/>
              </w:rPr>
            </w:pPr>
            <w:r>
              <w:rPr>
                <w:rFonts w:ascii="Arial" w:hAnsi="Arial" w:cs="Arial"/>
                <w:sz w:val="24"/>
                <w:szCs w:val="24"/>
                <w:lang w:val="ro-RO"/>
              </w:rPr>
              <w:t>4±0</w:t>
            </w:r>
            <w:r>
              <w:t>,5</w:t>
            </w:r>
          </w:p>
        </w:tc>
      </w:tr>
      <w:tr w:rsidR="0054247B" w:rsidRPr="000A5310" w14:paraId="1D337FD9" w14:textId="77777777" w:rsidTr="00021E1B">
        <w:tc>
          <w:tcPr>
            <w:tcW w:w="5240" w:type="dxa"/>
          </w:tcPr>
          <w:p w14:paraId="147AF428" w14:textId="132123F3" w:rsidR="0054247B" w:rsidRPr="00C333FD" w:rsidRDefault="00021E1B" w:rsidP="000751BF">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uritate</w:t>
            </w:r>
            <w:proofErr w:type="spellEnd"/>
          </w:p>
        </w:tc>
        <w:tc>
          <w:tcPr>
            <w:tcW w:w="2935" w:type="dxa"/>
          </w:tcPr>
          <w:p w14:paraId="4BF55ED9" w14:textId="2573B352" w:rsidR="0054247B" w:rsidRPr="000A5310" w:rsidRDefault="000A5310" w:rsidP="000751BF">
            <w:pPr>
              <w:jc w:val="both"/>
              <w:rPr>
                <w:rFonts w:ascii="Arial" w:hAnsi="Arial" w:cs="Arial"/>
                <w:sz w:val="24"/>
                <w:szCs w:val="24"/>
                <w:lang w:val="ro-RO"/>
              </w:rPr>
            </w:pPr>
            <w:r>
              <w:rPr>
                <w:rFonts w:ascii="Arial" w:hAnsi="Arial" w:cs="Arial"/>
                <w:sz w:val="24"/>
                <w:szCs w:val="24"/>
                <w:lang w:val="ro-RO"/>
              </w:rPr>
              <w:t>A</w:t>
            </w:r>
            <w:r>
              <w:t>STM D2240 (15 sec)</w:t>
            </w:r>
          </w:p>
        </w:tc>
        <w:tc>
          <w:tcPr>
            <w:tcW w:w="1176" w:type="dxa"/>
          </w:tcPr>
          <w:p w14:paraId="1F4498A4" w14:textId="5F138825" w:rsidR="0054247B" w:rsidRPr="000A5310" w:rsidRDefault="000A5310" w:rsidP="000751BF">
            <w:pPr>
              <w:jc w:val="both"/>
              <w:rPr>
                <w:rFonts w:ascii="Arial" w:hAnsi="Arial" w:cs="Arial"/>
                <w:sz w:val="24"/>
                <w:szCs w:val="24"/>
                <w:lang w:val="ro-RO"/>
              </w:rPr>
            </w:pPr>
            <w:r>
              <w:rPr>
                <w:rFonts w:ascii="Arial" w:hAnsi="Arial" w:cs="Arial"/>
                <w:sz w:val="24"/>
                <w:szCs w:val="24"/>
                <w:lang w:val="ro-RO"/>
              </w:rPr>
              <w:t>S</w:t>
            </w:r>
            <w:proofErr w:type="spellStart"/>
            <w:r>
              <w:t>hore</w:t>
            </w:r>
            <w:proofErr w:type="spellEnd"/>
            <w:r>
              <w:t xml:space="preserve"> D”</w:t>
            </w:r>
          </w:p>
        </w:tc>
        <w:tc>
          <w:tcPr>
            <w:tcW w:w="1439" w:type="dxa"/>
          </w:tcPr>
          <w:p w14:paraId="25A099A8" w14:textId="58AF6819" w:rsidR="0054247B" w:rsidRPr="000A5310" w:rsidRDefault="000A5310" w:rsidP="000751BF">
            <w:pPr>
              <w:jc w:val="both"/>
              <w:rPr>
                <w:rFonts w:ascii="Arial" w:hAnsi="Arial" w:cs="Arial"/>
                <w:sz w:val="24"/>
                <w:szCs w:val="24"/>
                <w:lang w:val="ro-RO"/>
              </w:rPr>
            </w:pPr>
            <w:r>
              <w:rPr>
                <w:rFonts w:ascii="Arial" w:hAnsi="Arial" w:cs="Arial"/>
                <w:sz w:val="24"/>
                <w:szCs w:val="24"/>
                <w:lang w:val="ro-RO"/>
              </w:rPr>
              <w:t>5</w:t>
            </w:r>
            <w:r>
              <w:t>0</w:t>
            </w:r>
            <w:r>
              <w:rPr>
                <w:rFonts w:cstheme="minorHAnsi"/>
              </w:rPr>
              <w:t>±</w:t>
            </w:r>
            <w:r>
              <w:t>2</w:t>
            </w:r>
          </w:p>
        </w:tc>
      </w:tr>
      <w:tr w:rsidR="0054247B" w:rsidRPr="000A5310" w14:paraId="17C74773" w14:textId="77777777" w:rsidTr="00021E1B">
        <w:tc>
          <w:tcPr>
            <w:tcW w:w="5240" w:type="dxa"/>
          </w:tcPr>
          <w:p w14:paraId="5BBC7C0D" w14:textId="332D6FA0" w:rsidR="0054247B" w:rsidRPr="00C333FD" w:rsidRDefault="00021E1B" w:rsidP="000751BF">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ensitate</w:t>
            </w:r>
            <w:proofErr w:type="spellEnd"/>
          </w:p>
        </w:tc>
        <w:tc>
          <w:tcPr>
            <w:tcW w:w="2935" w:type="dxa"/>
          </w:tcPr>
          <w:p w14:paraId="68EFDEDA" w14:textId="4EADC499" w:rsidR="0054247B" w:rsidRPr="000A5310" w:rsidRDefault="000A5310" w:rsidP="000751BF">
            <w:pPr>
              <w:jc w:val="both"/>
              <w:rPr>
                <w:rFonts w:ascii="Arial" w:hAnsi="Arial" w:cs="Arial"/>
                <w:sz w:val="24"/>
                <w:szCs w:val="24"/>
                <w:lang w:val="ro-RO"/>
              </w:rPr>
            </w:pPr>
            <w:r>
              <w:rPr>
                <w:rFonts w:ascii="Arial" w:hAnsi="Arial" w:cs="Arial"/>
                <w:sz w:val="24"/>
                <w:szCs w:val="24"/>
                <w:lang w:val="ro-RO"/>
              </w:rPr>
              <w:t>A</w:t>
            </w:r>
            <w:r>
              <w:t>STM D792/IEC 60811-1-3</w:t>
            </w:r>
          </w:p>
        </w:tc>
        <w:tc>
          <w:tcPr>
            <w:tcW w:w="1176" w:type="dxa"/>
          </w:tcPr>
          <w:p w14:paraId="5545531F" w14:textId="6EB3E25C" w:rsidR="0054247B" w:rsidRPr="000A5310" w:rsidRDefault="000A5310" w:rsidP="000751BF">
            <w:pPr>
              <w:jc w:val="both"/>
              <w:rPr>
                <w:rFonts w:ascii="Arial" w:hAnsi="Arial" w:cs="Arial"/>
                <w:sz w:val="24"/>
                <w:szCs w:val="24"/>
                <w:vertAlign w:val="superscript"/>
                <w:lang w:val="ro-RO"/>
              </w:rPr>
            </w:pPr>
            <w:r>
              <w:rPr>
                <w:rFonts w:ascii="Arial" w:hAnsi="Arial" w:cs="Arial"/>
                <w:sz w:val="24"/>
                <w:szCs w:val="24"/>
                <w:lang w:val="ro-RO"/>
              </w:rPr>
              <w:t>G</w:t>
            </w:r>
            <w:r>
              <w:t>r/cm</w:t>
            </w:r>
            <w:r>
              <w:rPr>
                <w:vertAlign w:val="superscript"/>
              </w:rPr>
              <w:t>3</w:t>
            </w:r>
          </w:p>
        </w:tc>
        <w:tc>
          <w:tcPr>
            <w:tcW w:w="1439" w:type="dxa"/>
          </w:tcPr>
          <w:p w14:paraId="5F92A4C0" w14:textId="746C868C" w:rsidR="0054247B" w:rsidRPr="000A5310" w:rsidRDefault="000A5310" w:rsidP="000751BF">
            <w:pPr>
              <w:jc w:val="both"/>
              <w:rPr>
                <w:rFonts w:ascii="Arial" w:hAnsi="Arial" w:cs="Arial"/>
                <w:sz w:val="24"/>
                <w:szCs w:val="24"/>
                <w:lang w:val="ro-RO"/>
              </w:rPr>
            </w:pPr>
            <w:r>
              <w:rPr>
                <w:rFonts w:ascii="Arial" w:hAnsi="Arial" w:cs="Arial"/>
                <w:sz w:val="24"/>
                <w:szCs w:val="24"/>
                <w:lang w:val="ro-RO"/>
              </w:rPr>
              <w:t>0</w:t>
            </w:r>
            <w:r>
              <w:t>,945</w:t>
            </w:r>
            <w:r>
              <w:rPr>
                <w:rFonts w:cstheme="minorHAnsi"/>
              </w:rPr>
              <w:t>±</w:t>
            </w:r>
            <w:r>
              <w:t>0,01</w:t>
            </w:r>
          </w:p>
        </w:tc>
      </w:tr>
      <w:tr w:rsidR="0054247B" w:rsidRPr="000A5310" w14:paraId="0426DE02" w14:textId="77777777" w:rsidTr="00021E1B">
        <w:tc>
          <w:tcPr>
            <w:tcW w:w="5240" w:type="dxa"/>
          </w:tcPr>
          <w:p w14:paraId="0B7F1350" w14:textId="77777777" w:rsidR="0054247B" w:rsidRPr="00C333FD" w:rsidRDefault="00021E1B" w:rsidP="000751BF">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înainte</w:t>
            </w:r>
            <w:proofErr w:type="spellEnd"/>
            <w:r w:rsidRPr="00C333FD">
              <w:rPr>
                <w:rFonts w:ascii="Arial" w:hAnsi="Arial" w:cs="Arial"/>
                <w:lang w:val="fr-FR"/>
              </w:rPr>
              <w:t xml:space="preserve"> de </w:t>
            </w:r>
            <w:proofErr w:type="spellStart"/>
            <w:r w:rsidRPr="00C333FD">
              <w:rPr>
                <w:rFonts w:ascii="Arial" w:hAnsi="Arial" w:cs="Arial"/>
                <w:lang w:val="fr-FR"/>
              </w:rPr>
              <w:t>uzură</w:t>
            </w:r>
            <w:proofErr w:type="spellEnd"/>
          </w:p>
          <w:p w14:paraId="0E812725" w14:textId="77777777" w:rsidR="00021E1B" w:rsidRPr="00C333FD" w:rsidRDefault="009A3A46" w:rsidP="000751BF">
            <w:pPr>
              <w:jc w:val="both"/>
              <w:rPr>
                <w:rFonts w:ascii="Arial" w:hAnsi="Arial" w:cs="Arial"/>
                <w:lang w:val="fr-FR"/>
              </w:rPr>
            </w:pPr>
            <w:proofErr w:type="spellStart"/>
            <w:r w:rsidRPr="00C333FD">
              <w:rPr>
                <w:rFonts w:ascii="Arial" w:hAnsi="Arial" w:cs="Arial"/>
                <w:lang w:val="fr-FR"/>
              </w:rPr>
              <w:t>Rezistență</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530CB741" w14:textId="638A98EC" w:rsidR="009A3A46" w:rsidRPr="00C333FD" w:rsidRDefault="009A3A46" w:rsidP="000751BF">
            <w:pPr>
              <w:jc w:val="both"/>
              <w:rPr>
                <w:rFonts w:ascii="Arial" w:hAnsi="Arial" w:cs="Arial"/>
                <w:sz w:val="24"/>
                <w:szCs w:val="24"/>
                <w:lang w:val="ro-RO"/>
              </w:rPr>
            </w:pPr>
            <w:proofErr w:type="spellStart"/>
            <w:r w:rsidRPr="00C333FD">
              <w:rPr>
                <w:rFonts w:ascii="Arial" w:hAnsi="Arial" w:cs="Arial"/>
              </w:rPr>
              <w:t>Alungire</w:t>
            </w:r>
            <w:proofErr w:type="spellEnd"/>
            <w:r w:rsidRPr="00C333FD">
              <w:rPr>
                <w:rFonts w:ascii="Arial" w:hAnsi="Arial" w:cs="Arial"/>
              </w:rPr>
              <w:t xml:space="preserve"> la </w:t>
            </w:r>
            <w:proofErr w:type="spellStart"/>
            <w:r w:rsidRPr="00C333FD">
              <w:rPr>
                <w:rFonts w:ascii="Arial" w:hAnsi="Arial" w:cs="Arial"/>
              </w:rPr>
              <w:t>rupere</w:t>
            </w:r>
            <w:proofErr w:type="spellEnd"/>
          </w:p>
        </w:tc>
        <w:tc>
          <w:tcPr>
            <w:tcW w:w="2935" w:type="dxa"/>
          </w:tcPr>
          <w:p w14:paraId="7730E9E6" w14:textId="77777777" w:rsidR="009A3A46" w:rsidRDefault="009A3A46" w:rsidP="000751BF">
            <w:pPr>
              <w:jc w:val="both"/>
              <w:rPr>
                <w:rFonts w:ascii="Arial" w:hAnsi="Arial" w:cs="Arial"/>
                <w:sz w:val="24"/>
                <w:szCs w:val="24"/>
                <w:lang w:val="ro-RO"/>
              </w:rPr>
            </w:pPr>
          </w:p>
          <w:p w14:paraId="29DF2676" w14:textId="00E1F2EC" w:rsidR="0054247B" w:rsidRPr="000A5310" w:rsidRDefault="00021E1B" w:rsidP="000751BF">
            <w:pPr>
              <w:jc w:val="both"/>
              <w:rPr>
                <w:rFonts w:ascii="Arial" w:hAnsi="Arial" w:cs="Arial"/>
                <w:sz w:val="24"/>
                <w:szCs w:val="24"/>
                <w:lang w:val="ro-RO"/>
              </w:rPr>
            </w:pPr>
            <w:r>
              <w:rPr>
                <w:rFonts w:ascii="Arial" w:hAnsi="Arial" w:cs="Arial"/>
                <w:sz w:val="24"/>
                <w:szCs w:val="24"/>
                <w:lang w:val="ro-RO"/>
              </w:rPr>
              <w:t>I</w:t>
            </w:r>
            <w:r>
              <w:t>EC 60811-1-1</w:t>
            </w:r>
          </w:p>
        </w:tc>
        <w:tc>
          <w:tcPr>
            <w:tcW w:w="1176" w:type="dxa"/>
          </w:tcPr>
          <w:p w14:paraId="58C9930D" w14:textId="77777777" w:rsidR="002A3A19" w:rsidRDefault="002A3A19" w:rsidP="000751BF">
            <w:pPr>
              <w:jc w:val="both"/>
              <w:rPr>
                <w:rFonts w:ascii="Arial" w:hAnsi="Arial" w:cs="Arial"/>
                <w:sz w:val="24"/>
                <w:szCs w:val="24"/>
                <w:lang w:val="ro-RO"/>
              </w:rPr>
            </w:pPr>
          </w:p>
          <w:p w14:paraId="5152DC0A" w14:textId="2A10924E" w:rsidR="0054247B" w:rsidRDefault="00021E1B" w:rsidP="000751BF">
            <w:pPr>
              <w:jc w:val="both"/>
            </w:pPr>
            <w:r>
              <w:rPr>
                <w:rFonts w:ascii="Arial" w:hAnsi="Arial" w:cs="Arial"/>
                <w:sz w:val="24"/>
                <w:szCs w:val="24"/>
                <w:lang w:val="ro-RO"/>
              </w:rPr>
              <w:t>n</w:t>
            </w:r>
            <w:r>
              <w:t>/mm</w:t>
            </w:r>
            <w:r>
              <w:rPr>
                <w:vertAlign w:val="superscript"/>
              </w:rPr>
              <w:t>2</w:t>
            </w:r>
          </w:p>
          <w:p w14:paraId="70D33B48" w14:textId="72D0501C" w:rsidR="00021E1B" w:rsidRPr="00021E1B" w:rsidRDefault="00021E1B" w:rsidP="000751BF">
            <w:pPr>
              <w:jc w:val="both"/>
              <w:rPr>
                <w:rFonts w:ascii="Arial" w:hAnsi="Arial" w:cs="Arial"/>
                <w:sz w:val="24"/>
                <w:szCs w:val="24"/>
                <w:lang w:val="ro-RO"/>
              </w:rPr>
            </w:pPr>
            <w:r>
              <w:t>%</w:t>
            </w:r>
          </w:p>
        </w:tc>
        <w:tc>
          <w:tcPr>
            <w:tcW w:w="1439" w:type="dxa"/>
          </w:tcPr>
          <w:p w14:paraId="23550357" w14:textId="77777777" w:rsidR="0054247B" w:rsidRDefault="00021E1B" w:rsidP="000751BF">
            <w:pPr>
              <w:jc w:val="both"/>
            </w:pPr>
            <w:r>
              <w:rPr>
                <w:rFonts w:ascii="Arial" w:hAnsi="Arial" w:cs="Arial"/>
                <w:sz w:val="24"/>
                <w:szCs w:val="24"/>
                <w:lang w:val="ro-RO"/>
              </w:rPr>
              <w:t>M</w:t>
            </w:r>
            <w:r>
              <w:t>in 15</w:t>
            </w:r>
          </w:p>
          <w:p w14:paraId="72961EC2" w14:textId="2E8BA51F" w:rsidR="00021E1B" w:rsidRPr="000A5310" w:rsidRDefault="00021E1B" w:rsidP="000751BF">
            <w:pPr>
              <w:jc w:val="both"/>
              <w:rPr>
                <w:rFonts w:ascii="Arial" w:hAnsi="Arial" w:cs="Arial"/>
                <w:sz w:val="24"/>
                <w:szCs w:val="24"/>
                <w:lang w:val="ro-RO"/>
              </w:rPr>
            </w:pPr>
            <w:r>
              <w:t>Min 300</w:t>
            </w:r>
          </w:p>
        </w:tc>
      </w:tr>
      <w:tr w:rsidR="0054247B" w:rsidRPr="000A5310" w14:paraId="60C2A2A3" w14:textId="77777777" w:rsidTr="00021E1B">
        <w:tc>
          <w:tcPr>
            <w:tcW w:w="5240" w:type="dxa"/>
          </w:tcPr>
          <w:p w14:paraId="53978C31" w14:textId="77777777" w:rsidR="009A3A46" w:rsidRPr="00C333FD" w:rsidRDefault="009A3A46" w:rsidP="000751BF">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după</w:t>
            </w:r>
            <w:proofErr w:type="spellEnd"/>
            <w:r w:rsidRPr="00C333FD">
              <w:rPr>
                <w:rFonts w:ascii="Arial" w:hAnsi="Arial" w:cs="Arial"/>
                <w:lang w:val="fr-FR"/>
              </w:rPr>
              <w:t xml:space="preserve"> </w:t>
            </w:r>
            <w:proofErr w:type="spellStart"/>
            <w:r w:rsidRPr="00C333FD">
              <w:rPr>
                <w:rFonts w:ascii="Arial" w:hAnsi="Arial" w:cs="Arial"/>
                <w:lang w:val="fr-FR"/>
              </w:rPr>
              <w:t>uzură</w:t>
            </w:r>
            <w:proofErr w:type="spellEnd"/>
            <w:r w:rsidRPr="00C333FD">
              <w:rPr>
                <w:rFonts w:ascii="Arial" w:hAnsi="Arial" w:cs="Arial"/>
                <w:lang w:val="fr-FR"/>
              </w:rPr>
              <w:t xml:space="preserve"> ”10 </w:t>
            </w:r>
            <w:proofErr w:type="spellStart"/>
            <w:r w:rsidRPr="00C333FD">
              <w:rPr>
                <w:rFonts w:ascii="Arial" w:hAnsi="Arial" w:cs="Arial"/>
                <w:lang w:val="fr-FR"/>
              </w:rPr>
              <w:t>zile</w:t>
            </w:r>
            <w:proofErr w:type="spellEnd"/>
            <w:r w:rsidRPr="00C333FD">
              <w:rPr>
                <w:rFonts w:ascii="Arial" w:hAnsi="Arial" w:cs="Arial"/>
                <w:lang w:val="fr-FR"/>
              </w:rPr>
              <w:t xml:space="preserve"> la 150</w:t>
            </w:r>
            <w:r w:rsidRPr="00C333FD">
              <w:rPr>
                <w:rFonts w:ascii="Arial" w:hAnsi="Arial" w:cs="Arial"/>
                <w:vertAlign w:val="superscript"/>
                <w:lang w:val="fr-FR"/>
              </w:rPr>
              <w:t>0</w:t>
            </w:r>
            <w:r w:rsidRPr="00C333FD">
              <w:rPr>
                <w:rFonts w:ascii="Arial" w:hAnsi="Arial" w:cs="Arial"/>
                <w:lang w:val="fr-FR"/>
              </w:rPr>
              <w:t>C”</w:t>
            </w:r>
          </w:p>
          <w:p w14:paraId="1DD86DA6" w14:textId="77777777" w:rsidR="009A3A46" w:rsidRPr="00C333FD" w:rsidRDefault="009A3A46" w:rsidP="000751BF">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621FAAFF" w14:textId="6104E3EF" w:rsidR="0054247B" w:rsidRPr="00C333FD" w:rsidRDefault="009A3A46" w:rsidP="000751BF">
            <w:pPr>
              <w:jc w:val="both"/>
              <w:rPr>
                <w:rFonts w:ascii="Arial" w:hAnsi="Arial" w:cs="Arial"/>
                <w:sz w:val="24"/>
                <w:szCs w:val="24"/>
                <w:lang w:val="ro-RO"/>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alungire</w:t>
            </w:r>
            <w:proofErr w:type="spellEnd"/>
            <w:r w:rsidRPr="00C333FD">
              <w:rPr>
                <w:rFonts w:ascii="Arial" w:hAnsi="Arial" w:cs="Arial"/>
                <w:lang w:val="fr-FR"/>
              </w:rPr>
              <w:t xml:space="preserve"> </w:t>
            </w:r>
          </w:p>
        </w:tc>
        <w:tc>
          <w:tcPr>
            <w:tcW w:w="2935" w:type="dxa"/>
          </w:tcPr>
          <w:p w14:paraId="73EFE248" w14:textId="21263C0A" w:rsidR="0054247B" w:rsidRPr="000A5310" w:rsidRDefault="00021E1B" w:rsidP="000751BF">
            <w:pPr>
              <w:jc w:val="both"/>
              <w:rPr>
                <w:rFonts w:ascii="Arial" w:hAnsi="Arial" w:cs="Arial"/>
                <w:sz w:val="24"/>
                <w:szCs w:val="24"/>
                <w:lang w:val="ro-RO"/>
              </w:rPr>
            </w:pPr>
            <w:r>
              <w:rPr>
                <w:rFonts w:ascii="Arial" w:hAnsi="Arial" w:cs="Arial"/>
                <w:sz w:val="24"/>
                <w:szCs w:val="24"/>
                <w:lang w:val="ro-RO"/>
              </w:rPr>
              <w:t>I</w:t>
            </w:r>
            <w:r>
              <w:t>EC 60811-1-2</w:t>
            </w:r>
          </w:p>
        </w:tc>
        <w:tc>
          <w:tcPr>
            <w:tcW w:w="1176" w:type="dxa"/>
          </w:tcPr>
          <w:p w14:paraId="6F14F334" w14:textId="77777777" w:rsidR="0054247B" w:rsidRDefault="00021E1B" w:rsidP="000751BF">
            <w:pPr>
              <w:jc w:val="both"/>
            </w:pPr>
            <w:r>
              <w:rPr>
                <w:rFonts w:ascii="Arial" w:hAnsi="Arial" w:cs="Arial"/>
                <w:sz w:val="24"/>
                <w:szCs w:val="24"/>
                <w:lang w:val="ro-RO"/>
              </w:rPr>
              <w:t>%</w:t>
            </w:r>
          </w:p>
          <w:p w14:paraId="54C8E8B4" w14:textId="11C31252" w:rsidR="00021E1B" w:rsidRPr="000A5310" w:rsidRDefault="00021E1B" w:rsidP="000751BF">
            <w:pPr>
              <w:jc w:val="both"/>
              <w:rPr>
                <w:rFonts w:ascii="Arial" w:hAnsi="Arial" w:cs="Arial"/>
                <w:sz w:val="24"/>
                <w:szCs w:val="24"/>
                <w:lang w:val="ro-RO"/>
              </w:rPr>
            </w:pPr>
            <w:r>
              <w:t>%</w:t>
            </w:r>
          </w:p>
        </w:tc>
        <w:tc>
          <w:tcPr>
            <w:tcW w:w="1439" w:type="dxa"/>
          </w:tcPr>
          <w:p w14:paraId="61AA8C8A" w14:textId="77777777" w:rsidR="0054247B" w:rsidRDefault="00021E1B" w:rsidP="000751BF">
            <w:pPr>
              <w:jc w:val="both"/>
            </w:pPr>
            <w:r>
              <w:rPr>
                <w:rFonts w:ascii="Arial" w:hAnsi="Arial" w:cs="Arial"/>
                <w:sz w:val="24"/>
                <w:szCs w:val="24"/>
                <w:lang w:val="ro-RO"/>
              </w:rPr>
              <w:t>M</w:t>
            </w:r>
            <w:r>
              <w:t>ax 25</w:t>
            </w:r>
          </w:p>
          <w:p w14:paraId="3A9427AB" w14:textId="37855806" w:rsidR="00021E1B" w:rsidRPr="000A5310" w:rsidRDefault="00021E1B" w:rsidP="000751BF">
            <w:pPr>
              <w:jc w:val="both"/>
              <w:rPr>
                <w:rFonts w:ascii="Arial" w:hAnsi="Arial" w:cs="Arial"/>
                <w:sz w:val="24"/>
                <w:szCs w:val="24"/>
                <w:lang w:val="ro-RO"/>
              </w:rPr>
            </w:pPr>
            <w:r>
              <w:t>Max 25</w:t>
            </w:r>
          </w:p>
        </w:tc>
      </w:tr>
      <w:tr w:rsidR="0054247B" w:rsidRPr="000A5310" w14:paraId="33853AA6" w14:textId="77777777" w:rsidTr="00021E1B">
        <w:tc>
          <w:tcPr>
            <w:tcW w:w="5240" w:type="dxa"/>
          </w:tcPr>
          <w:p w14:paraId="4D6CFDA2" w14:textId="77777777" w:rsidR="0054247B" w:rsidRDefault="009A3A46" w:rsidP="000751BF">
            <w:pPr>
              <w:jc w:val="both"/>
              <w:rPr>
                <w:rFonts w:ascii="Arial" w:hAnsi="Arial" w:cs="Arial"/>
                <w:sz w:val="20"/>
                <w:szCs w:val="20"/>
                <w:lang w:val="ro-RO"/>
              </w:rPr>
            </w:pPr>
            <w:r w:rsidRPr="009A3A46">
              <w:rPr>
                <w:rFonts w:ascii="Arial" w:hAnsi="Arial" w:cs="Arial"/>
                <w:sz w:val="20"/>
                <w:szCs w:val="20"/>
                <w:lang w:val="ro-RO"/>
              </w:rPr>
              <w:t>Testul setului fierbinte (200</w:t>
            </w:r>
            <w:r>
              <w:rPr>
                <w:rFonts w:ascii="Arial" w:hAnsi="Arial" w:cs="Arial"/>
                <w:sz w:val="20"/>
                <w:szCs w:val="20"/>
                <w:vertAlign w:val="superscript"/>
                <w:lang w:val="ro-RO"/>
              </w:rPr>
              <w:t>0</w:t>
            </w:r>
            <w:r>
              <w:rPr>
                <w:rFonts w:ascii="Arial" w:hAnsi="Arial" w:cs="Arial"/>
                <w:sz w:val="20"/>
                <w:szCs w:val="20"/>
                <w:lang w:val="ro-RO"/>
              </w:rPr>
              <w:t xml:space="preserve">C, 0,2 </w:t>
            </w:r>
            <w:proofErr w:type="spellStart"/>
            <w:r>
              <w:rPr>
                <w:rFonts w:ascii="Arial" w:hAnsi="Arial" w:cs="Arial"/>
                <w:sz w:val="20"/>
                <w:szCs w:val="20"/>
                <w:lang w:val="ro-RO"/>
              </w:rPr>
              <w:t>MPa</w:t>
            </w:r>
            <w:proofErr w:type="spellEnd"/>
            <w:r w:rsidR="002A3A19">
              <w:rPr>
                <w:rFonts w:ascii="Arial" w:hAnsi="Arial" w:cs="Arial"/>
                <w:sz w:val="20"/>
                <w:szCs w:val="20"/>
                <w:lang w:val="ro-RO"/>
              </w:rPr>
              <w:t>)</w:t>
            </w:r>
          </w:p>
          <w:p w14:paraId="18FAD213" w14:textId="77777777" w:rsidR="002A3A19" w:rsidRDefault="002A3A19" w:rsidP="000751BF">
            <w:pPr>
              <w:jc w:val="both"/>
              <w:rPr>
                <w:rFonts w:ascii="Arial" w:hAnsi="Arial" w:cs="Arial"/>
                <w:sz w:val="20"/>
                <w:szCs w:val="20"/>
                <w:lang w:val="ro-RO"/>
              </w:rPr>
            </w:pPr>
            <w:r>
              <w:rPr>
                <w:rFonts w:ascii="Arial" w:hAnsi="Arial" w:cs="Arial"/>
                <w:sz w:val="20"/>
                <w:szCs w:val="20"/>
                <w:lang w:val="ro-RO"/>
              </w:rPr>
              <w:t>Alungire sub greutate</w:t>
            </w:r>
          </w:p>
          <w:p w14:paraId="25E6270D" w14:textId="090E7724" w:rsidR="002A3A19" w:rsidRPr="009A3A46" w:rsidRDefault="002A3A19" w:rsidP="000751BF">
            <w:pPr>
              <w:jc w:val="both"/>
              <w:rPr>
                <w:rFonts w:ascii="Arial" w:hAnsi="Arial" w:cs="Arial"/>
                <w:sz w:val="20"/>
                <w:szCs w:val="20"/>
                <w:lang w:val="ro-RO"/>
              </w:rPr>
            </w:pPr>
            <w:r>
              <w:rPr>
                <w:rFonts w:ascii="Arial" w:hAnsi="Arial" w:cs="Arial"/>
                <w:sz w:val="20"/>
                <w:szCs w:val="20"/>
                <w:lang w:val="ro-RO"/>
              </w:rPr>
              <w:t>Alungire permanentă după răcire</w:t>
            </w:r>
          </w:p>
        </w:tc>
        <w:tc>
          <w:tcPr>
            <w:tcW w:w="2935" w:type="dxa"/>
          </w:tcPr>
          <w:p w14:paraId="33CBBCA3" w14:textId="77777777" w:rsidR="002A3A19" w:rsidRDefault="002A3A19" w:rsidP="000751BF">
            <w:pPr>
              <w:jc w:val="both"/>
              <w:rPr>
                <w:rFonts w:ascii="Arial" w:hAnsi="Arial" w:cs="Arial"/>
                <w:sz w:val="24"/>
                <w:szCs w:val="24"/>
                <w:lang w:val="ro-RO"/>
              </w:rPr>
            </w:pPr>
          </w:p>
          <w:p w14:paraId="0974DD6A" w14:textId="0AFD55A8" w:rsidR="0054247B" w:rsidRPr="000A5310" w:rsidRDefault="00021E1B" w:rsidP="000751BF">
            <w:pPr>
              <w:jc w:val="both"/>
              <w:rPr>
                <w:rFonts w:ascii="Arial" w:hAnsi="Arial" w:cs="Arial"/>
                <w:sz w:val="24"/>
                <w:szCs w:val="24"/>
                <w:lang w:val="ro-RO"/>
              </w:rPr>
            </w:pPr>
            <w:r>
              <w:rPr>
                <w:rFonts w:ascii="Arial" w:hAnsi="Arial" w:cs="Arial"/>
                <w:sz w:val="24"/>
                <w:szCs w:val="24"/>
                <w:lang w:val="ro-RO"/>
              </w:rPr>
              <w:t>I</w:t>
            </w:r>
            <w:r>
              <w:t>EC 60811-2-1</w:t>
            </w:r>
          </w:p>
        </w:tc>
        <w:tc>
          <w:tcPr>
            <w:tcW w:w="1176" w:type="dxa"/>
          </w:tcPr>
          <w:p w14:paraId="4A70267D" w14:textId="77777777" w:rsidR="0054247B" w:rsidRDefault="00021E1B" w:rsidP="000751BF">
            <w:pPr>
              <w:jc w:val="both"/>
            </w:pPr>
            <w:r>
              <w:rPr>
                <w:rFonts w:ascii="Arial" w:hAnsi="Arial" w:cs="Arial"/>
                <w:sz w:val="24"/>
                <w:szCs w:val="24"/>
                <w:lang w:val="ro-RO"/>
              </w:rPr>
              <w:t>%</w:t>
            </w:r>
          </w:p>
          <w:p w14:paraId="635EEE1E" w14:textId="4B81729C" w:rsidR="00021E1B" w:rsidRPr="000A5310" w:rsidRDefault="00021E1B" w:rsidP="000751BF">
            <w:pPr>
              <w:jc w:val="both"/>
              <w:rPr>
                <w:rFonts w:ascii="Arial" w:hAnsi="Arial" w:cs="Arial"/>
                <w:sz w:val="24"/>
                <w:szCs w:val="24"/>
                <w:lang w:val="ro-RO"/>
              </w:rPr>
            </w:pPr>
            <w:r>
              <w:t>%</w:t>
            </w:r>
          </w:p>
        </w:tc>
        <w:tc>
          <w:tcPr>
            <w:tcW w:w="1439" w:type="dxa"/>
          </w:tcPr>
          <w:p w14:paraId="3713CC29" w14:textId="77777777" w:rsidR="0054247B" w:rsidRDefault="00021E1B" w:rsidP="000751BF">
            <w:pPr>
              <w:jc w:val="both"/>
            </w:pPr>
            <w:r>
              <w:rPr>
                <w:rFonts w:ascii="Arial" w:hAnsi="Arial" w:cs="Arial"/>
                <w:sz w:val="24"/>
                <w:szCs w:val="24"/>
                <w:lang w:val="ro-RO"/>
              </w:rPr>
              <w:t>M</w:t>
            </w:r>
            <w:r>
              <w:t>ax 100</w:t>
            </w:r>
          </w:p>
          <w:p w14:paraId="4BE1E118" w14:textId="1A848D4B" w:rsidR="00021E1B" w:rsidRPr="000A5310" w:rsidRDefault="00021E1B" w:rsidP="000751BF">
            <w:pPr>
              <w:jc w:val="both"/>
              <w:rPr>
                <w:rFonts w:ascii="Arial" w:hAnsi="Arial" w:cs="Arial"/>
                <w:sz w:val="24"/>
                <w:szCs w:val="24"/>
                <w:lang w:val="ro-RO"/>
              </w:rPr>
            </w:pPr>
            <w:r>
              <w:t>Max 10</w:t>
            </w:r>
          </w:p>
        </w:tc>
      </w:tr>
    </w:tbl>
    <w:bookmarkEnd w:id="2"/>
    <w:p w14:paraId="39D7D501" w14:textId="1BAF9985" w:rsidR="0054247B" w:rsidRDefault="002A3A19" w:rsidP="000751BF">
      <w:pPr>
        <w:spacing w:after="0" w:line="240" w:lineRule="auto"/>
        <w:jc w:val="both"/>
        <w:rPr>
          <w:rFonts w:ascii="Arial" w:hAnsi="Arial" w:cs="Arial"/>
          <w:sz w:val="20"/>
          <w:szCs w:val="20"/>
          <w:lang w:val="ro-RO"/>
        </w:rPr>
      </w:pPr>
      <w:r w:rsidRPr="002A3A19">
        <w:rPr>
          <w:rFonts w:ascii="Arial" w:hAnsi="Arial" w:cs="Arial"/>
          <w:sz w:val="20"/>
          <w:szCs w:val="20"/>
          <w:lang w:val="ro-RO"/>
        </w:rPr>
        <w:t>* valorile tipice raportate mai sus</w:t>
      </w:r>
      <w:r>
        <w:rPr>
          <w:rFonts w:ascii="Arial" w:hAnsi="Arial" w:cs="Arial"/>
          <w:sz w:val="20"/>
          <w:szCs w:val="20"/>
          <w:lang w:val="ro-RO"/>
        </w:rPr>
        <w:t xml:space="preserve"> (exceptând MF1) sunt obținute din mostre tratate în apă fierbinte</w:t>
      </w:r>
      <w:r w:rsidR="00340048">
        <w:rPr>
          <w:rFonts w:ascii="Arial" w:hAnsi="Arial" w:cs="Arial"/>
          <w:sz w:val="20"/>
          <w:szCs w:val="20"/>
          <w:lang w:val="ro-RO"/>
        </w:rPr>
        <w:t xml:space="preserve"> (7 ore la 95</w:t>
      </w:r>
      <w:r w:rsidR="00340048">
        <w:rPr>
          <w:rFonts w:ascii="Arial" w:hAnsi="Arial" w:cs="Arial"/>
          <w:sz w:val="20"/>
          <w:szCs w:val="20"/>
          <w:vertAlign w:val="superscript"/>
          <w:lang w:val="ro-RO"/>
        </w:rPr>
        <w:t>0</w:t>
      </w:r>
      <w:r w:rsidR="00340048">
        <w:rPr>
          <w:rFonts w:ascii="Arial" w:hAnsi="Arial" w:cs="Arial"/>
          <w:sz w:val="20"/>
          <w:szCs w:val="20"/>
          <w:lang w:val="ro-RO"/>
        </w:rPr>
        <w:t>C)</w:t>
      </w:r>
    </w:p>
    <w:p w14:paraId="3AA140C2" w14:textId="573E2A37" w:rsidR="00340048" w:rsidRDefault="00340048" w:rsidP="000751BF">
      <w:pPr>
        <w:spacing w:after="0" w:line="240" w:lineRule="auto"/>
        <w:jc w:val="both"/>
        <w:rPr>
          <w:rFonts w:ascii="Arial" w:hAnsi="Arial" w:cs="Arial"/>
          <w:sz w:val="20"/>
          <w:szCs w:val="20"/>
          <w:lang w:val="ro-RO"/>
        </w:rPr>
      </w:pPr>
    </w:p>
    <w:p w14:paraId="06E674B9" w14:textId="5DAB1C46" w:rsidR="00340048" w:rsidRDefault="00340048" w:rsidP="000751BF">
      <w:pPr>
        <w:spacing w:after="0" w:line="240" w:lineRule="auto"/>
        <w:jc w:val="both"/>
        <w:rPr>
          <w:rFonts w:ascii="Arial" w:hAnsi="Arial" w:cs="Arial"/>
          <w:sz w:val="20"/>
          <w:szCs w:val="20"/>
          <w:lang w:val="ro-RO"/>
        </w:rPr>
      </w:pPr>
      <w:r>
        <w:rPr>
          <w:rFonts w:ascii="Arial" w:hAnsi="Arial" w:cs="Arial"/>
          <w:sz w:val="20"/>
          <w:szCs w:val="20"/>
          <w:lang w:val="ro-RO"/>
        </w:rPr>
        <w:t>Indicații de procesare</w:t>
      </w:r>
    </w:p>
    <w:p w14:paraId="45C59216" w14:textId="77777777" w:rsidR="00815E5D" w:rsidRPr="00815E5D" w:rsidRDefault="00340048" w:rsidP="00340048">
      <w:pPr>
        <w:pStyle w:val="ListParagraph"/>
        <w:numPr>
          <w:ilvl w:val="0"/>
          <w:numId w:val="2"/>
        </w:numPr>
        <w:spacing w:after="0" w:line="240" w:lineRule="auto"/>
        <w:jc w:val="both"/>
        <w:rPr>
          <w:rStyle w:val="jlqj4b"/>
          <w:rFonts w:ascii="Arial" w:hAnsi="Arial" w:cs="Arial"/>
          <w:sz w:val="20"/>
          <w:szCs w:val="20"/>
          <w:lang w:val="ro-RO"/>
        </w:rPr>
      </w:pPr>
      <w:r>
        <w:rPr>
          <w:rStyle w:val="jlqj4b"/>
          <w:lang w:val="ro-RO"/>
        </w:rPr>
        <w:t xml:space="preserve">Se recomandă uscarea lotului </w:t>
      </w:r>
      <w:r w:rsidR="00815E5D">
        <w:rPr>
          <w:rStyle w:val="jlqj4b"/>
          <w:lang w:val="ro-RO"/>
        </w:rPr>
        <w:t>principal de</w:t>
      </w:r>
      <w:r>
        <w:rPr>
          <w:rStyle w:val="jlqj4b"/>
          <w:lang w:val="ro-RO"/>
        </w:rPr>
        <w:t xml:space="preserve"> catalizator la 60°c în cuptor cu aer în straturi de 4-6 cm timp de 8-12 ore.</w:t>
      </w:r>
      <w:r>
        <w:rPr>
          <w:rStyle w:val="viiyi"/>
          <w:lang w:val="ro-RO"/>
        </w:rPr>
        <w:t xml:space="preserve"> </w:t>
      </w:r>
      <w:r w:rsidR="00815E5D">
        <w:rPr>
          <w:rStyle w:val="jlqj4b"/>
          <w:lang w:val="ro-RO"/>
        </w:rPr>
        <w:t>P</w:t>
      </w:r>
      <w:r>
        <w:rPr>
          <w:rStyle w:val="jlqj4b"/>
          <w:lang w:val="ro-RO"/>
        </w:rPr>
        <w:t>olimerul</w:t>
      </w:r>
      <w:r w:rsidR="00815E5D">
        <w:rPr>
          <w:rStyle w:val="jlqj4b"/>
          <w:lang w:val="ro-RO"/>
        </w:rPr>
        <w:t xml:space="preserve"> pre-grefat</w:t>
      </w:r>
      <w:r>
        <w:rPr>
          <w:rStyle w:val="jlqj4b"/>
          <w:lang w:val="ro-RO"/>
        </w:rPr>
        <w:t xml:space="preserve"> nu trebuie niciodată preîncălzit. </w:t>
      </w:r>
    </w:p>
    <w:p w14:paraId="086898DA" w14:textId="2E9A4776" w:rsidR="00340048" w:rsidRPr="00815E5D" w:rsidRDefault="00340048" w:rsidP="00340048">
      <w:pPr>
        <w:pStyle w:val="ListParagraph"/>
        <w:numPr>
          <w:ilvl w:val="0"/>
          <w:numId w:val="2"/>
        </w:numPr>
        <w:spacing w:after="0" w:line="240" w:lineRule="auto"/>
        <w:jc w:val="both"/>
        <w:rPr>
          <w:rStyle w:val="jlqj4b"/>
          <w:rFonts w:ascii="Arial" w:hAnsi="Arial" w:cs="Arial"/>
          <w:sz w:val="20"/>
          <w:szCs w:val="20"/>
          <w:lang w:val="ro-RO"/>
        </w:rPr>
      </w:pPr>
      <w:r>
        <w:rPr>
          <w:rStyle w:val="jlqj4b"/>
          <w:lang w:val="ro-RO"/>
        </w:rPr>
        <w:t>Polimerul grefat (XLP13) și lotul principal de catalizator (CAT12N) trebuie amestecate manual într-un raport de 95:5 la temperatura camerei, chiar înainte de consum.</w:t>
      </w:r>
      <w:r>
        <w:rPr>
          <w:rStyle w:val="viiyi"/>
          <w:lang w:val="ro-RO"/>
        </w:rPr>
        <w:t xml:space="preserve"> </w:t>
      </w:r>
      <w:r>
        <w:rPr>
          <w:rStyle w:val="jlqj4b"/>
          <w:lang w:val="ro-RO"/>
        </w:rPr>
        <w:t xml:space="preserve">Trebuie evitată amestecarea în cantități mari, deoarece un astfel de </w:t>
      </w:r>
      <w:proofErr w:type="spellStart"/>
      <w:r>
        <w:rPr>
          <w:rStyle w:val="jlqj4b"/>
          <w:lang w:val="ro-RO"/>
        </w:rPr>
        <w:t>premix</w:t>
      </w:r>
      <w:proofErr w:type="spellEnd"/>
      <w:r>
        <w:rPr>
          <w:rStyle w:val="jlqj4b"/>
          <w:lang w:val="ro-RO"/>
        </w:rPr>
        <w:t xml:space="preserve"> rămas nu poate fi păstrat.</w:t>
      </w:r>
    </w:p>
    <w:p w14:paraId="6FB45461" w14:textId="2F28EDA0" w:rsidR="00815E5D" w:rsidRDefault="00815E5D" w:rsidP="00815E5D">
      <w:pPr>
        <w:spacing w:after="0" w:line="240" w:lineRule="auto"/>
        <w:jc w:val="both"/>
        <w:rPr>
          <w:rFonts w:ascii="Arial" w:hAnsi="Arial" w:cs="Arial"/>
          <w:sz w:val="20"/>
          <w:szCs w:val="20"/>
          <w:lang w:val="ro-RO"/>
        </w:rPr>
      </w:pPr>
    </w:p>
    <w:p w14:paraId="5030E89E" w14:textId="711AF455" w:rsidR="00815E5D" w:rsidRDefault="00815E5D" w:rsidP="007F49B6">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sidR="007F49B6">
        <w:rPr>
          <w:rFonts w:ascii="Arial" w:hAnsi="Arial" w:cs="Arial"/>
          <w:sz w:val="20"/>
          <w:szCs w:val="20"/>
          <w:lang w:val="ro-RO"/>
        </w:rPr>
        <w:t xml:space="preserve"> St., </w:t>
      </w:r>
      <w:proofErr w:type="spellStart"/>
      <w:r w:rsidR="007F49B6">
        <w:rPr>
          <w:rFonts w:ascii="Arial" w:hAnsi="Arial" w:cs="Arial"/>
          <w:sz w:val="20"/>
          <w:szCs w:val="20"/>
          <w:lang w:val="ro-RO"/>
        </w:rPr>
        <w:t>Bouali</w:t>
      </w:r>
      <w:proofErr w:type="spellEnd"/>
      <w:r w:rsidR="007F49B6">
        <w:rPr>
          <w:rFonts w:ascii="Arial" w:hAnsi="Arial" w:cs="Arial"/>
          <w:sz w:val="20"/>
          <w:szCs w:val="20"/>
          <w:lang w:val="ro-RO"/>
        </w:rPr>
        <w:t xml:space="preserve"> St.</w:t>
      </w:r>
    </w:p>
    <w:p w14:paraId="321C64FB" w14:textId="7F9AF5E2" w:rsidR="007F49B6" w:rsidRDefault="007F49B6" w:rsidP="007F49B6">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76D7CED1" w14:textId="6252BC45" w:rsidR="007F49B6" w:rsidRDefault="007F49B6" w:rsidP="007F49B6">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1B0D9F9A" w14:textId="05E1470E" w:rsidR="007F49B6" w:rsidRDefault="0023081D" w:rsidP="007F49B6">
      <w:pPr>
        <w:spacing w:after="0" w:line="240" w:lineRule="auto"/>
        <w:jc w:val="right"/>
        <w:rPr>
          <w:rFonts w:ascii="Arial" w:hAnsi="Arial" w:cs="Arial"/>
          <w:sz w:val="20"/>
          <w:szCs w:val="20"/>
          <w:lang w:val="ro-RO"/>
        </w:rPr>
      </w:pPr>
      <w:hyperlink r:id="rId6" w:history="1">
        <w:r w:rsidR="007F49B6" w:rsidRPr="0033451A">
          <w:rPr>
            <w:rStyle w:val="Hyperlink"/>
            <w:rFonts w:ascii="Arial" w:hAnsi="Arial" w:cs="Arial"/>
            <w:sz w:val="20"/>
            <w:szCs w:val="20"/>
            <w:lang w:val="ro-RO"/>
          </w:rPr>
          <w:t>www.golafram.com/en</w:t>
        </w:r>
      </w:hyperlink>
      <w:r w:rsidR="007F49B6">
        <w:rPr>
          <w:rFonts w:ascii="Arial" w:hAnsi="Arial" w:cs="Arial"/>
          <w:sz w:val="20"/>
          <w:szCs w:val="20"/>
          <w:lang w:val="ro-RO"/>
        </w:rPr>
        <w:t xml:space="preserve">; E-mail: </w:t>
      </w:r>
      <w:hyperlink r:id="rId7" w:history="1">
        <w:r w:rsidR="00755556" w:rsidRPr="0033451A">
          <w:rPr>
            <w:rStyle w:val="Hyperlink"/>
            <w:rFonts w:ascii="Arial" w:hAnsi="Arial" w:cs="Arial"/>
            <w:sz w:val="20"/>
            <w:szCs w:val="20"/>
            <w:lang w:val="ro-RO"/>
          </w:rPr>
          <w:t>info@golafram.com</w:t>
        </w:r>
      </w:hyperlink>
    </w:p>
    <w:p w14:paraId="4DCED52A" w14:textId="3F7C6FC3" w:rsidR="00755556" w:rsidRDefault="00755556" w:rsidP="00606FD2">
      <w:pPr>
        <w:spacing w:after="0" w:line="240" w:lineRule="auto"/>
        <w:jc w:val="center"/>
        <w:rPr>
          <w:rFonts w:ascii="Arial" w:hAnsi="Arial" w:cs="Arial"/>
          <w:sz w:val="24"/>
          <w:szCs w:val="24"/>
          <w:lang w:val="ro-RO"/>
        </w:rPr>
      </w:pPr>
      <w:bookmarkStart w:id="3" w:name="_Hlk95337045"/>
      <w:r>
        <w:rPr>
          <w:noProof/>
        </w:rPr>
        <w:lastRenderedPageBreak/>
        <w:drawing>
          <wp:inline distT="0" distB="0" distL="0" distR="0" wp14:anchorId="0B27F5BB" wp14:editId="170ABD69">
            <wp:extent cx="1643806" cy="51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5C595326" w14:textId="77777777" w:rsidR="00755556" w:rsidRDefault="00755556" w:rsidP="00606FD2">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bookmarkEnd w:id="3"/>
    <w:p w14:paraId="23D8642F" w14:textId="69D7B437" w:rsidR="00755556" w:rsidRDefault="00755556" w:rsidP="00755556">
      <w:pPr>
        <w:spacing w:after="0" w:line="240" w:lineRule="auto"/>
        <w:rPr>
          <w:rFonts w:ascii="Arial" w:hAnsi="Arial" w:cs="Arial"/>
          <w:sz w:val="24"/>
          <w:szCs w:val="24"/>
          <w:lang w:val="ro-RO"/>
        </w:rPr>
      </w:pPr>
    </w:p>
    <w:p w14:paraId="132992E7" w14:textId="60BA1CF7" w:rsidR="00755556" w:rsidRDefault="00E8727E" w:rsidP="00E8727E">
      <w:pPr>
        <w:pStyle w:val="ListParagraph"/>
        <w:numPr>
          <w:ilvl w:val="0"/>
          <w:numId w:val="2"/>
        </w:numPr>
        <w:spacing w:after="0" w:line="240" w:lineRule="auto"/>
        <w:jc w:val="both"/>
        <w:rPr>
          <w:rStyle w:val="jlqj4b"/>
          <w:rFonts w:ascii="Arial" w:hAnsi="Arial" w:cs="Arial"/>
          <w:sz w:val="24"/>
          <w:szCs w:val="24"/>
          <w:lang w:val="ro-RO"/>
        </w:rPr>
      </w:pPr>
      <w:r w:rsidRPr="00E8727E">
        <w:rPr>
          <w:rStyle w:val="jlqj4b"/>
          <w:rFonts w:ascii="Arial" w:hAnsi="Arial" w:cs="Arial"/>
          <w:sz w:val="24"/>
          <w:szCs w:val="24"/>
          <w:lang w:val="ro-RO"/>
        </w:rPr>
        <w:t>Condițiile reale de extrudare vor depinde de tipul de echipament utilizat.</w:t>
      </w:r>
      <w:r w:rsidRPr="00E8727E">
        <w:rPr>
          <w:rStyle w:val="viiyi"/>
          <w:rFonts w:ascii="Arial" w:hAnsi="Arial" w:cs="Arial"/>
          <w:sz w:val="24"/>
          <w:szCs w:val="24"/>
          <w:lang w:val="ro-RO"/>
        </w:rPr>
        <w:t xml:space="preserve"> </w:t>
      </w:r>
      <w:r w:rsidRPr="00E8727E">
        <w:rPr>
          <w:rStyle w:val="jlqj4b"/>
          <w:rFonts w:ascii="Arial" w:hAnsi="Arial" w:cs="Arial"/>
          <w:sz w:val="24"/>
          <w:szCs w:val="24"/>
          <w:lang w:val="ro-RO"/>
        </w:rPr>
        <w:t xml:space="preserve">Următoarele condiții pot fi folosite ca ghid la pornirea </w:t>
      </w:r>
      <w:proofErr w:type="spellStart"/>
      <w:r w:rsidRPr="00E8727E">
        <w:rPr>
          <w:rStyle w:val="jlqj4b"/>
          <w:rFonts w:ascii="Arial" w:hAnsi="Arial" w:cs="Arial"/>
          <w:sz w:val="24"/>
          <w:szCs w:val="24"/>
          <w:lang w:val="ro-RO"/>
        </w:rPr>
        <w:t>extruderului</w:t>
      </w:r>
      <w:proofErr w:type="spellEnd"/>
      <w:r w:rsidRPr="00E8727E">
        <w:rPr>
          <w:rStyle w:val="jlqj4b"/>
          <w:rFonts w:ascii="Arial" w:hAnsi="Arial" w:cs="Arial"/>
          <w:sz w:val="24"/>
          <w:szCs w:val="24"/>
          <w:lang w:val="ro-RO"/>
        </w:rPr>
        <w:t>.</w:t>
      </w:r>
    </w:p>
    <w:p w14:paraId="5EF6279D" w14:textId="75FB9570" w:rsidR="00E8727E" w:rsidRDefault="00E8727E" w:rsidP="00E8727E">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E8727E" w14:paraId="759587B8" w14:textId="77777777" w:rsidTr="00E8727E">
        <w:tc>
          <w:tcPr>
            <w:tcW w:w="1348" w:type="dxa"/>
          </w:tcPr>
          <w:p w14:paraId="6AA269B7" w14:textId="77777777" w:rsidR="00E8727E" w:rsidRDefault="00E8727E" w:rsidP="00E8727E">
            <w:pPr>
              <w:jc w:val="both"/>
              <w:rPr>
                <w:rFonts w:ascii="Arial" w:hAnsi="Arial" w:cs="Arial"/>
                <w:sz w:val="24"/>
                <w:szCs w:val="24"/>
                <w:lang w:val="ro-RO"/>
              </w:rPr>
            </w:pPr>
          </w:p>
        </w:tc>
        <w:tc>
          <w:tcPr>
            <w:tcW w:w="1348" w:type="dxa"/>
          </w:tcPr>
          <w:p w14:paraId="73BE7D86" w14:textId="070CB1B5" w:rsidR="00E8727E" w:rsidRDefault="00E8727E" w:rsidP="00E8727E">
            <w:pPr>
              <w:jc w:val="both"/>
              <w:rPr>
                <w:rFonts w:ascii="Arial" w:hAnsi="Arial" w:cs="Arial"/>
                <w:sz w:val="24"/>
                <w:szCs w:val="24"/>
                <w:lang w:val="ro-RO"/>
              </w:rPr>
            </w:pPr>
            <w:r>
              <w:rPr>
                <w:rFonts w:ascii="Arial" w:hAnsi="Arial" w:cs="Arial"/>
                <w:sz w:val="24"/>
                <w:szCs w:val="24"/>
                <w:lang w:val="ro-RO"/>
              </w:rPr>
              <w:t>Zona 1</w:t>
            </w:r>
          </w:p>
        </w:tc>
        <w:tc>
          <w:tcPr>
            <w:tcW w:w="1349" w:type="dxa"/>
          </w:tcPr>
          <w:p w14:paraId="6DE27B08" w14:textId="53A4439F" w:rsidR="00E8727E" w:rsidRDefault="00E8727E" w:rsidP="00E8727E">
            <w:pPr>
              <w:jc w:val="both"/>
              <w:rPr>
                <w:rFonts w:ascii="Arial" w:hAnsi="Arial" w:cs="Arial"/>
                <w:sz w:val="24"/>
                <w:szCs w:val="24"/>
                <w:lang w:val="ro-RO"/>
              </w:rPr>
            </w:pPr>
            <w:r>
              <w:rPr>
                <w:rFonts w:ascii="Arial" w:hAnsi="Arial" w:cs="Arial"/>
                <w:sz w:val="24"/>
                <w:szCs w:val="24"/>
                <w:lang w:val="ro-RO"/>
              </w:rPr>
              <w:t>Zona 2</w:t>
            </w:r>
          </w:p>
        </w:tc>
        <w:tc>
          <w:tcPr>
            <w:tcW w:w="1349" w:type="dxa"/>
          </w:tcPr>
          <w:p w14:paraId="2496DDC4" w14:textId="4E0B4D85" w:rsidR="00E8727E" w:rsidRDefault="00E8727E" w:rsidP="00E8727E">
            <w:pPr>
              <w:jc w:val="both"/>
              <w:rPr>
                <w:rFonts w:ascii="Arial" w:hAnsi="Arial" w:cs="Arial"/>
                <w:sz w:val="24"/>
                <w:szCs w:val="24"/>
                <w:lang w:val="ro-RO"/>
              </w:rPr>
            </w:pPr>
            <w:r>
              <w:rPr>
                <w:rFonts w:ascii="Arial" w:hAnsi="Arial" w:cs="Arial"/>
                <w:sz w:val="24"/>
                <w:szCs w:val="24"/>
                <w:lang w:val="ro-RO"/>
              </w:rPr>
              <w:t>Zona 3</w:t>
            </w:r>
          </w:p>
        </w:tc>
        <w:tc>
          <w:tcPr>
            <w:tcW w:w="1349" w:type="dxa"/>
          </w:tcPr>
          <w:p w14:paraId="4AC6656B" w14:textId="772A164D" w:rsidR="00E8727E" w:rsidRDefault="00E8727E" w:rsidP="00E8727E">
            <w:pPr>
              <w:jc w:val="both"/>
              <w:rPr>
                <w:rFonts w:ascii="Arial" w:hAnsi="Arial" w:cs="Arial"/>
                <w:sz w:val="24"/>
                <w:szCs w:val="24"/>
                <w:lang w:val="ro-RO"/>
              </w:rPr>
            </w:pPr>
            <w:r>
              <w:rPr>
                <w:rFonts w:ascii="Arial" w:hAnsi="Arial" w:cs="Arial"/>
                <w:sz w:val="24"/>
                <w:szCs w:val="24"/>
                <w:lang w:val="ro-RO"/>
              </w:rPr>
              <w:t>Zona 4</w:t>
            </w:r>
          </w:p>
        </w:tc>
        <w:tc>
          <w:tcPr>
            <w:tcW w:w="1349" w:type="dxa"/>
          </w:tcPr>
          <w:p w14:paraId="382DA312" w14:textId="375E863C" w:rsidR="00E8727E" w:rsidRDefault="00E8727E" w:rsidP="00E8727E">
            <w:pPr>
              <w:jc w:val="both"/>
              <w:rPr>
                <w:rFonts w:ascii="Arial" w:hAnsi="Arial" w:cs="Arial"/>
                <w:sz w:val="24"/>
                <w:szCs w:val="24"/>
                <w:lang w:val="ro-RO"/>
              </w:rPr>
            </w:pPr>
            <w:r>
              <w:rPr>
                <w:rFonts w:ascii="Arial" w:hAnsi="Arial" w:cs="Arial"/>
                <w:sz w:val="24"/>
                <w:szCs w:val="24"/>
                <w:lang w:val="ro-RO"/>
              </w:rPr>
              <w:t>Cap</w:t>
            </w:r>
          </w:p>
        </w:tc>
        <w:tc>
          <w:tcPr>
            <w:tcW w:w="1349" w:type="dxa"/>
          </w:tcPr>
          <w:p w14:paraId="49D5C447" w14:textId="44403B64" w:rsidR="00E8727E" w:rsidRDefault="00E8727E" w:rsidP="00E8727E">
            <w:pPr>
              <w:jc w:val="both"/>
              <w:rPr>
                <w:rFonts w:ascii="Arial" w:hAnsi="Arial" w:cs="Arial"/>
                <w:sz w:val="24"/>
                <w:szCs w:val="24"/>
                <w:lang w:val="ro-RO"/>
              </w:rPr>
            </w:pPr>
            <w:r>
              <w:rPr>
                <w:rFonts w:ascii="Arial" w:hAnsi="Arial" w:cs="Arial"/>
                <w:sz w:val="24"/>
                <w:szCs w:val="24"/>
                <w:lang w:val="ro-RO"/>
              </w:rPr>
              <w:t>Poanson</w:t>
            </w:r>
          </w:p>
        </w:tc>
        <w:tc>
          <w:tcPr>
            <w:tcW w:w="1349" w:type="dxa"/>
          </w:tcPr>
          <w:p w14:paraId="28D7B05C" w14:textId="2D2B844D" w:rsidR="00E8727E" w:rsidRPr="00E8727E" w:rsidRDefault="00E8727E" w:rsidP="00E8727E">
            <w:pPr>
              <w:jc w:val="both"/>
              <w:rPr>
                <w:rFonts w:ascii="Arial" w:hAnsi="Arial" w:cs="Arial"/>
                <w:sz w:val="24"/>
                <w:szCs w:val="24"/>
              </w:rPr>
            </w:pPr>
            <w:proofErr w:type="spellStart"/>
            <w:r>
              <w:rPr>
                <w:rFonts w:ascii="Arial" w:hAnsi="Arial" w:cs="Arial"/>
                <w:sz w:val="24"/>
                <w:szCs w:val="24"/>
              </w:rPr>
              <w:t>Șurub</w:t>
            </w:r>
            <w:proofErr w:type="spellEnd"/>
            <w:r>
              <w:rPr>
                <w:rFonts w:ascii="Arial" w:hAnsi="Arial" w:cs="Arial"/>
                <w:sz w:val="24"/>
                <w:szCs w:val="24"/>
              </w:rPr>
              <w:t>*</w:t>
            </w:r>
          </w:p>
        </w:tc>
      </w:tr>
      <w:tr w:rsidR="00E8727E" w14:paraId="174B88FE" w14:textId="77777777" w:rsidTr="00E8727E">
        <w:tc>
          <w:tcPr>
            <w:tcW w:w="1348" w:type="dxa"/>
          </w:tcPr>
          <w:p w14:paraId="126CAC20" w14:textId="77777777" w:rsidR="00E8727E" w:rsidRDefault="00E8727E" w:rsidP="00E8727E">
            <w:pPr>
              <w:jc w:val="both"/>
              <w:rPr>
                <w:rFonts w:ascii="Arial" w:hAnsi="Arial" w:cs="Arial"/>
                <w:sz w:val="24"/>
                <w:szCs w:val="24"/>
                <w:lang w:val="ro-RO"/>
              </w:rPr>
            </w:pPr>
            <w:r>
              <w:rPr>
                <w:rFonts w:ascii="Arial" w:hAnsi="Arial" w:cs="Arial"/>
                <w:sz w:val="24"/>
                <w:szCs w:val="24"/>
                <w:lang w:val="ro-RO"/>
              </w:rPr>
              <w:t>Max (</w:t>
            </w:r>
            <w:r w:rsidR="00F92F23">
              <w:rPr>
                <w:rFonts w:ascii="Arial" w:hAnsi="Arial" w:cs="Arial"/>
                <w:sz w:val="24"/>
                <w:szCs w:val="24"/>
                <w:vertAlign w:val="superscript"/>
                <w:lang w:val="ro-RO"/>
              </w:rPr>
              <w:t>0</w:t>
            </w:r>
            <w:r w:rsidR="00F92F23">
              <w:rPr>
                <w:rFonts w:ascii="Arial" w:hAnsi="Arial" w:cs="Arial"/>
                <w:sz w:val="24"/>
                <w:szCs w:val="24"/>
                <w:lang w:val="ro-RO"/>
              </w:rPr>
              <w:t>C)</w:t>
            </w:r>
          </w:p>
          <w:p w14:paraId="11D3CC41" w14:textId="77777777" w:rsidR="00F92F23" w:rsidRDefault="00F92F23" w:rsidP="00E8727E">
            <w:pPr>
              <w:jc w:val="both"/>
              <w:rPr>
                <w:rFonts w:ascii="Arial" w:hAnsi="Arial" w:cs="Arial"/>
                <w:sz w:val="24"/>
                <w:szCs w:val="24"/>
                <w:lang w:val="ro-RO"/>
              </w:rPr>
            </w:pPr>
          </w:p>
          <w:p w14:paraId="048496EF" w14:textId="5B7DD646" w:rsidR="00F92F23" w:rsidRPr="00F92F23" w:rsidRDefault="00F92F23" w:rsidP="00E8727E">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51943ABC" w14:textId="77777777" w:rsidR="00E8727E" w:rsidRDefault="00F92F23" w:rsidP="00E8727E">
            <w:pPr>
              <w:jc w:val="both"/>
              <w:rPr>
                <w:rFonts w:ascii="Arial" w:hAnsi="Arial" w:cs="Arial"/>
                <w:sz w:val="24"/>
                <w:szCs w:val="24"/>
                <w:lang w:val="ro-RO"/>
              </w:rPr>
            </w:pPr>
            <w:r>
              <w:rPr>
                <w:rFonts w:ascii="Arial" w:hAnsi="Arial" w:cs="Arial"/>
                <w:sz w:val="24"/>
                <w:szCs w:val="24"/>
                <w:lang w:val="ro-RO"/>
              </w:rPr>
              <w:t>180</w:t>
            </w:r>
          </w:p>
          <w:p w14:paraId="5518E578" w14:textId="77777777" w:rsidR="00F92F23" w:rsidRDefault="00F92F23" w:rsidP="00E8727E">
            <w:pPr>
              <w:jc w:val="both"/>
              <w:rPr>
                <w:rFonts w:ascii="Arial" w:hAnsi="Arial" w:cs="Arial"/>
                <w:sz w:val="24"/>
                <w:szCs w:val="24"/>
                <w:lang w:val="ro-RO"/>
              </w:rPr>
            </w:pPr>
          </w:p>
          <w:p w14:paraId="6D9EF051" w14:textId="369F3DE7" w:rsidR="00F92F23" w:rsidRDefault="00F92F23" w:rsidP="00E8727E">
            <w:pPr>
              <w:jc w:val="both"/>
              <w:rPr>
                <w:rFonts w:ascii="Arial" w:hAnsi="Arial" w:cs="Arial"/>
                <w:sz w:val="24"/>
                <w:szCs w:val="24"/>
                <w:lang w:val="ro-RO"/>
              </w:rPr>
            </w:pPr>
            <w:r>
              <w:rPr>
                <w:rFonts w:ascii="Arial" w:hAnsi="Arial" w:cs="Arial"/>
                <w:sz w:val="24"/>
                <w:szCs w:val="24"/>
                <w:lang w:val="ro-RO"/>
              </w:rPr>
              <w:t>160</w:t>
            </w:r>
          </w:p>
        </w:tc>
        <w:tc>
          <w:tcPr>
            <w:tcW w:w="1349" w:type="dxa"/>
          </w:tcPr>
          <w:p w14:paraId="7AF17D5D" w14:textId="77777777" w:rsidR="00E8727E" w:rsidRDefault="00F92F23" w:rsidP="00E8727E">
            <w:pPr>
              <w:jc w:val="both"/>
              <w:rPr>
                <w:rFonts w:ascii="Arial" w:hAnsi="Arial" w:cs="Arial"/>
                <w:sz w:val="24"/>
                <w:szCs w:val="24"/>
                <w:lang w:val="ro-RO"/>
              </w:rPr>
            </w:pPr>
            <w:r>
              <w:rPr>
                <w:rFonts w:ascii="Arial" w:hAnsi="Arial" w:cs="Arial"/>
                <w:sz w:val="24"/>
                <w:szCs w:val="24"/>
                <w:lang w:val="ro-RO"/>
              </w:rPr>
              <w:t>200</w:t>
            </w:r>
          </w:p>
          <w:p w14:paraId="06FAD801" w14:textId="77777777" w:rsidR="00F92F23" w:rsidRDefault="00F92F23" w:rsidP="00E8727E">
            <w:pPr>
              <w:jc w:val="both"/>
              <w:rPr>
                <w:rFonts w:ascii="Arial" w:hAnsi="Arial" w:cs="Arial"/>
                <w:sz w:val="24"/>
                <w:szCs w:val="24"/>
                <w:lang w:val="ro-RO"/>
              </w:rPr>
            </w:pPr>
          </w:p>
          <w:p w14:paraId="057634B0" w14:textId="193A9D7B" w:rsidR="00F92F23" w:rsidRDefault="00F92F23" w:rsidP="00E8727E">
            <w:pPr>
              <w:jc w:val="both"/>
              <w:rPr>
                <w:rFonts w:ascii="Arial" w:hAnsi="Arial" w:cs="Arial"/>
                <w:sz w:val="24"/>
                <w:szCs w:val="24"/>
                <w:lang w:val="ro-RO"/>
              </w:rPr>
            </w:pPr>
            <w:r>
              <w:rPr>
                <w:rFonts w:ascii="Arial" w:hAnsi="Arial" w:cs="Arial"/>
                <w:sz w:val="24"/>
                <w:szCs w:val="24"/>
                <w:lang w:val="ro-RO"/>
              </w:rPr>
              <w:t>180</w:t>
            </w:r>
          </w:p>
        </w:tc>
        <w:tc>
          <w:tcPr>
            <w:tcW w:w="1349" w:type="dxa"/>
          </w:tcPr>
          <w:p w14:paraId="4D6509AB" w14:textId="77777777" w:rsidR="00E8727E" w:rsidRDefault="00F92F23" w:rsidP="00E8727E">
            <w:pPr>
              <w:jc w:val="both"/>
              <w:rPr>
                <w:rFonts w:ascii="Arial" w:hAnsi="Arial" w:cs="Arial"/>
                <w:sz w:val="24"/>
                <w:szCs w:val="24"/>
                <w:lang w:val="ro-RO"/>
              </w:rPr>
            </w:pPr>
            <w:r>
              <w:rPr>
                <w:rFonts w:ascii="Arial" w:hAnsi="Arial" w:cs="Arial"/>
                <w:sz w:val="24"/>
                <w:szCs w:val="24"/>
                <w:lang w:val="ro-RO"/>
              </w:rPr>
              <w:t>210</w:t>
            </w:r>
          </w:p>
          <w:p w14:paraId="41BBADCC" w14:textId="77777777" w:rsidR="00F92F23" w:rsidRDefault="00F92F23" w:rsidP="00E8727E">
            <w:pPr>
              <w:jc w:val="both"/>
              <w:rPr>
                <w:rFonts w:ascii="Arial" w:hAnsi="Arial" w:cs="Arial"/>
                <w:sz w:val="24"/>
                <w:szCs w:val="24"/>
                <w:lang w:val="ro-RO"/>
              </w:rPr>
            </w:pPr>
          </w:p>
          <w:p w14:paraId="22CFEEB9" w14:textId="79E44C32" w:rsidR="00F92F23" w:rsidRDefault="00F92F23" w:rsidP="00E8727E">
            <w:pPr>
              <w:jc w:val="both"/>
              <w:rPr>
                <w:rFonts w:ascii="Arial" w:hAnsi="Arial" w:cs="Arial"/>
                <w:sz w:val="24"/>
                <w:szCs w:val="24"/>
                <w:lang w:val="ro-RO"/>
              </w:rPr>
            </w:pPr>
            <w:r>
              <w:rPr>
                <w:rFonts w:ascii="Arial" w:hAnsi="Arial" w:cs="Arial"/>
                <w:sz w:val="24"/>
                <w:szCs w:val="24"/>
                <w:lang w:val="ro-RO"/>
              </w:rPr>
              <w:t>190</w:t>
            </w:r>
          </w:p>
        </w:tc>
        <w:tc>
          <w:tcPr>
            <w:tcW w:w="1349" w:type="dxa"/>
          </w:tcPr>
          <w:p w14:paraId="6E159711" w14:textId="77777777" w:rsidR="00E8727E" w:rsidRDefault="00F92F23" w:rsidP="00E8727E">
            <w:pPr>
              <w:jc w:val="both"/>
              <w:rPr>
                <w:rFonts w:ascii="Arial" w:hAnsi="Arial" w:cs="Arial"/>
                <w:sz w:val="24"/>
                <w:szCs w:val="24"/>
                <w:lang w:val="ro-RO"/>
              </w:rPr>
            </w:pPr>
            <w:r>
              <w:rPr>
                <w:rFonts w:ascii="Arial" w:hAnsi="Arial" w:cs="Arial"/>
                <w:sz w:val="24"/>
                <w:szCs w:val="24"/>
                <w:lang w:val="ro-RO"/>
              </w:rPr>
              <w:t>220</w:t>
            </w:r>
          </w:p>
          <w:p w14:paraId="443785BF" w14:textId="77777777" w:rsidR="00F92F23" w:rsidRDefault="00F92F23" w:rsidP="00E8727E">
            <w:pPr>
              <w:jc w:val="both"/>
              <w:rPr>
                <w:rFonts w:ascii="Arial" w:hAnsi="Arial" w:cs="Arial"/>
                <w:sz w:val="24"/>
                <w:szCs w:val="24"/>
                <w:lang w:val="ro-RO"/>
              </w:rPr>
            </w:pPr>
          </w:p>
          <w:p w14:paraId="1E05FE2F" w14:textId="63AC3EE4" w:rsidR="00F92F23" w:rsidRDefault="00F92F23" w:rsidP="00E8727E">
            <w:pPr>
              <w:jc w:val="both"/>
              <w:rPr>
                <w:rFonts w:ascii="Arial" w:hAnsi="Arial" w:cs="Arial"/>
                <w:sz w:val="24"/>
                <w:szCs w:val="24"/>
                <w:lang w:val="ro-RO"/>
              </w:rPr>
            </w:pPr>
            <w:r>
              <w:rPr>
                <w:rFonts w:ascii="Arial" w:hAnsi="Arial" w:cs="Arial"/>
                <w:sz w:val="24"/>
                <w:szCs w:val="24"/>
                <w:lang w:val="ro-RO"/>
              </w:rPr>
              <w:t>200</w:t>
            </w:r>
          </w:p>
        </w:tc>
        <w:tc>
          <w:tcPr>
            <w:tcW w:w="1349" w:type="dxa"/>
          </w:tcPr>
          <w:p w14:paraId="241A90B1" w14:textId="77777777" w:rsidR="00E8727E" w:rsidRDefault="00F92F23" w:rsidP="00E8727E">
            <w:pPr>
              <w:jc w:val="both"/>
              <w:rPr>
                <w:rFonts w:ascii="Arial" w:hAnsi="Arial" w:cs="Arial"/>
                <w:sz w:val="24"/>
                <w:szCs w:val="24"/>
                <w:lang w:val="ro-RO"/>
              </w:rPr>
            </w:pPr>
            <w:r>
              <w:rPr>
                <w:rFonts w:ascii="Arial" w:hAnsi="Arial" w:cs="Arial"/>
                <w:sz w:val="24"/>
                <w:szCs w:val="24"/>
                <w:lang w:val="ro-RO"/>
              </w:rPr>
              <w:t>230</w:t>
            </w:r>
          </w:p>
          <w:p w14:paraId="32670DCF" w14:textId="77777777" w:rsidR="00F92F23" w:rsidRDefault="00F92F23" w:rsidP="00E8727E">
            <w:pPr>
              <w:jc w:val="both"/>
              <w:rPr>
                <w:rFonts w:ascii="Arial" w:hAnsi="Arial" w:cs="Arial"/>
                <w:sz w:val="24"/>
                <w:szCs w:val="24"/>
                <w:lang w:val="ro-RO"/>
              </w:rPr>
            </w:pPr>
          </w:p>
          <w:p w14:paraId="66F515C8" w14:textId="164186A8" w:rsidR="00F92F23" w:rsidRDefault="00F92F23" w:rsidP="00E8727E">
            <w:pPr>
              <w:jc w:val="both"/>
              <w:rPr>
                <w:rFonts w:ascii="Arial" w:hAnsi="Arial" w:cs="Arial"/>
                <w:sz w:val="24"/>
                <w:szCs w:val="24"/>
                <w:lang w:val="ro-RO"/>
              </w:rPr>
            </w:pPr>
            <w:r>
              <w:rPr>
                <w:rFonts w:ascii="Arial" w:hAnsi="Arial" w:cs="Arial"/>
                <w:sz w:val="24"/>
                <w:szCs w:val="24"/>
                <w:lang w:val="ro-RO"/>
              </w:rPr>
              <w:t>210</w:t>
            </w:r>
          </w:p>
        </w:tc>
        <w:tc>
          <w:tcPr>
            <w:tcW w:w="1349" w:type="dxa"/>
          </w:tcPr>
          <w:p w14:paraId="699FCD1D" w14:textId="77777777" w:rsidR="00E8727E" w:rsidRDefault="00F92F23" w:rsidP="00E8727E">
            <w:pPr>
              <w:jc w:val="both"/>
              <w:rPr>
                <w:rFonts w:ascii="Arial" w:hAnsi="Arial" w:cs="Arial"/>
                <w:sz w:val="24"/>
                <w:szCs w:val="24"/>
                <w:lang w:val="ro-RO"/>
              </w:rPr>
            </w:pPr>
            <w:r>
              <w:rPr>
                <w:rFonts w:ascii="Arial" w:hAnsi="Arial" w:cs="Arial"/>
                <w:sz w:val="24"/>
                <w:szCs w:val="24"/>
                <w:lang w:val="ro-RO"/>
              </w:rPr>
              <w:t>230</w:t>
            </w:r>
          </w:p>
          <w:p w14:paraId="5C54B3FD" w14:textId="77777777" w:rsidR="00F92F23" w:rsidRDefault="00F92F23" w:rsidP="00E8727E">
            <w:pPr>
              <w:jc w:val="both"/>
              <w:rPr>
                <w:rFonts w:ascii="Arial" w:hAnsi="Arial" w:cs="Arial"/>
                <w:sz w:val="24"/>
                <w:szCs w:val="24"/>
                <w:lang w:val="ro-RO"/>
              </w:rPr>
            </w:pPr>
          </w:p>
          <w:p w14:paraId="63518926" w14:textId="6B6D1E1B" w:rsidR="00F92F23" w:rsidRDefault="00F92F23" w:rsidP="00E8727E">
            <w:pPr>
              <w:jc w:val="both"/>
              <w:rPr>
                <w:rFonts w:ascii="Arial" w:hAnsi="Arial" w:cs="Arial"/>
                <w:sz w:val="24"/>
                <w:szCs w:val="24"/>
                <w:lang w:val="ro-RO"/>
              </w:rPr>
            </w:pPr>
            <w:r>
              <w:rPr>
                <w:rFonts w:ascii="Arial" w:hAnsi="Arial" w:cs="Arial"/>
                <w:sz w:val="24"/>
                <w:szCs w:val="24"/>
                <w:lang w:val="ro-RO"/>
              </w:rPr>
              <w:t>220</w:t>
            </w:r>
          </w:p>
        </w:tc>
        <w:tc>
          <w:tcPr>
            <w:tcW w:w="1349" w:type="dxa"/>
          </w:tcPr>
          <w:p w14:paraId="3F74EA75" w14:textId="77777777" w:rsidR="00E8727E" w:rsidRDefault="00F92F23" w:rsidP="00E8727E">
            <w:pPr>
              <w:jc w:val="both"/>
              <w:rPr>
                <w:rFonts w:ascii="Arial" w:hAnsi="Arial" w:cs="Arial"/>
                <w:sz w:val="24"/>
                <w:szCs w:val="24"/>
                <w:lang w:val="ro-RO"/>
              </w:rPr>
            </w:pPr>
            <w:r>
              <w:rPr>
                <w:rFonts w:ascii="Arial" w:hAnsi="Arial" w:cs="Arial"/>
                <w:sz w:val="24"/>
                <w:szCs w:val="24"/>
                <w:lang w:val="ro-RO"/>
              </w:rPr>
              <w:t>70</w:t>
            </w:r>
          </w:p>
          <w:p w14:paraId="32936641" w14:textId="77777777" w:rsidR="00F92F23" w:rsidRDefault="00F92F23" w:rsidP="00E8727E">
            <w:pPr>
              <w:jc w:val="both"/>
              <w:rPr>
                <w:rFonts w:ascii="Arial" w:hAnsi="Arial" w:cs="Arial"/>
                <w:sz w:val="24"/>
                <w:szCs w:val="24"/>
                <w:lang w:val="ro-RO"/>
              </w:rPr>
            </w:pPr>
          </w:p>
          <w:p w14:paraId="4A075B6F" w14:textId="6A345073" w:rsidR="00F92F23" w:rsidRDefault="00F92F23" w:rsidP="00E8727E">
            <w:pPr>
              <w:jc w:val="both"/>
              <w:rPr>
                <w:rFonts w:ascii="Arial" w:hAnsi="Arial" w:cs="Arial"/>
                <w:sz w:val="24"/>
                <w:szCs w:val="24"/>
                <w:lang w:val="ro-RO"/>
              </w:rPr>
            </w:pPr>
            <w:r>
              <w:rPr>
                <w:rFonts w:ascii="Arial" w:hAnsi="Arial" w:cs="Arial"/>
                <w:sz w:val="24"/>
                <w:szCs w:val="24"/>
                <w:lang w:val="ro-RO"/>
              </w:rPr>
              <w:t>80</w:t>
            </w:r>
          </w:p>
        </w:tc>
      </w:tr>
    </w:tbl>
    <w:p w14:paraId="4FA0E2B2" w14:textId="01DBA6BB" w:rsidR="00E8727E" w:rsidRDefault="00F92F23" w:rsidP="00E8727E">
      <w:pPr>
        <w:spacing w:after="0" w:line="240" w:lineRule="auto"/>
        <w:jc w:val="both"/>
        <w:rPr>
          <w:rStyle w:val="jlqj4b"/>
          <w:rFonts w:ascii="Arial" w:hAnsi="Arial" w:cs="Arial"/>
          <w:sz w:val="20"/>
          <w:szCs w:val="20"/>
          <w:lang w:val="ro-RO"/>
        </w:rPr>
      </w:pPr>
      <w:r>
        <w:rPr>
          <w:rFonts w:ascii="Arial" w:hAnsi="Arial" w:cs="Arial"/>
          <w:sz w:val="24"/>
          <w:szCs w:val="24"/>
          <w:lang w:val="ro-RO"/>
        </w:rPr>
        <w:t>*</w:t>
      </w:r>
      <w:r w:rsidRPr="00F92F23">
        <w:rPr>
          <w:lang w:val="ro-RO"/>
        </w:rPr>
        <w:t xml:space="preserve"> </w:t>
      </w:r>
      <w:r w:rsidRPr="00F92F23">
        <w:rPr>
          <w:rStyle w:val="jlqj4b"/>
          <w:rFonts w:ascii="Arial" w:hAnsi="Arial" w:cs="Arial"/>
          <w:sz w:val="20"/>
          <w:szCs w:val="20"/>
          <w:lang w:val="ro-RO"/>
        </w:rPr>
        <w:t>Co</w:t>
      </w:r>
      <w:r>
        <w:rPr>
          <w:rStyle w:val="jlqj4b"/>
          <w:rFonts w:ascii="Arial" w:hAnsi="Arial" w:cs="Arial"/>
          <w:sz w:val="20"/>
          <w:szCs w:val="20"/>
          <w:lang w:val="ro-RO"/>
        </w:rPr>
        <w:t>manda</w:t>
      </w:r>
      <w:r w:rsidRPr="00F92F23">
        <w:rPr>
          <w:rStyle w:val="jlqj4b"/>
          <w:rFonts w:ascii="Arial" w:hAnsi="Arial" w:cs="Arial"/>
          <w:sz w:val="20"/>
          <w:szCs w:val="20"/>
          <w:lang w:val="ro-RO"/>
        </w:rPr>
        <w:t xml:space="preserve"> termostatic</w:t>
      </w:r>
      <w:r>
        <w:rPr>
          <w:rStyle w:val="jlqj4b"/>
          <w:rFonts w:ascii="Arial" w:hAnsi="Arial" w:cs="Arial"/>
          <w:sz w:val="20"/>
          <w:szCs w:val="20"/>
          <w:lang w:val="ro-RO"/>
        </w:rPr>
        <w:t>ă</w:t>
      </w:r>
      <w:r w:rsidRPr="00F92F23">
        <w:rPr>
          <w:rStyle w:val="jlqj4b"/>
          <w:rFonts w:ascii="Arial" w:hAnsi="Arial" w:cs="Arial"/>
          <w:sz w:val="20"/>
          <w:szCs w:val="20"/>
          <w:lang w:val="ro-RO"/>
        </w:rPr>
        <w:t xml:space="preserve"> al șurubului îmbunătățește rezultatele procesării.</w:t>
      </w:r>
    </w:p>
    <w:p w14:paraId="6298114C" w14:textId="452B7AFB" w:rsidR="00F92F23" w:rsidRDefault="00F92F23" w:rsidP="00E8727E">
      <w:pPr>
        <w:spacing w:after="0" w:line="240" w:lineRule="auto"/>
        <w:jc w:val="both"/>
        <w:rPr>
          <w:rStyle w:val="jlqj4b"/>
          <w:rFonts w:ascii="Arial" w:hAnsi="Arial" w:cs="Arial"/>
          <w:sz w:val="24"/>
          <w:szCs w:val="24"/>
          <w:lang w:val="ro-RO"/>
        </w:rPr>
      </w:pPr>
    </w:p>
    <w:p w14:paraId="3019D636" w14:textId="3C052A84" w:rsidR="00F92F23" w:rsidRDefault="00F92F23" w:rsidP="00E8727E">
      <w:pPr>
        <w:spacing w:after="0" w:line="240" w:lineRule="auto"/>
        <w:jc w:val="both"/>
        <w:rPr>
          <w:rStyle w:val="jlqj4b"/>
          <w:rFonts w:ascii="Arial" w:hAnsi="Arial" w:cs="Arial"/>
          <w:sz w:val="24"/>
          <w:szCs w:val="24"/>
          <w:lang w:val="ro-RO"/>
        </w:rPr>
      </w:pPr>
      <w:proofErr w:type="spellStart"/>
      <w:r>
        <w:rPr>
          <w:rStyle w:val="jlqj4b"/>
          <w:rFonts w:ascii="Arial" w:hAnsi="Arial" w:cs="Arial"/>
          <w:sz w:val="24"/>
          <w:szCs w:val="24"/>
          <w:lang w:val="ro-RO"/>
        </w:rPr>
        <w:t>Extruder</w:t>
      </w:r>
      <w:proofErr w:type="spellEnd"/>
      <w:r>
        <w:rPr>
          <w:rStyle w:val="jlqj4b"/>
          <w:rFonts w:ascii="Arial" w:hAnsi="Arial" w:cs="Arial"/>
          <w:sz w:val="24"/>
          <w:szCs w:val="24"/>
          <w:lang w:val="ro-RO"/>
        </w:rPr>
        <w:t xml:space="preserve"> L/D = 20 – 26</w:t>
      </w:r>
    </w:p>
    <w:p w14:paraId="6D04DD67" w14:textId="2D3CD2B6" w:rsidR="00F92F23" w:rsidRDefault="00F92F23" w:rsidP="00E8727E">
      <w:pPr>
        <w:spacing w:after="0" w:line="240" w:lineRule="auto"/>
        <w:jc w:val="both"/>
        <w:rPr>
          <w:rStyle w:val="jlqj4b"/>
          <w:rFonts w:ascii="Arial" w:hAnsi="Arial" w:cs="Arial"/>
          <w:sz w:val="24"/>
          <w:szCs w:val="24"/>
          <w:lang w:val="ro-RO"/>
        </w:rPr>
      </w:pPr>
    </w:p>
    <w:p w14:paraId="116C51E8" w14:textId="3D418C1E" w:rsidR="00F92F23" w:rsidRDefault="009D0BDF" w:rsidP="00F92F23">
      <w:pPr>
        <w:pStyle w:val="ListParagraph"/>
        <w:numPr>
          <w:ilvl w:val="0"/>
          <w:numId w:val="2"/>
        </w:numPr>
        <w:spacing w:after="0" w:line="240" w:lineRule="auto"/>
        <w:jc w:val="both"/>
        <w:rPr>
          <w:rStyle w:val="jlqj4b"/>
          <w:rFonts w:ascii="Arial" w:hAnsi="Arial" w:cs="Arial"/>
          <w:sz w:val="24"/>
          <w:szCs w:val="24"/>
          <w:lang w:val="ro-RO"/>
        </w:rPr>
      </w:pPr>
      <w:r w:rsidRPr="009D0BDF">
        <w:rPr>
          <w:rStyle w:val="jlqj4b"/>
          <w:rFonts w:ascii="Arial" w:hAnsi="Arial" w:cs="Arial"/>
          <w:sz w:val="24"/>
          <w:szCs w:val="24"/>
          <w:lang w:val="ro-RO"/>
        </w:rPr>
        <w:t>Capul și uneltele trebuie să fie desemnate să permită fluxul fluidizat, evitând stagnarea materialului.</w:t>
      </w:r>
    </w:p>
    <w:p w14:paraId="16A9230F" w14:textId="551A0EFA" w:rsidR="009D0BDF" w:rsidRDefault="009D0BDF" w:rsidP="00F92F23">
      <w:pPr>
        <w:pStyle w:val="ListParagraph"/>
        <w:numPr>
          <w:ilvl w:val="0"/>
          <w:numId w:val="2"/>
        </w:numPr>
        <w:spacing w:after="0" w:line="240" w:lineRule="auto"/>
        <w:jc w:val="both"/>
        <w:rPr>
          <w:rStyle w:val="jlqj4b"/>
          <w:rFonts w:ascii="Arial" w:hAnsi="Arial" w:cs="Arial"/>
          <w:sz w:val="24"/>
          <w:szCs w:val="24"/>
          <w:lang w:val="ro-RO"/>
        </w:rPr>
      </w:pPr>
      <w:r w:rsidRPr="009D0BDF">
        <w:rPr>
          <w:rStyle w:val="jlqj4b"/>
          <w:rFonts w:ascii="Arial" w:hAnsi="Arial" w:cs="Arial"/>
          <w:sz w:val="24"/>
          <w:szCs w:val="24"/>
          <w:lang w:val="ro-RO"/>
        </w:rPr>
        <w:t xml:space="preserve">Este important ca </w:t>
      </w:r>
      <w:proofErr w:type="spellStart"/>
      <w:r w:rsidRPr="009D0BDF">
        <w:rPr>
          <w:rStyle w:val="jlqj4b"/>
          <w:rFonts w:ascii="Arial" w:hAnsi="Arial" w:cs="Arial"/>
          <w:sz w:val="24"/>
          <w:szCs w:val="24"/>
          <w:lang w:val="ro-RO"/>
        </w:rPr>
        <w:t>extruderul</w:t>
      </w:r>
      <w:proofErr w:type="spellEnd"/>
      <w:r w:rsidRPr="009D0BDF">
        <w:rPr>
          <w:rStyle w:val="jlqj4b"/>
          <w:rFonts w:ascii="Arial" w:hAnsi="Arial" w:cs="Arial"/>
          <w:sz w:val="24"/>
          <w:szCs w:val="24"/>
          <w:lang w:val="ro-RO"/>
        </w:rPr>
        <w:t xml:space="preserve"> să nu fie ținut inactiv mai mult de 15 minute atunci când este umplut cu </w:t>
      </w:r>
      <w:proofErr w:type="spellStart"/>
      <w:r w:rsidRPr="009D0BDF">
        <w:rPr>
          <w:rStyle w:val="jlqj4b"/>
          <w:rFonts w:ascii="Arial" w:hAnsi="Arial" w:cs="Arial"/>
          <w:sz w:val="24"/>
          <w:szCs w:val="24"/>
          <w:lang w:val="ro-RO"/>
        </w:rPr>
        <w:t>premix</w:t>
      </w:r>
      <w:proofErr w:type="spellEnd"/>
      <w:r w:rsidRPr="009D0BDF">
        <w:rPr>
          <w:rStyle w:val="jlqj4b"/>
          <w:rFonts w:ascii="Arial" w:hAnsi="Arial" w:cs="Arial"/>
          <w:sz w:val="24"/>
          <w:szCs w:val="24"/>
          <w:lang w:val="ro-RO"/>
        </w:rPr>
        <w:t xml:space="preserve"> de polietilenă grefată (XLP13) și catalizator (CAT12N).</w:t>
      </w:r>
    </w:p>
    <w:p w14:paraId="63BD71E6" w14:textId="54858303" w:rsidR="009D0BDF" w:rsidRDefault="00C333FD" w:rsidP="00F92F23">
      <w:pPr>
        <w:pStyle w:val="ListParagraph"/>
        <w:numPr>
          <w:ilvl w:val="0"/>
          <w:numId w:val="2"/>
        </w:numPr>
        <w:spacing w:after="0" w:line="240" w:lineRule="auto"/>
        <w:jc w:val="both"/>
        <w:rPr>
          <w:rStyle w:val="jlqj4b"/>
          <w:rFonts w:ascii="Arial" w:hAnsi="Arial" w:cs="Arial"/>
          <w:sz w:val="24"/>
          <w:szCs w:val="24"/>
          <w:lang w:val="ro-RO"/>
        </w:rPr>
      </w:pPr>
      <w:r w:rsidRPr="00C333FD">
        <w:rPr>
          <w:rStyle w:val="jlqj4b"/>
          <w:rFonts w:ascii="Arial" w:hAnsi="Arial" w:cs="Arial"/>
          <w:sz w:val="24"/>
          <w:szCs w:val="24"/>
          <w:lang w:val="ro-RO"/>
        </w:rPr>
        <w:t>În cazul opririi liniei mai lungi de 10 - 15 minute: Înainte de a reporni purjarea cu HDPE standard (MFI: 0,3g/10 min.)</w:t>
      </w:r>
    </w:p>
    <w:p w14:paraId="20FFF10B" w14:textId="03D70586" w:rsidR="00C333FD" w:rsidRDefault="00C333FD" w:rsidP="00C333FD">
      <w:pPr>
        <w:spacing w:after="0" w:line="240" w:lineRule="auto"/>
        <w:jc w:val="both"/>
        <w:rPr>
          <w:rFonts w:ascii="Arial" w:hAnsi="Arial" w:cs="Arial"/>
          <w:sz w:val="24"/>
          <w:szCs w:val="24"/>
          <w:lang w:val="ro-RO"/>
        </w:rPr>
      </w:pPr>
    </w:p>
    <w:p w14:paraId="67F13E48" w14:textId="77777777" w:rsidR="00C333FD" w:rsidRDefault="00C333FD" w:rsidP="00C333FD">
      <w:pPr>
        <w:spacing w:after="0" w:line="240" w:lineRule="auto"/>
        <w:jc w:val="both"/>
        <w:rPr>
          <w:rFonts w:ascii="Arial" w:hAnsi="Arial" w:cs="Arial"/>
          <w:b/>
          <w:bCs/>
          <w:sz w:val="24"/>
          <w:szCs w:val="24"/>
          <w:lang w:val="ro-RO"/>
        </w:rPr>
      </w:pPr>
      <w:r w:rsidRPr="00C333FD">
        <w:rPr>
          <w:rFonts w:ascii="Arial" w:hAnsi="Arial" w:cs="Arial"/>
          <w:b/>
          <w:bCs/>
          <w:sz w:val="24"/>
          <w:szCs w:val="24"/>
          <w:lang w:val="ro-RO"/>
        </w:rPr>
        <w:t>Reticulare</w:t>
      </w:r>
    </w:p>
    <w:p w14:paraId="76F3747D" w14:textId="77777777" w:rsidR="00095833" w:rsidRDefault="00C333FD"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 xml:space="preserve">În funcție de grosimea produsului final, durata </w:t>
      </w:r>
      <w:proofErr w:type="spellStart"/>
      <w:r w:rsidRPr="00095833">
        <w:rPr>
          <w:rStyle w:val="jlqj4b"/>
          <w:rFonts w:ascii="Arial" w:hAnsi="Arial" w:cs="Arial"/>
          <w:sz w:val="24"/>
          <w:szCs w:val="24"/>
          <w:lang w:val="ro-RO"/>
        </w:rPr>
        <w:t>reticul</w:t>
      </w:r>
      <w:r w:rsidR="00095833">
        <w:rPr>
          <w:rStyle w:val="jlqj4b"/>
          <w:rFonts w:ascii="Arial" w:hAnsi="Arial" w:cs="Arial"/>
          <w:sz w:val="24"/>
          <w:szCs w:val="24"/>
          <w:lang w:val="ro-RO"/>
        </w:rPr>
        <w:t>ă</w:t>
      </w:r>
      <w:r w:rsidRPr="00095833">
        <w:rPr>
          <w:rStyle w:val="jlqj4b"/>
          <w:rFonts w:ascii="Arial" w:hAnsi="Arial" w:cs="Arial"/>
          <w:sz w:val="24"/>
          <w:szCs w:val="24"/>
          <w:lang w:val="ro-RO"/>
        </w:rPr>
        <w:t>r</w:t>
      </w:r>
      <w:r w:rsidR="00095833">
        <w:rPr>
          <w:rStyle w:val="jlqj4b"/>
          <w:rFonts w:ascii="Arial" w:hAnsi="Arial" w:cs="Arial"/>
          <w:sz w:val="24"/>
          <w:szCs w:val="24"/>
          <w:lang w:val="ro-RO"/>
        </w:rPr>
        <w:t>ii</w:t>
      </w:r>
      <w:proofErr w:type="spellEnd"/>
      <w:r w:rsidRPr="00095833">
        <w:rPr>
          <w:rStyle w:val="jlqj4b"/>
          <w:rFonts w:ascii="Arial" w:hAnsi="Arial" w:cs="Arial"/>
          <w:sz w:val="24"/>
          <w:szCs w:val="24"/>
          <w:lang w:val="ro-RO"/>
        </w:rPr>
        <w:t xml:space="preserve"> poate varia, în următoarele condiții: </w:t>
      </w:r>
    </w:p>
    <w:p w14:paraId="57826F70" w14:textId="77777777" w:rsidR="00095833" w:rsidRDefault="00C333FD"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 xml:space="preserve">- Prin scufundare în apă fierbinte la 90°C, 2-6 ore. </w:t>
      </w:r>
    </w:p>
    <w:p w14:paraId="6AFB8778" w14:textId="41FA08B5" w:rsidR="00C333FD" w:rsidRDefault="00C333FD"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 Prin expunere la abur de apă de joasă presiune, 6-15 ore.</w:t>
      </w:r>
    </w:p>
    <w:p w14:paraId="302CEC9C" w14:textId="467DE2E1" w:rsidR="00095833" w:rsidRDefault="00095833" w:rsidP="00C333FD">
      <w:pPr>
        <w:spacing w:after="0" w:line="240" w:lineRule="auto"/>
        <w:jc w:val="both"/>
        <w:rPr>
          <w:rStyle w:val="jlqj4b"/>
          <w:rFonts w:ascii="Arial" w:hAnsi="Arial" w:cs="Arial"/>
          <w:sz w:val="24"/>
          <w:szCs w:val="24"/>
          <w:lang w:val="ro-RO"/>
        </w:rPr>
      </w:pPr>
    </w:p>
    <w:p w14:paraId="6675B325" w14:textId="67313427" w:rsidR="00095833" w:rsidRPr="00095833" w:rsidRDefault="00095833" w:rsidP="00C333FD">
      <w:pPr>
        <w:spacing w:after="0" w:line="240" w:lineRule="auto"/>
        <w:jc w:val="both"/>
        <w:rPr>
          <w:rStyle w:val="jlqj4b"/>
          <w:rFonts w:ascii="Arial" w:hAnsi="Arial" w:cs="Arial"/>
          <w:b/>
          <w:bCs/>
          <w:sz w:val="24"/>
          <w:szCs w:val="24"/>
          <w:lang w:val="ro-RO"/>
        </w:rPr>
      </w:pPr>
      <w:r w:rsidRPr="00095833">
        <w:rPr>
          <w:rStyle w:val="jlqj4b"/>
          <w:rFonts w:ascii="Arial" w:hAnsi="Arial" w:cs="Arial"/>
          <w:b/>
          <w:bCs/>
          <w:sz w:val="24"/>
          <w:szCs w:val="24"/>
          <w:lang w:val="ro-RO"/>
        </w:rPr>
        <w:t>Depozitare</w:t>
      </w:r>
    </w:p>
    <w:p w14:paraId="1DDBBBB5" w14:textId="185649E4" w:rsidR="00095833" w:rsidRDefault="00095833"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 xml:space="preserve">- </w:t>
      </w:r>
      <w:r w:rsidR="005E3F95">
        <w:rPr>
          <w:rStyle w:val="jlqj4b"/>
          <w:rFonts w:ascii="Arial" w:hAnsi="Arial" w:cs="Arial"/>
          <w:sz w:val="24"/>
          <w:szCs w:val="24"/>
          <w:lang w:val="ro-RO"/>
        </w:rPr>
        <w:t xml:space="preserve"> </w:t>
      </w:r>
      <w:r w:rsidRPr="00095833">
        <w:rPr>
          <w:rStyle w:val="jlqj4b"/>
          <w:rFonts w:ascii="Arial" w:hAnsi="Arial" w:cs="Arial"/>
          <w:sz w:val="24"/>
          <w:szCs w:val="24"/>
          <w:lang w:val="ro-RO"/>
        </w:rPr>
        <w:t xml:space="preserve">Ambalajul trebuie păstrat închis în timpul depozitării </w:t>
      </w:r>
    </w:p>
    <w:p w14:paraId="1303B122" w14:textId="0ABD3992" w:rsidR="00095833" w:rsidRDefault="00095833"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w:t>
      </w:r>
      <w:r w:rsidR="005E3F95">
        <w:rPr>
          <w:rStyle w:val="jlqj4b"/>
          <w:rFonts w:ascii="Arial" w:hAnsi="Arial" w:cs="Arial"/>
          <w:sz w:val="24"/>
          <w:szCs w:val="24"/>
          <w:lang w:val="ro-RO"/>
        </w:rPr>
        <w:t xml:space="preserve"> </w:t>
      </w:r>
      <w:r w:rsidRPr="00095833">
        <w:rPr>
          <w:rStyle w:val="jlqj4b"/>
          <w:rFonts w:ascii="Arial" w:hAnsi="Arial" w:cs="Arial"/>
          <w:sz w:val="24"/>
          <w:szCs w:val="24"/>
          <w:lang w:val="ro-RO"/>
        </w:rPr>
        <w:t xml:space="preserve">Temperatura ambiantă nu trebuie să depășească 35°C </w:t>
      </w:r>
    </w:p>
    <w:p w14:paraId="4BABAAF0" w14:textId="77777777" w:rsidR="00095833" w:rsidRDefault="00095833"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 xml:space="preserve">- Evitați expunerea directă la lumina soarelui și la intemperii umede </w:t>
      </w:r>
    </w:p>
    <w:p w14:paraId="3AB6CAF8" w14:textId="77777777" w:rsidR="005E3F95" w:rsidRDefault="00095833"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w:t>
      </w:r>
      <w:r>
        <w:rPr>
          <w:rStyle w:val="jlqj4b"/>
          <w:rFonts w:ascii="Arial" w:hAnsi="Arial" w:cs="Arial"/>
          <w:sz w:val="24"/>
          <w:szCs w:val="24"/>
          <w:lang w:val="ro-RO"/>
        </w:rPr>
        <w:t xml:space="preserve"> </w:t>
      </w:r>
      <w:r w:rsidRPr="00095833">
        <w:rPr>
          <w:rStyle w:val="jlqj4b"/>
          <w:rFonts w:ascii="Arial" w:hAnsi="Arial" w:cs="Arial"/>
          <w:sz w:val="24"/>
          <w:szCs w:val="24"/>
          <w:lang w:val="ro-RO"/>
        </w:rPr>
        <w:t xml:space="preserve">XLP13 poate fi păstrat timp de 6 luni după producție </w:t>
      </w:r>
    </w:p>
    <w:p w14:paraId="6918C2B3" w14:textId="0F0ADD82" w:rsidR="00095833" w:rsidRDefault="00095833" w:rsidP="00C333FD">
      <w:pPr>
        <w:spacing w:after="0" w:line="240" w:lineRule="auto"/>
        <w:jc w:val="both"/>
        <w:rPr>
          <w:rStyle w:val="jlqj4b"/>
          <w:rFonts w:ascii="Arial" w:hAnsi="Arial" w:cs="Arial"/>
          <w:sz w:val="24"/>
          <w:szCs w:val="24"/>
          <w:lang w:val="ro-RO"/>
        </w:rPr>
      </w:pPr>
      <w:r w:rsidRPr="00095833">
        <w:rPr>
          <w:rStyle w:val="jlqj4b"/>
          <w:rFonts w:ascii="Arial" w:hAnsi="Arial" w:cs="Arial"/>
          <w:sz w:val="24"/>
          <w:szCs w:val="24"/>
          <w:lang w:val="ro-RO"/>
        </w:rPr>
        <w:t>-</w:t>
      </w:r>
      <w:r w:rsidR="005E3F95">
        <w:rPr>
          <w:rStyle w:val="jlqj4b"/>
          <w:rFonts w:ascii="Arial" w:hAnsi="Arial" w:cs="Arial"/>
          <w:sz w:val="24"/>
          <w:szCs w:val="24"/>
          <w:lang w:val="ro-RO"/>
        </w:rPr>
        <w:t xml:space="preserve"> </w:t>
      </w:r>
      <w:r w:rsidRPr="00095833">
        <w:rPr>
          <w:rStyle w:val="jlqj4b"/>
          <w:rFonts w:ascii="Arial" w:hAnsi="Arial" w:cs="Arial"/>
          <w:sz w:val="24"/>
          <w:szCs w:val="24"/>
          <w:lang w:val="ro-RO"/>
        </w:rPr>
        <w:t xml:space="preserve">Compusul trebuie utilizat </w:t>
      </w:r>
      <w:r w:rsidR="005E3F95">
        <w:rPr>
          <w:rStyle w:val="jlqj4b"/>
          <w:rFonts w:ascii="Arial" w:hAnsi="Arial" w:cs="Arial"/>
          <w:sz w:val="24"/>
          <w:szCs w:val="24"/>
          <w:lang w:val="ro-RO"/>
        </w:rPr>
        <w:t>în</w:t>
      </w:r>
      <w:r w:rsidRPr="00095833">
        <w:rPr>
          <w:rStyle w:val="jlqj4b"/>
          <w:rFonts w:ascii="Arial" w:hAnsi="Arial" w:cs="Arial"/>
          <w:sz w:val="24"/>
          <w:szCs w:val="24"/>
          <w:lang w:val="ro-RO"/>
        </w:rPr>
        <w:t xml:space="preserve"> maximum 3-4 ore de la deschiderea ambalajului</w:t>
      </w:r>
    </w:p>
    <w:p w14:paraId="2EE07861" w14:textId="7476E4E5" w:rsidR="005E3F95" w:rsidRDefault="005E3F95" w:rsidP="00C333FD">
      <w:pPr>
        <w:spacing w:after="0" w:line="240" w:lineRule="auto"/>
        <w:jc w:val="both"/>
        <w:rPr>
          <w:rStyle w:val="jlqj4b"/>
          <w:rFonts w:ascii="Arial" w:hAnsi="Arial" w:cs="Arial"/>
          <w:sz w:val="24"/>
          <w:szCs w:val="24"/>
          <w:lang w:val="ro-RO"/>
        </w:rPr>
      </w:pPr>
    </w:p>
    <w:p w14:paraId="10382639" w14:textId="0A2E5A74" w:rsidR="005E3F95" w:rsidRPr="005E3F95" w:rsidRDefault="005E3F95" w:rsidP="00C333FD">
      <w:pPr>
        <w:spacing w:after="0" w:line="240" w:lineRule="auto"/>
        <w:jc w:val="both"/>
        <w:rPr>
          <w:rStyle w:val="jlqj4b"/>
          <w:rFonts w:ascii="Arial" w:hAnsi="Arial" w:cs="Arial"/>
          <w:b/>
          <w:bCs/>
          <w:sz w:val="24"/>
          <w:szCs w:val="24"/>
          <w:lang w:val="ro-RO"/>
        </w:rPr>
      </w:pPr>
      <w:r w:rsidRPr="005E3F95">
        <w:rPr>
          <w:rStyle w:val="jlqj4b"/>
          <w:rFonts w:ascii="Arial" w:hAnsi="Arial" w:cs="Arial"/>
          <w:b/>
          <w:bCs/>
          <w:sz w:val="24"/>
          <w:szCs w:val="24"/>
          <w:lang w:val="ro-RO"/>
        </w:rPr>
        <w:t>Ambalaj</w:t>
      </w:r>
    </w:p>
    <w:p w14:paraId="4EFF23D1" w14:textId="5FF4D2EE" w:rsidR="005E3F95" w:rsidRDefault="005E3F95" w:rsidP="00C333FD">
      <w:pPr>
        <w:spacing w:after="0" w:line="240" w:lineRule="auto"/>
        <w:jc w:val="both"/>
        <w:rPr>
          <w:rStyle w:val="jlqj4b"/>
          <w:rFonts w:ascii="Arial" w:hAnsi="Arial" w:cs="Arial"/>
          <w:sz w:val="24"/>
          <w:szCs w:val="24"/>
          <w:lang w:val="ro-RO"/>
        </w:rPr>
      </w:pPr>
      <w:r w:rsidRPr="005E3F95">
        <w:rPr>
          <w:rStyle w:val="jlqj4b"/>
          <w:rFonts w:ascii="Arial" w:hAnsi="Arial" w:cs="Arial"/>
          <w:sz w:val="24"/>
          <w:szCs w:val="24"/>
          <w:lang w:val="ro-RO"/>
        </w:rPr>
        <w:t xml:space="preserve">Este disponibil sub formă de </w:t>
      </w:r>
      <w:proofErr w:type="spellStart"/>
      <w:r w:rsidRPr="005E3F95">
        <w:rPr>
          <w:rStyle w:val="jlqj4b"/>
          <w:rFonts w:ascii="Arial" w:hAnsi="Arial" w:cs="Arial"/>
          <w:sz w:val="24"/>
          <w:szCs w:val="24"/>
          <w:lang w:val="ro-RO"/>
        </w:rPr>
        <w:t>peleți</w:t>
      </w:r>
      <w:proofErr w:type="spellEnd"/>
      <w:r w:rsidRPr="005E3F95">
        <w:rPr>
          <w:rStyle w:val="jlqj4b"/>
          <w:rFonts w:ascii="Arial" w:hAnsi="Arial" w:cs="Arial"/>
          <w:sz w:val="24"/>
          <w:szCs w:val="24"/>
          <w:lang w:val="ro-RO"/>
        </w:rPr>
        <w:t xml:space="preserve"> și livrat în saci multistrat din aluminiu cu un conținut net de 25 kg</w:t>
      </w:r>
    </w:p>
    <w:p w14:paraId="4E4CDE09" w14:textId="75EED67C" w:rsidR="005E3F95" w:rsidRDefault="005E3F95" w:rsidP="00C333FD">
      <w:pPr>
        <w:spacing w:after="0" w:line="240" w:lineRule="auto"/>
        <w:jc w:val="both"/>
        <w:rPr>
          <w:rStyle w:val="jlqj4b"/>
          <w:rFonts w:ascii="Arial" w:hAnsi="Arial" w:cs="Arial"/>
          <w:sz w:val="24"/>
          <w:szCs w:val="24"/>
          <w:lang w:val="ro-RO"/>
        </w:rPr>
      </w:pPr>
    </w:p>
    <w:p w14:paraId="66A73D5E" w14:textId="218F6D4F" w:rsidR="005E3F95" w:rsidRPr="00AB66F6" w:rsidRDefault="005E3F95" w:rsidP="00C333FD">
      <w:pPr>
        <w:spacing w:after="0" w:line="240" w:lineRule="auto"/>
        <w:jc w:val="both"/>
        <w:rPr>
          <w:rStyle w:val="jlqj4b"/>
          <w:rFonts w:ascii="Arial" w:hAnsi="Arial" w:cs="Arial"/>
          <w:b/>
          <w:bCs/>
          <w:sz w:val="24"/>
          <w:szCs w:val="24"/>
          <w:lang w:val="ro-RO"/>
        </w:rPr>
      </w:pPr>
      <w:r w:rsidRPr="00AB66F6">
        <w:rPr>
          <w:rStyle w:val="jlqj4b"/>
          <w:rFonts w:ascii="Arial" w:hAnsi="Arial" w:cs="Arial"/>
          <w:b/>
          <w:bCs/>
          <w:sz w:val="24"/>
          <w:szCs w:val="24"/>
          <w:lang w:val="ro-RO"/>
        </w:rPr>
        <w:t>Siguranță</w:t>
      </w:r>
    </w:p>
    <w:p w14:paraId="689D33F6" w14:textId="208D36AC" w:rsidR="005E3F95" w:rsidRDefault="005E3F95" w:rsidP="00C333FD">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 xml:space="preserve">XLP13 este clasificat ca material nepericulos. </w:t>
      </w:r>
    </w:p>
    <w:p w14:paraId="64772778" w14:textId="4A320F45" w:rsidR="005E3F95" w:rsidRDefault="005E3F95" w:rsidP="00C333FD">
      <w:pPr>
        <w:spacing w:after="0" w:line="240" w:lineRule="auto"/>
        <w:jc w:val="both"/>
        <w:rPr>
          <w:rStyle w:val="jlqj4b"/>
          <w:rFonts w:ascii="Arial" w:hAnsi="Arial" w:cs="Arial"/>
          <w:sz w:val="24"/>
          <w:szCs w:val="24"/>
          <w:lang w:val="ro-RO"/>
        </w:rPr>
      </w:pPr>
    </w:p>
    <w:p w14:paraId="7D809A63" w14:textId="49AFBD61" w:rsidR="005E3F95" w:rsidRDefault="005E3F95" w:rsidP="00C333FD">
      <w:pPr>
        <w:spacing w:after="0" w:line="240" w:lineRule="auto"/>
        <w:jc w:val="both"/>
        <w:rPr>
          <w:rStyle w:val="jlqj4b"/>
          <w:rFonts w:ascii="Arial" w:hAnsi="Arial" w:cs="Arial"/>
          <w:sz w:val="24"/>
          <w:szCs w:val="24"/>
          <w:lang w:val="ro-RO"/>
        </w:rPr>
      </w:pPr>
    </w:p>
    <w:p w14:paraId="7600FDFD" w14:textId="1F1CC541" w:rsidR="005E3F95" w:rsidRDefault="005E3F95" w:rsidP="00C333FD">
      <w:pPr>
        <w:spacing w:after="0" w:line="240" w:lineRule="auto"/>
        <w:jc w:val="both"/>
        <w:rPr>
          <w:rStyle w:val="jlqj4b"/>
          <w:rFonts w:ascii="Arial" w:hAnsi="Arial" w:cs="Arial"/>
          <w:sz w:val="24"/>
          <w:szCs w:val="24"/>
          <w:lang w:val="ro-RO"/>
        </w:rPr>
      </w:pPr>
    </w:p>
    <w:p w14:paraId="2DC80949" w14:textId="6E18F19C" w:rsidR="005E3F95" w:rsidRDefault="005E3F95" w:rsidP="00C333FD">
      <w:pPr>
        <w:spacing w:after="0" w:line="240" w:lineRule="auto"/>
        <w:jc w:val="both"/>
        <w:rPr>
          <w:rStyle w:val="jlqj4b"/>
          <w:rFonts w:ascii="Arial" w:hAnsi="Arial" w:cs="Arial"/>
          <w:sz w:val="24"/>
          <w:szCs w:val="24"/>
          <w:lang w:val="ro-RO"/>
        </w:rPr>
      </w:pPr>
    </w:p>
    <w:p w14:paraId="4DF9E170" w14:textId="064A5198" w:rsidR="005E3F95" w:rsidRDefault="005E3F95" w:rsidP="00C333FD">
      <w:pPr>
        <w:spacing w:after="0" w:line="240" w:lineRule="auto"/>
        <w:jc w:val="both"/>
        <w:rPr>
          <w:rStyle w:val="jlqj4b"/>
          <w:rFonts w:ascii="Arial" w:hAnsi="Arial" w:cs="Arial"/>
          <w:sz w:val="24"/>
          <w:szCs w:val="24"/>
          <w:lang w:val="ro-RO"/>
        </w:rPr>
      </w:pPr>
    </w:p>
    <w:p w14:paraId="6C28E7C4" w14:textId="78504934" w:rsidR="005E3F95" w:rsidRDefault="005E3F95" w:rsidP="00C333FD">
      <w:pPr>
        <w:spacing w:after="0" w:line="240" w:lineRule="auto"/>
        <w:jc w:val="both"/>
        <w:rPr>
          <w:rStyle w:val="jlqj4b"/>
          <w:rFonts w:ascii="Arial" w:hAnsi="Arial" w:cs="Arial"/>
          <w:sz w:val="24"/>
          <w:szCs w:val="24"/>
          <w:lang w:val="ro-RO"/>
        </w:rPr>
      </w:pPr>
    </w:p>
    <w:p w14:paraId="3B02023A" w14:textId="77777777" w:rsidR="005E3F95" w:rsidRDefault="005E3F95" w:rsidP="005E3F95">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571C3626" w14:textId="77777777" w:rsidR="005E3F95" w:rsidRDefault="005E3F95" w:rsidP="005E3F95">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705629CA" w14:textId="77777777" w:rsidR="005E3F95" w:rsidRDefault="005E3F95" w:rsidP="005E3F95">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348E305B" w14:textId="77777777" w:rsidR="005E3F95" w:rsidRDefault="0023081D" w:rsidP="005E3F95">
      <w:pPr>
        <w:spacing w:after="0" w:line="240" w:lineRule="auto"/>
        <w:jc w:val="right"/>
        <w:rPr>
          <w:rFonts w:ascii="Arial" w:hAnsi="Arial" w:cs="Arial"/>
          <w:sz w:val="20"/>
          <w:szCs w:val="20"/>
          <w:lang w:val="ro-RO"/>
        </w:rPr>
      </w:pPr>
      <w:hyperlink r:id="rId8" w:history="1">
        <w:r w:rsidR="005E3F95" w:rsidRPr="0033451A">
          <w:rPr>
            <w:rStyle w:val="Hyperlink"/>
            <w:rFonts w:ascii="Arial" w:hAnsi="Arial" w:cs="Arial"/>
            <w:sz w:val="20"/>
            <w:szCs w:val="20"/>
            <w:lang w:val="ro-RO"/>
          </w:rPr>
          <w:t>www.golafram.com/en</w:t>
        </w:r>
      </w:hyperlink>
      <w:r w:rsidR="005E3F95">
        <w:rPr>
          <w:rFonts w:ascii="Arial" w:hAnsi="Arial" w:cs="Arial"/>
          <w:sz w:val="20"/>
          <w:szCs w:val="20"/>
          <w:lang w:val="ro-RO"/>
        </w:rPr>
        <w:t xml:space="preserve">; E-mail: </w:t>
      </w:r>
      <w:hyperlink r:id="rId9" w:history="1">
        <w:r w:rsidR="005E3F95" w:rsidRPr="0033451A">
          <w:rPr>
            <w:rStyle w:val="Hyperlink"/>
            <w:rFonts w:ascii="Arial" w:hAnsi="Arial" w:cs="Arial"/>
            <w:sz w:val="20"/>
            <w:szCs w:val="20"/>
            <w:lang w:val="ro-RO"/>
          </w:rPr>
          <w:t>info@golafram.com</w:t>
        </w:r>
      </w:hyperlink>
    </w:p>
    <w:p w14:paraId="3B154B99" w14:textId="4DE1E435" w:rsidR="005E3F95" w:rsidRDefault="005E3F95" w:rsidP="00C333FD">
      <w:pPr>
        <w:spacing w:after="0" w:line="240" w:lineRule="auto"/>
        <w:jc w:val="both"/>
        <w:rPr>
          <w:rFonts w:ascii="Arial" w:hAnsi="Arial" w:cs="Arial"/>
          <w:b/>
          <w:bCs/>
          <w:sz w:val="24"/>
          <w:szCs w:val="24"/>
          <w:lang w:val="ro-RO"/>
        </w:rPr>
      </w:pPr>
    </w:p>
    <w:p w14:paraId="6DFC943A" w14:textId="0DCF6025" w:rsidR="005E3F95" w:rsidRDefault="005E3F95" w:rsidP="00C333FD">
      <w:pPr>
        <w:spacing w:after="0" w:line="240" w:lineRule="auto"/>
        <w:jc w:val="both"/>
        <w:rPr>
          <w:rFonts w:ascii="Arial" w:hAnsi="Arial" w:cs="Arial"/>
          <w:b/>
          <w:bCs/>
          <w:sz w:val="24"/>
          <w:szCs w:val="24"/>
          <w:lang w:val="ro-RO"/>
        </w:rPr>
      </w:pPr>
    </w:p>
    <w:p w14:paraId="246F6F7F" w14:textId="77777777" w:rsidR="00C04219" w:rsidRDefault="00C04219" w:rsidP="00606FD2">
      <w:pPr>
        <w:spacing w:after="0" w:line="240" w:lineRule="auto"/>
        <w:jc w:val="center"/>
        <w:rPr>
          <w:rFonts w:ascii="Arial" w:hAnsi="Arial" w:cs="Arial"/>
          <w:sz w:val="24"/>
          <w:szCs w:val="24"/>
          <w:lang w:val="ro-RO"/>
        </w:rPr>
      </w:pPr>
      <w:r>
        <w:rPr>
          <w:noProof/>
        </w:rPr>
        <w:lastRenderedPageBreak/>
        <w:drawing>
          <wp:inline distT="0" distB="0" distL="0" distR="0" wp14:anchorId="61E634C4" wp14:editId="57833E29">
            <wp:extent cx="1643806" cy="51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6215302E" w14:textId="77777777" w:rsidR="00C04219" w:rsidRDefault="00C04219" w:rsidP="00606FD2">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67A834A5" w14:textId="60F48781" w:rsidR="005E3F95" w:rsidRDefault="005E3F95" w:rsidP="00C333FD">
      <w:pPr>
        <w:spacing w:after="0" w:line="240" w:lineRule="auto"/>
        <w:jc w:val="both"/>
        <w:rPr>
          <w:rFonts w:ascii="Arial" w:hAnsi="Arial" w:cs="Arial"/>
          <w:b/>
          <w:bCs/>
          <w:sz w:val="24"/>
          <w:szCs w:val="24"/>
          <w:lang w:val="ro-RO"/>
        </w:rPr>
      </w:pPr>
    </w:p>
    <w:p w14:paraId="1FFF4D30" w14:textId="163912FC" w:rsidR="00C04219" w:rsidRDefault="00C04219" w:rsidP="00C333FD">
      <w:pPr>
        <w:spacing w:after="0" w:line="240" w:lineRule="auto"/>
        <w:jc w:val="both"/>
        <w:rPr>
          <w:rFonts w:ascii="Arial" w:hAnsi="Arial" w:cs="Arial"/>
          <w:b/>
          <w:bCs/>
          <w:sz w:val="24"/>
          <w:szCs w:val="24"/>
          <w:lang w:val="ro-RO"/>
        </w:rPr>
      </w:pPr>
      <w:r>
        <w:rPr>
          <w:rFonts w:ascii="Arial" w:hAnsi="Arial" w:cs="Arial"/>
          <w:b/>
          <w:bCs/>
          <w:sz w:val="24"/>
          <w:szCs w:val="24"/>
          <w:lang w:val="ro-RO"/>
        </w:rPr>
        <w:t>LSB01</w:t>
      </w:r>
    </w:p>
    <w:p w14:paraId="269A152E" w14:textId="748A8E69" w:rsidR="00C04219" w:rsidRDefault="00C04219" w:rsidP="00C333FD">
      <w:pPr>
        <w:spacing w:after="0" w:line="240" w:lineRule="auto"/>
        <w:jc w:val="both"/>
        <w:rPr>
          <w:rStyle w:val="jlqj4b"/>
          <w:rFonts w:ascii="Arial" w:hAnsi="Arial" w:cs="Arial"/>
          <w:sz w:val="24"/>
          <w:szCs w:val="24"/>
          <w:lang w:val="ro-RO"/>
        </w:rPr>
      </w:pPr>
      <w:r w:rsidRPr="00E73F29">
        <w:rPr>
          <w:rStyle w:val="jlqj4b"/>
          <w:rFonts w:ascii="Arial" w:hAnsi="Arial" w:cs="Arial"/>
          <w:sz w:val="24"/>
          <w:szCs w:val="24"/>
          <w:lang w:val="ro-RO"/>
        </w:rPr>
        <w:t>(Compus ignifug termoplastic fără halogeni pentru a</w:t>
      </w:r>
      <w:r w:rsidR="00DA42F8">
        <w:rPr>
          <w:rStyle w:val="jlqj4b"/>
          <w:rFonts w:ascii="Arial" w:hAnsi="Arial" w:cs="Arial"/>
          <w:sz w:val="24"/>
          <w:szCs w:val="24"/>
          <w:lang w:val="ro-RO"/>
        </w:rPr>
        <w:t>mplasarea</w:t>
      </w:r>
      <w:r w:rsidRPr="00E73F29">
        <w:rPr>
          <w:rStyle w:val="jlqj4b"/>
          <w:rFonts w:ascii="Arial" w:hAnsi="Arial" w:cs="Arial"/>
          <w:sz w:val="24"/>
          <w:szCs w:val="24"/>
          <w:lang w:val="ro-RO"/>
        </w:rPr>
        <w:t xml:space="preserve"> cablului) Descriere</w:t>
      </w:r>
    </w:p>
    <w:p w14:paraId="6C1F89B2" w14:textId="77777777" w:rsidR="00606FD2" w:rsidRDefault="00606FD2" w:rsidP="00C333FD">
      <w:pPr>
        <w:spacing w:after="0" w:line="240" w:lineRule="auto"/>
        <w:jc w:val="both"/>
        <w:rPr>
          <w:rStyle w:val="jlqj4b"/>
          <w:rFonts w:ascii="Arial" w:hAnsi="Arial" w:cs="Arial"/>
          <w:sz w:val="24"/>
          <w:szCs w:val="24"/>
          <w:lang w:val="ro-RO"/>
        </w:rPr>
      </w:pPr>
    </w:p>
    <w:p w14:paraId="02864C82" w14:textId="2DF6B236" w:rsidR="00DA42F8" w:rsidRPr="00606FD2" w:rsidRDefault="00606FD2" w:rsidP="00C333FD">
      <w:pPr>
        <w:spacing w:after="0" w:line="240" w:lineRule="auto"/>
        <w:jc w:val="both"/>
        <w:rPr>
          <w:rStyle w:val="jlqj4b"/>
          <w:rFonts w:ascii="Arial" w:hAnsi="Arial" w:cs="Arial"/>
          <w:sz w:val="24"/>
          <w:szCs w:val="24"/>
          <w:lang w:val="ro-RO"/>
        </w:rPr>
      </w:pPr>
      <w:r w:rsidRPr="00606FD2">
        <w:rPr>
          <w:rStyle w:val="jlqj4b"/>
          <w:rFonts w:ascii="Arial" w:hAnsi="Arial" w:cs="Arial"/>
          <w:sz w:val="24"/>
          <w:szCs w:val="24"/>
          <w:lang w:val="ro-RO"/>
        </w:rPr>
        <w:t>LSB01 este un material termoplastic, cu emisii reduse de fum, fără halogeni, ignifug pentru așternut de cabluri.</w:t>
      </w:r>
      <w:r w:rsidRPr="00606FD2">
        <w:rPr>
          <w:rStyle w:val="viiyi"/>
          <w:rFonts w:ascii="Arial" w:hAnsi="Arial" w:cs="Arial"/>
          <w:sz w:val="24"/>
          <w:szCs w:val="24"/>
          <w:lang w:val="ro-RO"/>
        </w:rPr>
        <w:t xml:space="preserve"> </w:t>
      </w:r>
      <w:r w:rsidRPr="00606FD2">
        <w:rPr>
          <w:rStyle w:val="jlqj4b"/>
          <w:rFonts w:ascii="Arial" w:hAnsi="Arial" w:cs="Arial"/>
          <w:sz w:val="24"/>
          <w:szCs w:val="24"/>
          <w:lang w:val="ro-RO"/>
        </w:rPr>
        <w:t>Acest produs oferă caracteristici bune de procesare și proprietăți fizice.</w:t>
      </w:r>
      <w:r w:rsidRPr="00606FD2">
        <w:rPr>
          <w:rStyle w:val="viiyi"/>
          <w:rFonts w:ascii="Arial" w:hAnsi="Arial" w:cs="Arial"/>
          <w:sz w:val="24"/>
          <w:szCs w:val="24"/>
          <w:lang w:val="ro-RO"/>
        </w:rPr>
        <w:t xml:space="preserve"> </w:t>
      </w:r>
      <w:r w:rsidRPr="00606FD2">
        <w:rPr>
          <w:rStyle w:val="jlqj4b"/>
          <w:rFonts w:ascii="Arial" w:hAnsi="Arial" w:cs="Arial"/>
          <w:sz w:val="24"/>
          <w:szCs w:val="24"/>
          <w:lang w:val="ro-RO"/>
        </w:rPr>
        <w:t>LSB01 este utilizat ca compus de așternut pentru izolația XLPE și învelișul HFFR.</w:t>
      </w:r>
    </w:p>
    <w:p w14:paraId="3E85F4BA" w14:textId="77777777" w:rsidR="00606FD2" w:rsidRDefault="00606FD2" w:rsidP="00C333FD">
      <w:pPr>
        <w:spacing w:after="0" w:line="240" w:lineRule="auto"/>
        <w:jc w:val="both"/>
        <w:rPr>
          <w:rStyle w:val="jlqj4b"/>
          <w:rFonts w:ascii="Arial" w:hAnsi="Arial" w:cs="Arial"/>
          <w:b/>
          <w:bCs/>
          <w:sz w:val="24"/>
          <w:szCs w:val="24"/>
          <w:lang w:val="ro-RO"/>
        </w:rPr>
      </w:pPr>
    </w:p>
    <w:p w14:paraId="100C8628" w14:textId="10F267D4" w:rsidR="00DA42F8" w:rsidRPr="00606FD2" w:rsidRDefault="00DA42F8" w:rsidP="00C333FD">
      <w:pPr>
        <w:spacing w:after="0" w:line="240" w:lineRule="auto"/>
        <w:jc w:val="both"/>
        <w:rPr>
          <w:rStyle w:val="jlqj4b"/>
          <w:rFonts w:ascii="Arial" w:hAnsi="Arial" w:cs="Arial"/>
          <w:b/>
          <w:bCs/>
          <w:sz w:val="24"/>
          <w:szCs w:val="24"/>
          <w:lang w:val="ro-RO"/>
        </w:rPr>
      </w:pPr>
      <w:r w:rsidRPr="00606FD2">
        <w:rPr>
          <w:rStyle w:val="jlqj4b"/>
          <w:rFonts w:ascii="Arial" w:hAnsi="Arial" w:cs="Arial"/>
          <w:b/>
          <w:bCs/>
          <w:sz w:val="24"/>
          <w:szCs w:val="24"/>
          <w:lang w:val="ro-RO"/>
        </w:rPr>
        <w:t>Specificație:</w:t>
      </w:r>
    </w:p>
    <w:p w14:paraId="28F5E9B9" w14:textId="3CD3E0C9" w:rsidR="00DA42F8" w:rsidRDefault="009F5652" w:rsidP="00C333FD">
      <w:pPr>
        <w:spacing w:after="0" w:line="240" w:lineRule="auto"/>
        <w:jc w:val="both"/>
        <w:rPr>
          <w:rStyle w:val="jlqj4b"/>
          <w:rFonts w:ascii="Arial" w:hAnsi="Arial" w:cs="Arial"/>
          <w:sz w:val="24"/>
          <w:szCs w:val="24"/>
          <w:lang w:val="ro-RO"/>
        </w:rPr>
      </w:pPr>
      <w:r w:rsidRPr="009F5652">
        <w:rPr>
          <w:rStyle w:val="jlqj4b"/>
          <w:rFonts w:ascii="Arial" w:hAnsi="Arial" w:cs="Arial"/>
          <w:sz w:val="24"/>
          <w:szCs w:val="24"/>
          <w:lang w:val="ro-RO"/>
        </w:rPr>
        <w:t xml:space="preserve">Cablurile fabricate cu LSB01 conform tehnologiei standard îndeplinesc specificațiile cablurilor industriale conform BS 6724 pentru materialele de </w:t>
      </w:r>
      <w:r>
        <w:rPr>
          <w:rStyle w:val="jlqj4b"/>
          <w:rFonts w:ascii="Arial" w:hAnsi="Arial" w:cs="Arial"/>
          <w:sz w:val="24"/>
          <w:szCs w:val="24"/>
          <w:lang w:val="ro-RO"/>
        </w:rPr>
        <w:t>stratificare</w:t>
      </w:r>
      <w:r w:rsidRPr="009F5652">
        <w:rPr>
          <w:rStyle w:val="jlqj4b"/>
          <w:rFonts w:ascii="Arial" w:hAnsi="Arial" w:cs="Arial"/>
          <w:sz w:val="24"/>
          <w:szCs w:val="24"/>
          <w:lang w:val="ro-RO"/>
        </w:rPr>
        <w:t>.</w:t>
      </w:r>
    </w:p>
    <w:p w14:paraId="276352CB" w14:textId="286BEC12" w:rsidR="009F5652" w:rsidRDefault="009F5652" w:rsidP="00C333FD">
      <w:pPr>
        <w:spacing w:after="0" w:line="240" w:lineRule="auto"/>
        <w:jc w:val="both"/>
        <w:rPr>
          <w:rStyle w:val="jlqj4b"/>
          <w:rFonts w:ascii="Arial" w:hAnsi="Arial" w:cs="Arial"/>
          <w:sz w:val="24"/>
          <w:szCs w:val="24"/>
          <w:lang w:val="ro-RO"/>
        </w:rPr>
      </w:pPr>
    </w:p>
    <w:tbl>
      <w:tblPr>
        <w:tblStyle w:val="TableGrid"/>
        <w:tblW w:w="10910" w:type="dxa"/>
        <w:tblLook w:val="04A0" w:firstRow="1" w:lastRow="0" w:firstColumn="1" w:lastColumn="0" w:noHBand="0" w:noVBand="1"/>
      </w:tblPr>
      <w:tblGrid>
        <w:gridCol w:w="2214"/>
        <w:gridCol w:w="2459"/>
        <w:gridCol w:w="3260"/>
        <w:gridCol w:w="1276"/>
        <w:gridCol w:w="1701"/>
      </w:tblGrid>
      <w:tr w:rsidR="009F5652" w:rsidRPr="00E33CD6" w14:paraId="64E3E896" w14:textId="77777777" w:rsidTr="00E33CD6">
        <w:tc>
          <w:tcPr>
            <w:tcW w:w="4673" w:type="dxa"/>
            <w:gridSpan w:val="2"/>
          </w:tcPr>
          <w:p w14:paraId="2DB7D75E" w14:textId="6EC1B83E" w:rsidR="009F5652" w:rsidRPr="00E33CD6" w:rsidRDefault="009F5652" w:rsidP="00C333FD">
            <w:pPr>
              <w:jc w:val="both"/>
              <w:rPr>
                <w:rFonts w:ascii="Arial" w:hAnsi="Arial" w:cs="Arial"/>
                <w:b/>
                <w:bCs/>
                <w:sz w:val="24"/>
                <w:szCs w:val="24"/>
                <w:lang w:val="ro-RO"/>
              </w:rPr>
            </w:pPr>
            <w:r w:rsidRPr="00E33CD6">
              <w:rPr>
                <w:rFonts w:ascii="Arial" w:hAnsi="Arial" w:cs="Arial"/>
                <w:b/>
                <w:bCs/>
                <w:sz w:val="24"/>
                <w:szCs w:val="24"/>
                <w:lang w:val="ro-RO"/>
              </w:rPr>
              <w:t>P</w:t>
            </w:r>
            <w:proofErr w:type="spellStart"/>
            <w:r w:rsidRPr="00E33CD6">
              <w:rPr>
                <w:b/>
                <w:bCs/>
                <w:sz w:val="24"/>
                <w:szCs w:val="24"/>
              </w:rPr>
              <w:t>roprietăți</w:t>
            </w:r>
            <w:proofErr w:type="spellEnd"/>
          </w:p>
        </w:tc>
        <w:tc>
          <w:tcPr>
            <w:tcW w:w="3260" w:type="dxa"/>
          </w:tcPr>
          <w:p w14:paraId="00CE0BE4" w14:textId="6C3B17AA" w:rsidR="009F5652" w:rsidRPr="00E33CD6" w:rsidRDefault="009F5652" w:rsidP="00C333FD">
            <w:pPr>
              <w:jc w:val="both"/>
              <w:rPr>
                <w:rFonts w:ascii="Arial" w:hAnsi="Arial" w:cs="Arial"/>
                <w:b/>
                <w:bCs/>
                <w:sz w:val="24"/>
                <w:szCs w:val="24"/>
                <w:lang w:val="fr-FR"/>
              </w:rPr>
            </w:pPr>
            <w:r w:rsidRPr="00E33CD6">
              <w:rPr>
                <w:rFonts w:ascii="Arial" w:hAnsi="Arial" w:cs="Arial"/>
                <w:b/>
                <w:bCs/>
                <w:sz w:val="24"/>
                <w:szCs w:val="24"/>
                <w:lang w:val="ro-RO"/>
              </w:rPr>
              <w:t>S</w:t>
            </w:r>
            <w:proofErr w:type="spellStart"/>
            <w:r w:rsidRPr="00E33CD6">
              <w:rPr>
                <w:b/>
                <w:bCs/>
                <w:sz w:val="24"/>
                <w:szCs w:val="24"/>
                <w:lang w:val="fr-FR"/>
              </w:rPr>
              <w:t>tandard</w:t>
            </w:r>
            <w:proofErr w:type="spellEnd"/>
            <w:r w:rsidRPr="00E33CD6">
              <w:rPr>
                <w:b/>
                <w:bCs/>
                <w:sz w:val="24"/>
                <w:szCs w:val="24"/>
                <w:lang w:val="fr-FR"/>
              </w:rPr>
              <w:t xml:space="preserve"> </w:t>
            </w:r>
            <w:proofErr w:type="spellStart"/>
            <w:r w:rsidRPr="00E33CD6">
              <w:rPr>
                <w:b/>
                <w:bCs/>
                <w:sz w:val="24"/>
                <w:szCs w:val="24"/>
                <w:lang w:val="fr-FR"/>
              </w:rPr>
              <w:t>și</w:t>
            </w:r>
            <w:proofErr w:type="spellEnd"/>
            <w:r w:rsidRPr="00E33CD6">
              <w:rPr>
                <w:b/>
                <w:bCs/>
                <w:sz w:val="24"/>
                <w:szCs w:val="24"/>
                <w:lang w:val="fr-FR"/>
              </w:rPr>
              <w:t xml:space="preserve"> </w:t>
            </w:r>
            <w:proofErr w:type="spellStart"/>
            <w:r w:rsidRPr="00E33CD6">
              <w:rPr>
                <w:b/>
                <w:bCs/>
                <w:sz w:val="24"/>
                <w:szCs w:val="24"/>
                <w:lang w:val="fr-FR"/>
              </w:rPr>
              <w:t>metoda</w:t>
            </w:r>
            <w:proofErr w:type="spellEnd"/>
            <w:r w:rsidRPr="00E33CD6">
              <w:rPr>
                <w:b/>
                <w:bCs/>
                <w:sz w:val="24"/>
                <w:szCs w:val="24"/>
                <w:lang w:val="fr-FR"/>
              </w:rPr>
              <w:t xml:space="preserve"> de </w:t>
            </w:r>
            <w:proofErr w:type="spellStart"/>
            <w:r w:rsidRPr="00E33CD6">
              <w:rPr>
                <w:b/>
                <w:bCs/>
                <w:sz w:val="24"/>
                <w:szCs w:val="24"/>
                <w:lang w:val="fr-FR"/>
              </w:rPr>
              <w:t>testare</w:t>
            </w:r>
            <w:proofErr w:type="spellEnd"/>
          </w:p>
        </w:tc>
        <w:tc>
          <w:tcPr>
            <w:tcW w:w="1276" w:type="dxa"/>
          </w:tcPr>
          <w:p w14:paraId="7BAADC07" w14:textId="3EFD4B50" w:rsidR="009F5652" w:rsidRPr="00E33CD6" w:rsidRDefault="009F5652" w:rsidP="00C333FD">
            <w:pPr>
              <w:jc w:val="both"/>
              <w:rPr>
                <w:rFonts w:ascii="Arial" w:hAnsi="Arial" w:cs="Arial"/>
                <w:b/>
                <w:bCs/>
                <w:sz w:val="24"/>
                <w:szCs w:val="24"/>
                <w:lang w:val="fr-FR"/>
              </w:rPr>
            </w:pPr>
            <w:proofErr w:type="spellStart"/>
            <w:r w:rsidRPr="00E33CD6">
              <w:rPr>
                <w:rFonts w:ascii="Arial" w:hAnsi="Arial" w:cs="Arial"/>
                <w:b/>
                <w:bCs/>
                <w:sz w:val="24"/>
                <w:szCs w:val="24"/>
                <w:lang w:val="fr-FR"/>
              </w:rPr>
              <w:t>U</w:t>
            </w:r>
            <w:r w:rsidRPr="00E33CD6">
              <w:rPr>
                <w:b/>
                <w:bCs/>
                <w:sz w:val="24"/>
                <w:szCs w:val="24"/>
                <w:lang w:val="fr-FR"/>
              </w:rPr>
              <w:t>nitate</w:t>
            </w:r>
            <w:proofErr w:type="spellEnd"/>
          </w:p>
        </w:tc>
        <w:tc>
          <w:tcPr>
            <w:tcW w:w="1701" w:type="dxa"/>
          </w:tcPr>
          <w:p w14:paraId="64C7ED35" w14:textId="2C5EA43A" w:rsidR="009F5652" w:rsidRPr="00E33CD6" w:rsidRDefault="009F5652" w:rsidP="00C333FD">
            <w:pPr>
              <w:jc w:val="both"/>
              <w:rPr>
                <w:rFonts w:ascii="Arial" w:hAnsi="Arial" w:cs="Arial"/>
                <w:b/>
                <w:bCs/>
                <w:sz w:val="24"/>
                <w:szCs w:val="24"/>
                <w:lang w:val="ro-RO"/>
              </w:rPr>
            </w:pPr>
            <w:r w:rsidRPr="00E33CD6">
              <w:rPr>
                <w:rFonts w:ascii="Arial" w:hAnsi="Arial" w:cs="Arial"/>
                <w:b/>
                <w:bCs/>
                <w:sz w:val="24"/>
                <w:szCs w:val="24"/>
                <w:lang w:val="ro-RO"/>
              </w:rPr>
              <w:t>V</w:t>
            </w:r>
            <w:proofErr w:type="spellStart"/>
            <w:r w:rsidRPr="00E33CD6">
              <w:rPr>
                <w:b/>
                <w:bCs/>
                <w:sz w:val="24"/>
                <w:szCs w:val="24"/>
              </w:rPr>
              <w:t>aloare</w:t>
            </w:r>
            <w:proofErr w:type="spellEnd"/>
            <w:r w:rsidRPr="00E33CD6">
              <w:rPr>
                <w:b/>
                <w:bCs/>
                <w:sz w:val="24"/>
                <w:szCs w:val="24"/>
              </w:rPr>
              <w:t xml:space="preserve"> </w:t>
            </w:r>
            <w:proofErr w:type="spellStart"/>
            <w:r w:rsidRPr="00E33CD6">
              <w:rPr>
                <w:b/>
                <w:bCs/>
                <w:sz w:val="24"/>
                <w:szCs w:val="24"/>
              </w:rPr>
              <w:t>tipică</w:t>
            </w:r>
            <w:proofErr w:type="spellEnd"/>
          </w:p>
        </w:tc>
      </w:tr>
      <w:tr w:rsidR="009F5652" w14:paraId="381F6D9C" w14:textId="77777777" w:rsidTr="00E33CD6">
        <w:tc>
          <w:tcPr>
            <w:tcW w:w="4673" w:type="dxa"/>
            <w:gridSpan w:val="2"/>
          </w:tcPr>
          <w:p w14:paraId="165EB6A2" w14:textId="5D629CAE" w:rsidR="009F5652" w:rsidRDefault="00D774E1" w:rsidP="00C333FD">
            <w:pPr>
              <w:jc w:val="both"/>
              <w:rPr>
                <w:rFonts w:ascii="Arial" w:hAnsi="Arial" w:cs="Arial"/>
                <w:sz w:val="24"/>
                <w:szCs w:val="24"/>
                <w:lang w:val="ro-RO"/>
              </w:rPr>
            </w:pPr>
            <w:r>
              <w:rPr>
                <w:rFonts w:ascii="Arial" w:hAnsi="Arial" w:cs="Arial"/>
                <w:sz w:val="24"/>
                <w:szCs w:val="24"/>
                <w:lang w:val="ro-RO"/>
              </w:rPr>
              <w:t>Densitate</w:t>
            </w:r>
          </w:p>
        </w:tc>
        <w:tc>
          <w:tcPr>
            <w:tcW w:w="3260" w:type="dxa"/>
          </w:tcPr>
          <w:p w14:paraId="4A912D28" w14:textId="3E446AB5" w:rsidR="009F5652" w:rsidRDefault="00D774E1" w:rsidP="00C333FD">
            <w:pPr>
              <w:jc w:val="both"/>
              <w:rPr>
                <w:rFonts w:ascii="Arial" w:hAnsi="Arial" w:cs="Arial"/>
                <w:sz w:val="24"/>
                <w:szCs w:val="24"/>
                <w:lang w:val="ro-RO"/>
              </w:rPr>
            </w:pPr>
            <w:r>
              <w:rPr>
                <w:rFonts w:ascii="Arial" w:hAnsi="Arial" w:cs="Arial"/>
                <w:sz w:val="24"/>
                <w:szCs w:val="24"/>
                <w:lang w:val="ro-RO"/>
              </w:rPr>
              <w:t>IEC 60811-1-3</w:t>
            </w:r>
          </w:p>
        </w:tc>
        <w:tc>
          <w:tcPr>
            <w:tcW w:w="1276" w:type="dxa"/>
          </w:tcPr>
          <w:p w14:paraId="3E7E3C3C" w14:textId="150CD82A" w:rsidR="009F5652" w:rsidRPr="00D774E1" w:rsidRDefault="00D774E1" w:rsidP="00C333FD">
            <w:pPr>
              <w:jc w:val="both"/>
              <w:rPr>
                <w:rFonts w:ascii="Arial" w:hAnsi="Arial" w:cs="Arial"/>
                <w:sz w:val="24"/>
                <w:szCs w:val="24"/>
                <w:vertAlign w:val="subscript"/>
                <w:lang w:val="ro-RO"/>
              </w:rPr>
            </w:pPr>
            <w:r>
              <w:rPr>
                <w:rFonts w:ascii="Arial" w:hAnsi="Arial" w:cs="Arial"/>
                <w:sz w:val="24"/>
                <w:szCs w:val="24"/>
                <w:lang w:val="ro-RO"/>
              </w:rPr>
              <w:t>Gr/cm</w:t>
            </w:r>
            <w:r>
              <w:rPr>
                <w:rFonts w:ascii="Arial" w:hAnsi="Arial" w:cs="Arial"/>
                <w:sz w:val="24"/>
                <w:szCs w:val="24"/>
                <w:vertAlign w:val="superscript"/>
                <w:lang w:val="ro-RO"/>
              </w:rPr>
              <w:t>3</w:t>
            </w:r>
          </w:p>
        </w:tc>
        <w:tc>
          <w:tcPr>
            <w:tcW w:w="1701" w:type="dxa"/>
          </w:tcPr>
          <w:p w14:paraId="0BD9A86F" w14:textId="37E0662D" w:rsidR="009F5652" w:rsidRPr="009F5652" w:rsidRDefault="009F5652" w:rsidP="00C333FD">
            <w:pPr>
              <w:jc w:val="both"/>
              <w:rPr>
                <w:rFonts w:ascii="Arial" w:hAnsi="Arial" w:cs="Arial"/>
                <w:sz w:val="20"/>
                <w:szCs w:val="20"/>
                <w:lang w:val="ro-RO"/>
              </w:rPr>
            </w:pPr>
            <w:r>
              <w:rPr>
                <w:rFonts w:ascii="Arial" w:hAnsi="Arial" w:cs="Arial"/>
                <w:sz w:val="20"/>
                <w:szCs w:val="20"/>
                <w:lang w:val="ro-RO"/>
              </w:rPr>
              <w:t>1</w:t>
            </w:r>
            <w:r>
              <w:t>,5</w:t>
            </w:r>
            <w:r>
              <w:rPr>
                <w:rFonts w:cstheme="minorHAnsi"/>
              </w:rPr>
              <w:t>±</w:t>
            </w:r>
            <w:r>
              <w:t>0,02</w:t>
            </w:r>
          </w:p>
        </w:tc>
      </w:tr>
      <w:tr w:rsidR="009F5652" w14:paraId="55EA5CEB" w14:textId="77777777" w:rsidTr="00E33CD6">
        <w:tc>
          <w:tcPr>
            <w:tcW w:w="4673" w:type="dxa"/>
            <w:gridSpan w:val="2"/>
          </w:tcPr>
          <w:p w14:paraId="77B73DB7" w14:textId="77777777" w:rsidR="009F5652" w:rsidRDefault="00D774E1" w:rsidP="00C333FD">
            <w:pPr>
              <w:jc w:val="both"/>
              <w:rPr>
                <w:rFonts w:ascii="Arial" w:hAnsi="Arial" w:cs="Arial"/>
                <w:sz w:val="24"/>
                <w:szCs w:val="24"/>
                <w:lang w:val="ro-RO"/>
              </w:rPr>
            </w:pPr>
            <w:r>
              <w:rPr>
                <w:rFonts w:ascii="Arial" w:hAnsi="Arial" w:cs="Arial"/>
                <w:sz w:val="24"/>
                <w:szCs w:val="24"/>
                <w:lang w:val="ro-RO"/>
              </w:rPr>
              <w:t>Proprietăți de întindere</w:t>
            </w:r>
          </w:p>
          <w:p w14:paraId="0303A742" w14:textId="77777777" w:rsidR="00D774E1" w:rsidRDefault="00D774E1" w:rsidP="00C333FD">
            <w:pPr>
              <w:jc w:val="both"/>
              <w:rPr>
                <w:rFonts w:ascii="Arial" w:hAnsi="Arial" w:cs="Arial"/>
                <w:sz w:val="24"/>
                <w:szCs w:val="24"/>
                <w:lang w:val="ro-RO"/>
              </w:rPr>
            </w:pPr>
            <w:r>
              <w:rPr>
                <w:rFonts w:ascii="Arial" w:hAnsi="Arial" w:cs="Arial"/>
                <w:sz w:val="24"/>
                <w:szCs w:val="24"/>
                <w:lang w:val="ro-RO"/>
              </w:rPr>
              <w:t>Rezistență la întindere</w:t>
            </w:r>
          </w:p>
          <w:p w14:paraId="28BCD7DC" w14:textId="0A5945D1" w:rsidR="00BB1FE0" w:rsidRDefault="00BB1FE0" w:rsidP="00C333FD">
            <w:pPr>
              <w:jc w:val="both"/>
              <w:rPr>
                <w:rFonts w:ascii="Arial" w:hAnsi="Arial" w:cs="Arial"/>
                <w:sz w:val="24"/>
                <w:szCs w:val="24"/>
                <w:lang w:val="ro-RO"/>
              </w:rPr>
            </w:pPr>
            <w:r>
              <w:rPr>
                <w:rFonts w:ascii="Arial" w:hAnsi="Arial" w:cs="Arial"/>
                <w:sz w:val="24"/>
                <w:szCs w:val="24"/>
                <w:lang w:val="ro-RO"/>
              </w:rPr>
              <w:t>Alungire la rupere</w:t>
            </w:r>
          </w:p>
        </w:tc>
        <w:tc>
          <w:tcPr>
            <w:tcW w:w="3260" w:type="dxa"/>
          </w:tcPr>
          <w:p w14:paraId="6444C021" w14:textId="77777777" w:rsidR="009F5652" w:rsidRDefault="009F5652" w:rsidP="00C333FD">
            <w:pPr>
              <w:jc w:val="both"/>
              <w:rPr>
                <w:rFonts w:ascii="Arial" w:hAnsi="Arial" w:cs="Arial"/>
                <w:sz w:val="24"/>
                <w:szCs w:val="24"/>
                <w:lang w:val="ro-RO"/>
              </w:rPr>
            </w:pPr>
          </w:p>
          <w:p w14:paraId="539F31BC" w14:textId="1C36665F" w:rsidR="00D774E1" w:rsidRDefault="00D774E1" w:rsidP="00C333FD">
            <w:pPr>
              <w:jc w:val="both"/>
              <w:rPr>
                <w:rFonts w:ascii="Arial" w:hAnsi="Arial" w:cs="Arial"/>
                <w:sz w:val="24"/>
                <w:szCs w:val="24"/>
                <w:lang w:val="ro-RO"/>
              </w:rPr>
            </w:pPr>
            <w:r>
              <w:rPr>
                <w:rFonts w:ascii="Arial" w:hAnsi="Arial" w:cs="Arial"/>
                <w:sz w:val="24"/>
                <w:szCs w:val="24"/>
                <w:lang w:val="ro-RO"/>
              </w:rPr>
              <w:t>IEC 60811-1-1</w:t>
            </w:r>
          </w:p>
          <w:p w14:paraId="6FB1D2C2" w14:textId="3C8BA0A8" w:rsidR="00D774E1" w:rsidRDefault="00D774E1" w:rsidP="00C333FD">
            <w:pPr>
              <w:jc w:val="both"/>
              <w:rPr>
                <w:rFonts w:ascii="Arial" w:hAnsi="Arial" w:cs="Arial"/>
                <w:sz w:val="24"/>
                <w:szCs w:val="24"/>
                <w:lang w:val="ro-RO"/>
              </w:rPr>
            </w:pPr>
          </w:p>
        </w:tc>
        <w:tc>
          <w:tcPr>
            <w:tcW w:w="1276" w:type="dxa"/>
          </w:tcPr>
          <w:p w14:paraId="72618224" w14:textId="77777777" w:rsidR="009F5652" w:rsidRDefault="00D774E1" w:rsidP="00C333FD">
            <w:pPr>
              <w:jc w:val="both"/>
              <w:rPr>
                <w:rFonts w:ascii="Arial" w:hAnsi="Arial" w:cs="Arial"/>
                <w:sz w:val="24"/>
                <w:szCs w:val="24"/>
                <w:lang w:val="ro-RO"/>
              </w:rPr>
            </w:pPr>
            <w:r>
              <w:rPr>
                <w:rFonts w:ascii="Arial" w:hAnsi="Arial" w:cs="Arial"/>
                <w:sz w:val="24"/>
                <w:szCs w:val="24"/>
                <w:lang w:val="ro-RO"/>
              </w:rPr>
              <w:t>N/mm</w:t>
            </w:r>
            <w:r>
              <w:rPr>
                <w:rFonts w:ascii="Arial" w:hAnsi="Arial" w:cs="Arial"/>
                <w:sz w:val="24"/>
                <w:szCs w:val="24"/>
                <w:vertAlign w:val="superscript"/>
                <w:lang w:val="ro-RO"/>
              </w:rPr>
              <w:t>2</w:t>
            </w:r>
          </w:p>
          <w:p w14:paraId="13EF5364" w14:textId="21CA85A8" w:rsidR="00D774E1" w:rsidRPr="00D774E1" w:rsidRDefault="00D774E1" w:rsidP="00C333FD">
            <w:pPr>
              <w:jc w:val="both"/>
              <w:rPr>
                <w:rFonts w:ascii="Arial" w:hAnsi="Arial" w:cs="Arial"/>
                <w:sz w:val="24"/>
                <w:szCs w:val="24"/>
                <w:lang w:val="ro-RO"/>
              </w:rPr>
            </w:pPr>
            <w:r>
              <w:rPr>
                <w:rFonts w:ascii="Arial" w:hAnsi="Arial" w:cs="Arial"/>
                <w:sz w:val="24"/>
                <w:szCs w:val="24"/>
                <w:lang w:val="ro-RO"/>
              </w:rPr>
              <w:t>%</w:t>
            </w:r>
          </w:p>
        </w:tc>
        <w:tc>
          <w:tcPr>
            <w:tcW w:w="1701" w:type="dxa"/>
          </w:tcPr>
          <w:p w14:paraId="769AF691" w14:textId="77777777" w:rsidR="009F5652" w:rsidRDefault="009F5652" w:rsidP="00C333FD">
            <w:pPr>
              <w:jc w:val="both"/>
              <w:rPr>
                <w:sz w:val="24"/>
                <w:szCs w:val="24"/>
              </w:rPr>
            </w:pPr>
            <w:r>
              <w:rPr>
                <w:rFonts w:ascii="Arial" w:hAnsi="Arial" w:cs="Arial"/>
                <w:sz w:val="24"/>
                <w:szCs w:val="24"/>
                <w:lang w:val="ro-RO"/>
              </w:rPr>
              <w:t>M</w:t>
            </w:r>
            <w:r>
              <w:rPr>
                <w:sz w:val="24"/>
                <w:szCs w:val="24"/>
              </w:rPr>
              <w:t>in 11</w:t>
            </w:r>
          </w:p>
          <w:p w14:paraId="5F5EE0FE" w14:textId="379EBD39" w:rsidR="009F5652" w:rsidRDefault="009F5652" w:rsidP="00C333FD">
            <w:pPr>
              <w:jc w:val="both"/>
              <w:rPr>
                <w:rFonts w:ascii="Arial" w:hAnsi="Arial" w:cs="Arial"/>
                <w:sz w:val="24"/>
                <w:szCs w:val="24"/>
                <w:lang w:val="ro-RO"/>
              </w:rPr>
            </w:pPr>
            <w:r>
              <w:rPr>
                <w:sz w:val="24"/>
                <w:szCs w:val="24"/>
              </w:rPr>
              <w:t>Min 140</w:t>
            </w:r>
          </w:p>
        </w:tc>
      </w:tr>
      <w:tr w:rsidR="009F5652" w14:paraId="2EA9775F" w14:textId="77777777" w:rsidTr="00E33CD6">
        <w:tc>
          <w:tcPr>
            <w:tcW w:w="4673" w:type="dxa"/>
            <w:gridSpan w:val="2"/>
          </w:tcPr>
          <w:p w14:paraId="1AFB8BC0" w14:textId="6D44D547" w:rsidR="009F5652" w:rsidRDefault="00BB1FE0" w:rsidP="00C333FD">
            <w:pPr>
              <w:jc w:val="both"/>
              <w:rPr>
                <w:rFonts w:ascii="Arial" w:hAnsi="Arial" w:cs="Arial"/>
                <w:sz w:val="24"/>
                <w:szCs w:val="24"/>
                <w:lang w:val="ro-RO"/>
              </w:rPr>
            </w:pPr>
            <w:r>
              <w:rPr>
                <w:rFonts w:ascii="Arial" w:hAnsi="Arial" w:cs="Arial"/>
                <w:sz w:val="24"/>
                <w:szCs w:val="24"/>
                <w:lang w:val="ro-RO"/>
              </w:rPr>
              <w:t>Duritate</w:t>
            </w:r>
          </w:p>
        </w:tc>
        <w:tc>
          <w:tcPr>
            <w:tcW w:w="3260" w:type="dxa"/>
          </w:tcPr>
          <w:p w14:paraId="3F2CF933" w14:textId="50E53630" w:rsidR="009F5652" w:rsidRDefault="00D774E1" w:rsidP="00C333FD">
            <w:pPr>
              <w:jc w:val="both"/>
              <w:rPr>
                <w:rFonts w:ascii="Arial" w:hAnsi="Arial" w:cs="Arial"/>
                <w:sz w:val="24"/>
                <w:szCs w:val="24"/>
                <w:lang w:val="ro-RO"/>
              </w:rPr>
            </w:pPr>
            <w:r>
              <w:rPr>
                <w:rFonts w:ascii="Arial" w:hAnsi="Arial" w:cs="Arial"/>
                <w:sz w:val="24"/>
                <w:szCs w:val="24"/>
                <w:lang w:val="ro-RO"/>
              </w:rPr>
              <w:t>ASTM D2240</w:t>
            </w:r>
          </w:p>
        </w:tc>
        <w:tc>
          <w:tcPr>
            <w:tcW w:w="1276" w:type="dxa"/>
          </w:tcPr>
          <w:p w14:paraId="3B60F910" w14:textId="10B444C8" w:rsidR="009F5652" w:rsidRDefault="00D774E1" w:rsidP="00C333FD">
            <w:pPr>
              <w:jc w:val="both"/>
              <w:rPr>
                <w:rFonts w:ascii="Arial" w:hAnsi="Arial" w:cs="Arial"/>
                <w:sz w:val="24"/>
                <w:szCs w:val="24"/>
                <w:lang w:val="ro-RO"/>
              </w:rPr>
            </w:pPr>
            <w:proofErr w:type="spellStart"/>
            <w:r>
              <w:rPr>
                <w:rFonts w:ascii="Arial" w:hAnsi="Arial" w:cs="Arial"/>
                <w:sz w:val="24"/>
                <w:szCs w:val="24"/>
                <w:lang w:val="ro-RO"/>
              </w:rPr>
              <w:t>Shore</w:t>
            </w:r>
            <w:proofErr w:type="spellEnd"/>
            <w:r>
              <w:rPr>
                <w:rFonts w:ascii="Arial" w:hAnsi="Arial" w:cs="Arial"/>
                <w:sz w:val="24"/>
                <w:szCs w:val="24"/>
                <w:lang w:val="ro-RO"/>
              </w:rPr>
              <w:t xml:space="preserve"> D</w:t>
            </w:r>
          </w:p>
        </w:tc>
        <w:tc>
          <w:tcPr>
            <w:tcW w:w="1701" w:type="dxa"/>
          </w:tcPr>
          <w:p w14:paraId="123FA4FF" w14:textId="3AEB456B" w:rsidR="009F5652" w:rsidRDefault="00D774E1" w:rsidP="00C333FD">
            <w:pPr>
              <w:jc w:val="both"/>
              <w:rPr>
                <w:rFonts w:ascii="Arial" w:hAnsi="Arial" w:cs="Arial"/>
                <w:sz w:val="24"/>
                <w:szCs w:val="24"/>
                <w:lang w:val="ro-RO"/>
              </w:rPr>
            </w:pPr>
            <w:r>
              <w:rPr>
                <w:rFonts w:ascii="Arial" w:hAnsi="Arial" w:cs="Arial"/>
                <w:sz w:val="24"/>
                <w:szCs w:val="24"/>
                <w:lang w:val="ro-RO"/>
              </w:rPr>
              <w:t>55±2</w:t>
            </w:r>
          </w:p>
        </w:tc>
      </w:tr>
      <w:tr w:rsidR="009F5652" w14:paraId="29AB3C04" w14:textId="77777777" w:rsidTr="00E33CD6">
        <w:tc>
          <w:tcPr>
            <w:tcW w:w="4673" w:type="dxa"/>
            <w:gridSpan w:val="2"/>
          </w:tcPr>
          <w:p w14:paraId="36553BD9" w14:textId="159714B7" w:rsidR="009F5652" w:rsidRDefault="00BB1FE0" w:rsidP="00C333FD">
            <w:pPr>
              <w:jc w:val="both"/>
              <w:rPr>
                <w:rFonts w:ascii="Arial" w:hAnsi="Arial" w:cs="Arial"/>
                <w:sz w:val="24"/>
                <w:szCs w:val="24"/>
                <w:lang w:val="ro-RO"/>
              </w:rPr>
            </w:pPr>
            <w:r w:rsidRPr="00C333FD">
              <w:rPr>
                <w:rFonts w:ascii="Arial" w:hAnsi="Arial" w:cs="Arial"/>
                <w:sz w:val="24"/>
                <w:szCs w:val="24"/>
                <w:lang w:val="ro-RO"/>
              </w:rPr>
              <w:t>I</w:t>
            </w:r>
            <w:proofErr w:type="spellStart"/>
            <w:r w:rsidRPr="00C333FD">
              <w:rPr>
                <w:rFonts w:ascii="Arial" w:hAnsi="Arial" w:cs="Arial"/>
                <w:lang w:val="fr-FR"/>
              </w:rPr>
              <w:t>ndicele</w:t>
            </w:r>
            <w:proofErr w:type="spellEnd"/>
            <w:r w:rsidRPr="00C333FD">
              <w:rPr>
                <w:rFonts w:ascii="Arial" w:hAnsi="Arial" w:cs="Arial"/>
                <w:lang w:val="fr-FR"/>
              </w:rPr>
              <w:t xml:space="preserve"> </w:t>
            </w:r>
            <w:proofErr w:type="spellStart"/>
            <w:r w:rsidRPr="00C333FD">
              <w:rPr>
                <w:rFonts w:ascii="Arial" w:hAnsi="Arial" w:cs="Arial"/>
                <w:lang w:val="fr-FR"/>
              </w:rPr>
              <w:t>fluxului</w:t>
            </w:r>
            <w:proofErr w:type="spellEnd"/>
            <w:r w:rsidRPr="00C333FD">
              <w:rPr>
                <w:rFonts w:ascii="Arial" w:hAnsi="Arial" w:cs="Arial"/>
                <w:lang w:val="fr-FR"/>
              </w:rPr>
              <w:t xml:space="preserve"> de </w:t>
            </w:r>
            <w:proofErr w:type="spellStart"/>
            <w:r w:rsidRPr="00C333FD">
              <w:rPr>
                <w:rFonts w:ascii="Arial" w:hAnsi="Arial" w:cs="Arial"/>
                <w:lang w:val="fr-FR"/>
              </w:rPr>
              <w:t>topire</w:t>
            </w:r>
            <w:proofErr w:type="spellEnd"/>
            <w:r w:rsidRPr="00C333FD">
              <w:rPr>
                <w:rFonts w:ascii="Arial" w:hAnsi="Arial" w:cs="Arial"/>
                <w:lang w:val="fr-FR"/>
              </w:rPr>
              <w:t xml:space="preserve"> (1</w:t>
            </w:r>
            <w:r>
              <w:rPr>
                <w:rFonts w:ascii="Arial" w:hAnsi="Arial" w:cs="Arial"/>
                <w:lang w:val="fr-FR"/>
              </w:rPr>
              <w:t>5</w:t>
            </w:r>
            <w:r w:rsidRPr="00C333FD">
              <w:rPr>
                <w:rFonts w:ascii="Arial" w:hAnsi="Arial" w:cs="Arial"/>
                <w:lang w:val="fr-FR"/>
              </w:rPr>
              <w:t>0</w:t>
            </w:r>
            <w:r w:rsidRPr="00C333FD">
              <w:rPr>
                <w:rFonts w:ascii="Arial" w:hAnsi="Arial" w:cs="Arial"/>
                <w:vertAlign w:val="superscript"/>
                <w:lang w:val="fr-FR"/>
              </w:rPr>
              <w:t>0</w:t>
            </w:r>
            <w:r w:rsidRPr="00C333FD">
              <w:rPr>
                <w:rFonts w:ascii="Arial" w:hAnsi="Arial" w:cs="Arial"/>
                <w:lang w:val="fr-FR"/>
              </w:rPr>
              <w:t>C/</w:t>
            </w:r>
            <w:r>
              <w:rPr>
                <w:rFonts w:ascii="Arial" w:hAnsi="Arial" w:cs="Arial"/>
                <w:lang w:val="fr-FR"/>
              </w:rPr>
              <w:t>21,6</w:t>
            </w:r>
            <w:r w:rsidRPr="00C333FD">
              <w:rPr>
                <w:rFonts w:ascii="Arial" w:hAnsi="Arial" w:cs="Arial"/>
                <w:lang w:val="fr-FR"/>
              </w:rPr>
              <w:t>kg)</w:t>
            </w:r>
          </w:p>
        </w:tc>
        <w:tc>
          <w:tcPr>
            <w:tcW w:w="3260" w:type="dxa"/>
          </w:tcPr>
          <w:p w14:paraId="7EE5C07B" w14:textId="7F726844" w:rsidR="009F5652" w:rsidRDefault="00D774E1" w:rsidP="00C333FD">
            <w:pPr>
              <w:jc w:val="both"/>
              <w:rPr>
                <w:rFonts w:ascii="Arial" w:hAnsi="Arial" w:cs="Arial"/>
                <w:sz w:val="24"/>
                <w:szCs w:val="24"/>
                <w:lang w:val="ro-RO"/>
              </w:rPr>
            </w:pPr>
            <w:r>
              <w:rPr>
                <w:rFonts w:ascii="Arial" w:hAnsi="Arial" w:cs="Arial"/>
                <w:sz w:val="24"/>
                <w:szCs w:val="24"/>
                <w:lang w:val="ro-RO"/>
              </w:rPr>
              <w:t>ASTM D1238</w:t>
            </w:r>
          </w:p>
        </w:tc>
        <w:tc>
          <w:tcPr>
            <w:tcW w:w="1276" w:type="dxa"/>
          </w:tcPr>
          <w:p w14:paraId="4F1627EB" w14:textId="1984A3A2" w:rsidR="009F5652" w:rsidRDefault="00D774E1" w:rsidP="00C333FD">
            <w:pPr>
              <w:jc w:val="both"/>
              <w:rPr>
                <w:rFonts w:ascii="Arial" w:hAnsi="Arial" w:cs="Arial"/>
                <w:sz w:val="24"/>
                <w:szCs w:val="24"/>
                <w:lang w:val="ro-RO"/>
              </w:rPr>
            </w:pPr>
            <w:r>
              <w:rPr>
                <w:rFonts w:ascii="Arial" w:hAnsi="Arial" w:cs="Arial"/>
                <w:sz w:val="24"/>
                <w:szCs w:val="24"/>
                <w:lang w:val="ro-RO"/>
              </w:rPr>
              <w:t>Gr/10 min</w:t>
            </w:r>
          </w:p>
        </w:tc>
        <w:tc>
          <w:tcPr>
            <w:tcW w:w="1701" w:type="dxa"/>
          </w:tcPr>
          <w:p w14:paraId="20063851" w14:textId="6475D1CB" w:rsidR="009F5652" w:rsidRDefault="00D774E1" w:rsidP="00C333FD">
            <w:pPr>
              <w:jc w:val="both"/>
              <w:rPr>
                <w:rFonts w:ascii="Arial" w:hAnsi="Arial" w:cs="Arial"/>
                <w:sz w:val="24"/>
                <w:szCs w:val="24"/>
                <w:lang w:val="ro-RO"/>
              </w:rPr>
            </w:pPr>
            <w:r>
              <w:rPr>
                <w:rFonts w:ascii="Arial" w:hAnsi="Arial" w:cs="Arial"/>
                <w:sz w:val="24"/>
                <w:szCs w:val="24"/>
                <w:lang w:val="ro-RO"/>
              </w:rPr>
              <w:t>3,5±0,5</w:t>
            </w:r>
          </w:p>
        </w:tc>
      </w:tr>
      <w:tr w:rsidR="009F5652" w14:paraId="2D31C17D" w14:textId="77777777" w:rsidTr="00E33CD6">
        <w:tc>
          <w:tcPr>
            <w:tcW w:w="4673" w:type="dxa"/>
            <w:gridSpan w:val="2"/>
          </w:tcPr>
          <w:p w14:paraId="292A2EF6" w14:textId="7EA67A24" w:rsidR="009F5652" w:rsidRPr="00BB1FE0" w:rsidRDefault="00BB1FE0" w:rsidP="00C333FD">
            <w:pPr>
              <w:jc w:val="both"/>
              <w:rPr>
                <w:rFonts w:ascii="Arial" w:hAnsi="Arial" w:cs="Arial"/>
                <w:sz w:val="24"/>
                <w:szCs w:val="24"/>
                <w:lang w:val="ro-RO"/>
              </w:rPr>
            </w:pPr>
            <w:r>
              <w:rPr>
                <w:rFonts w:ascii="Arial" w:hAnsi="Arial" w:cs="Arial"/>
                <w:sz w:val="24"/>
                <w:szCs w:val="24"/>
                <w:lang w:val="ro-RO"/>
              </w:rPr>
              <w:t>Presiune fierbinte la 80</w:t>
            </w:r>
            <w:r>
              <w:rPr>
                <w:rFonts w:ascii="Arial" w:hAnsi="Arial" w:cs="Arial"/>
                <w:sz w:val="24"/>
                <w:szCs w:val="24"/>
                <w:vertAlign w:val="superscript"/>
                <w:lang w:val="ro-RO"/>
              </w:rPr>
              <w:t>0</w:t>
            </w:r>
            <w:r>
              <w:rPr>
                <w:rFonts w:ascii="Arial" w:hAnsi="Arial" w:cs="Arial"/>
                <w:sz w:val="24"/>
                <w:szCs w:val="24"/>
                <w:lang w:val="ro-RO"/>
              </w:rPr>
              <w:t>C</w:t>
            </w:r>
          </w:p>
        </w:tc>
        <w:tc>
          <w:tcPr>
            <w:tcW w:w="3260" w:type="dxa"/>
          </w:tcPr>
          <w:p w14:paraId="52584E1C" w14:textId="4D2A08E2" w:rsidR="009F5652" w:rsidRDefault="00D774E1" w:rsidP="00C333FD">
            <w:pPr>
              <w:jc w:val="both"/>
              <w:rPr>
                <w:rFonts w:ascii="Arial" w:hAnsi="Arial" w:cs="Arial"/>
                <w:sz w:val="24"/>
                <w:szCs w:val="24"/>
                <w:lang w:val="ro-RO"/>
              </w:rPr>
            </w:pPr>
            <w:r>
              <w:rPr>
                <w:rFonts w:ascii="Arial" w:hAnsi="Arial" w:cs="Arial"/>
                <w:sz w:val="24"/>
                <w:szCs w:val="24"/>
                <w:lang w:val="ro-RO"/>
              </w:rPr>
              <w:t>IEC 811-3-1</w:t>
            </w:r>
          </w:p>
        </w:tc>
        <w:tc>
          <w:tcPr>
            <w:tcW w:w="1276" w:type="dxa"/>
          </w:tcPr>
          <w:p w14:paraId="20B97199" w14:textId="10864496" w:rsidR="009F5652" w:rsidRDefault="00D774E1" w:rsidP="00C333FD">
            <w:pPr>
              <w:jc w:val="both"/>
              <w:rPr>
                <w:rFonts w:ascii="Arial" w:hAnsi="Arial" w:cs="Arial"/>
                <w:sz w:val="24"/>
                <w:szCs w:val="24"/>
                <w:lang w:val="ro-RO"/>
              </w:rPr>
            </w:pPr>
            <w:r>
              <w:rPr>
                <w:rFonts w:ascii="Arial" w:hAnsi="Arial" w:cs="Arial"/>
                <w:sz w:val="24"/>
                <w:szCs w:val="24"/>
                <w:lang w:val="ro-RO"/>
              </w:rPr>
              <w:t>%</w:t>
            </w:r>
          </w:p>
        </w:tc>
        <w:tc>
          <w:tcPr>
            <w:tcW w:w="1701" w:type="dxa"/>
          </w:tcPr>
          <w:p w14:paraId="0547C3DE" w14:textId="3265C4F7" w:rsidR="009F5652" w:rsidRDefault="00D774E1" w:rsidP="00C333FD">
            <w:pPr>
              <w:jc w:val="both"/>
              <w:rPr>
                <w:rFonts w:ascii="Arial" w:hAnsi="Arial" w:cs="Arial"/>
                <w:sz w:val="24"/>
                <w:szCs w:val="24"/>
                <w:lang w:val="ro-RO"/>
              </w:rPr>
            </w:pPr>
            <w:r>
              <w:rPr>
                <w:rFonts w:ascii="Arial" w:hAnsi="Arial" w:cs="Arial"/>
                <w:sz w:val="24"/>
                <w:szCs w:val="24"/>
                <w:lang w:val="ro-RO"/>
              </w:rPr>
              <w:t>35</w:t>
            </w:r>
          </w:p>
        </w:tc>
      </w:tr>
      <w:tr w:rsidR="002C4D71" w:rsidRPr="00E33CD6" w14:paraId="22E4C864" w14:textId="77777777" w:rsidTr="00E33CD6">
        <w:tc>
          <w:tcPr>
            <w:tcW w:w="4673" w:type="dxa"/>
            <w:gridSpan w:val="2"/>
          </w:tcPr>
          <w:p w14:paraId="5BA073F9" w14:textId="09AA812E" w:rsidR="002C4D71" w:rsidRPr="00E33CD6" w:rsidRDefault="002C4D71" w:rsidP="00FF52DF">
            <w:pPr>
              <w:jc w:val="both"/>
              <w:rPr>
                <w:rFonts w:ascii="Arial" w:hAnsi="Arial" w:cs="Arial"/>
                <w:b/>
                <w:bCs/>
                <w:sz w:val="24"/>
                <w:szCs w:val="24"/>
                <w:lang w:val="ro-RO"/>
              </w:rPr>
            </w:pPr>
            <w:r w:rsidRPr="00E33CD6">
              <w:rPr>
                <w:rFonts w:ascii="Arial" w:hAnsi="Arial" w:cs="Arial"/>
                <w:b/>
                <w:bCs/>
                <w:sz w:val="24"/>
                <w:szCs w:val="24"/>
                <w:lang w:val="ro-RO"/>
              </w:rPr>
              <w:t>P</w:t>
            </w:r>
            <w:proofErr w:type="spellStart"/>
            <w:r w:rsidRPr="00E33CD6">
              <w:rPr>
                <w:b/>
                <w:bCs/>
                <w:sz w:val="24"/>
                <w:szCs w:val="24"/>
              </w:rPr>
              <w:t>roprietăți</w:t>
            </w:r>
            <w:proofErr w:type="spellEnd"/>
            <w:r w:rsidR="00E33CD6" w:rsidRPr="00E33CD6">
              <w:rPr>
                <w:b/>
                <w:bCs/>
                <w:sz w:val="24"/>
                <w:szCs w:val="24"/>
              </w:rPr>
              <w:t xml:space="preserve"> de </w:t>
            </w:r>
            <w:proofErr w:type="spellStart"/>
            <w:r w:rsidR="00E33CD6" w:rsidRPr="00E33CD6">
              <w:rPr>
                <w:b/>
                <w:bCs/>
                <w:sz w:val="24"/>
                <w:szCs w:val="24"/>
              </w:rPr>
              <w:t>ardere</w:t>
            </w:r>
            <w:proofErr w:type="spellEnd"/>
          </w:p>
        </w:tc>
        <w:tc>
          <w:tcPr>
            <w:tcW w:w="3260" w:type="dxa"/>
          </w:tcPr>
          <w:p w14:paraId="358DF98A" w14:textId="77777777" w:rsidR="002C4D71" w:rsidRPr="00E33CD6" w:rsidRDefault="002C4D71" w:rsidP="00FF52DF">
            <w:pPr>
              <w:jc w:val="both"/>
              <w:rPr>
                <w:rFonts w:ascii="Arial" w:hAnsi="Arial" w:cs="Arial"/>
                <w:b/>
                <w:bCs/>
                <w:sz w:val="24"/>
                <w:szCs w:val="24"/>
                <w:lang w:val="fr-FR"/>
              </w:rPr>
            </w:pPr>
            <w:r w:rsidRPr="00E33CD6">
              <w:rPr>
                <w:rFonts w:ascii="Arial" w:hAnsi="Arial" w:cs="Arial"/>
                <w:b/>
                <w:bCs/>
                <w:sz w:val="24"/>
                <w:szCs w:val="24"/>
                <w:lang w:val="ro-RO"/>
              </w:rPr>
              <w:t>S</w:t>
            </w:r>
            <w:proofErr w:type="spellStart"/>
            <w:r w:rsidRPr="00E33CD6">
              <w:rPr>
                <w:b/>
                <w:bCs/>
                <w:sz w:val="24"/>
                <w:szCs w:val="24"/>
                <w:lang w:val="fr-FR"/>
              </w:rPr>
              <w:t>tandard</w:t>
            </w:r>
            <w:proofErr w:type="spellEnd"/>
            <w:r w:rsidRPr="00E33CD6">
              <w:rPr>
                <w:b/>
                <w:bCs/>
                <w:sz w:val="24"/>
                <w:szCs w:val="24"/>
                <w:lang w:val="fr-FR"/>
              </w:rPr>
              <w:t xml:space="preserve"> </w:t>
            </w:r>
            <w:proofErr w:type="spellStart"/>
            <w:r w:rsidRPr="00E33CD6">
              <w:rPr>
                <w:b/>
                <w:bCs/>
                <w:sz w:val="24"/>
                <w:szCs w:val="24"/>
                <w:lang w:val="fr-FR"/>
              </w:rPr>
              <w:t>și</w:t>
            </w:r>
            <w:proofErr w:type="spellEnd"/>
            <w:r w:rsidRPr="00E33CD6">
              <w:rPr>
                <w:b/>
                <w:bCs/>
                <w:sz w:val="24"/>
                <w:szCs w:val="24"/>
                <w:lang w:val="fr-FR"/>
              </w:rPr>
              <w:t xml:space="preserve"> </w:t>
            </w:r>
            <w:proofErr w:type="spellStart"/>
            <w:r w:rsidRPr="00E33CD6">
              <w:rPr>
                <w:b/>
                <w:bCs/>
                <w:sz w:val="24"/>
                <w:szCs w:val="24"/>
                <w:lang w:val="fr-FR"/>
              </w:rPr>
              <w:t>metoda</w:t>
            </w:r>
            <w:proofErr w:type="spellEnd"/>
            <w:r w:rsidRPr="00E33CD6">
              <w:rPr>
                <w:b/>
                <w:bCs/>
                <w:sz w:val="24"/>
                <w:szCs w:val="24"/>
                <w:lang w:val="fr-FR"/>
              </w:rPr>
              <w:t xml:space="preserve"> de </w:t>
            </w:r>
            <w:proofErr w:type="spellStart"/>
            <w:r w:rsidRPr="00E33CD6">
              <w:rPr>
                <w:b/>
                <w:bCs/>
                <w:sz w:val="24"/>
                <w:szCs w:val="24"/>
                <w:lang w:val="fr-FR"/>
              </w:rPr>
              <w:t>testare</w:t>
            </w:r>
            <w:proofErr w:type="spellEnd"/>
          </w:p>
        </w:tc>
        <w:tc>
          <w:tcPr>
            <w:tcW w:w="1276" w:type="dxa"/>
          </w:tcPr>
          <w:p w14:paraId="22AAF40F" w14:textId="77777777" w:rsidR="002C4D71" w:rsidRPr="00E33CD6" w:rsidRDefault="002C4D71" w:rsidP="00FF52DF">
            <w:pPr>
              <w:jc w:val="both"/>
              <w:rPr>
                <w:rFonts w:ascii="Arial" w:hAnsi="Arial" w:cs="Arial"/>
                <w:b/>
                <w:bCs/>
                <w:sz w:val="24"/>
                <w:szCs w:val="24"/>
                <w:lang w:val="fr-FR"/>
              </w:rPr>
            </w:pPr>
            <w:proofErr w:type="spellStart"/>
            <w:r w:rsidRPr="00E33CD6">
              <w:rPr>
                <w:rFonts w:ascii="Arial" w:hAnsi="Arial" w:cs="Arial"/>
                <w:b/>
                <w:bCs/>
                <w:sz w:val="24"/>
                <w:szCs w:val="24"/>
                <w:lang w:val="fr-FR"/>
              </w:rPr>
              <w:t>U</w:t>
            </w:r>
            <w:r w:rsidRPr="00E33CD6">
              <w:rPr>
                <w:b/>
                <w:bCs/>
                <w:sz w:val="24"/>
                <w:szCs w:val="24"/>
                <w:lang w:val="fr-FR"/>
              </w:rPr>
              <w:t>nitate</w:t>
            </w:r>
            <w:proofErr w:type="spellEnd"/>
          </w:p>
        </w:tc>
        <w:tc>
          <w:tcPr>
            <w:tcW w:w="1701" w:type="dxa"/>
          </w:tcPr>
          <w:p w14:paraId="13619D86" w14:textId="77777777" w:rsidR="002C4D71" w:rsidRPr="00E33CD6" w:rsidRDefault="002C4D71" w:rsidP="00FF52DF">
            <w:pPr>
              <w:jc w:val="both"/>
              <w:rPr>
                <w:rFonts w:ascii="Arial" w:hAnsi="Arial" w:cs="Arial"/>
                <w:b/>
                <w:bCs/>
                <w:sz w:val="24"/>
                <w:szCs w:val="24"/>
                <w:lang w:val="ro-RO"/>
              </w:rPr>
            </w:pPr>
            <w:r w:rsidRPr="00E33CD6">
              <w:rPr>
                <w:rFonts w:ascii="Arial" w:hAnsi="Arial" w:cs="Arial"/>
                <w:b/>
                <w:bCs/>
                <w:sz w:val="24"/>
                <w:szCs w:val="24"/>
                <w:lang w:val="ro-RO"/>
              </w:rPr>
              <w:t>V</w:t>
            </w:r>
            <w:proofErr w:type="spellStart"/>
            <w:r w:rsidRPr="00E33CD6">
              <w:rPr>
                <w:b/>
                <w:bCs/>
                <w:sz w:val="24"/>
                <w:szCs w:val="24"/>
              </w:rPr>
              <w:t>aloare</w:t>
            </w:r>
            <w:proofErr w:type="spellEnd"/>
            <w:r w:rsidRPr="00E33CD6">
              <w:rPr>
                <w:b/>
                <w:bCs/>
                <w:sz w:val="24"/>
                <w:szCs w:val="24"/>
              </w:rPr>
              <w:t xml:space="preserve"> </w:t>
            </w:r>
            <w:proofErr w:type="spellStart"/>
            <w:r w:rsidRPr="00E33CD6">
              <w:rPr>
                <w:b/>
                <w:bCs/>
                <w:sz w:val="24"/>
                <w:szCs w:val="24"/>
              </w:rPr>
              <w:t>tipică</w:t>
            </w:r>
            <w:proofErr w:type="spellEnd"/>
          </w:p>
        </w:tc>
      </w:tr>
      <w:tr w:rsidR="002C4D71" w14:paraId="6F3E62FB" w14:textId="77777777" w:rsidTr="00E33CD6">
        <w:tc>
          <w:tcPr>
            <w:tcW w:w="4673" w:type="dxa"/>
            <w:gridSpan w:val="2"/>
          </w:tcPr>
          <w:p w14:paraId="3DE86C56" w14:textId="2DFBD24C" w:rsidR="002C4D71" w:rsidRDefault="00B61916" w:rsidP="00FF52DF">
            <w:pPr>
              <w:jc w:val="both"/>
              <w:rPr>
                <w:rFonts w:ascii="Arial" w:hAnsi="Arial" w:cs="Arial"/>
                <w:sz w:val="24"/>
                <w:szCs w:val="24"/>
                <w:lang w:val="ro-RO"/>
              </w:rPr>
            </w:pPr>
            <w:r>
              <w:rPr>
                <w:rFonts w:ascii="Arial" w:hAnsi="Arial" w:cs="Arial"/>
                <w:sz w:val="24"/>
                <w:szCs w:val="24"/>
                <w:lang w:val="ro-RO"/>
              </w:rPr>
              <w:t>Indice oxigen</w:t>
            </w:r>
          </w:p>
        </w:tc>
        <w:tc>
          <w:tcPr>
            <w:tcW w:w="3260" w:type="dxa"/>
          </w:tcPr>
          <w:p w14:paraId="1890E813" w14:textId="619C24F8" w:rsidR="002C4D71" w:rsidRDefault="002C4D71" w:rsidP="00FF52DF">
            <w:pPr>
              <w:jc w:val="both"/>
              <w:rPr>
                <w:rFonts w:ascii="Arial" w:hAnsi="Arial" w:cs="Arial"/>
                <w:sz w:val="24"/>
                <w:szCs w:val="24"/>
                <w:lang w:val="ro-RO"/>
              </w:rPr>
            </w:pPr>
            <w:r>
              <w:rPr>
                <w:rFonts w:ascii="Arial" w:hAnsi="Arial" w:cs="Arial"/>
                <w:sz w:val="24"/>
                <w:szCs w:val="24"/>
                <w:lang w:val="ro-RO"/>
              </w:rPr>
              <w:t>ASTM D2863</w:t>
            </w:r>
          </w:p>
        </w:tc>
        <w:tc>
          <w:tcPr>
            <w:tcW w:w="1276" w:type="dxa"/>
          </w:tcPr>
          <w:p w14:paraId="0A23E9A9" w14:textId="4C5581FD" w:rsidR="002C4D71" w:rsidRPr="00D774E1" w:rsidRDefault="002C4D71" w:rsidP="00FF52DF">
            <w:pPr>
              <w:jc w:val="both"/>
              <w:rPr>
                <w:rFonts w:ascii="Arial" w:hAnsi="Arial" w:cs="Arial"/>
                <w:sz w:val="24"/>
                <w:szCs w:val="24"/>
                <w:vertAlign w:val="subscript"/>
                <w:lang w:val="ro-RO"/>
              </w:rPr>
            </w:pPr>
            <w:r>
              <w:rPr>
                <w:rFonts w:ascii="Arial" w:hAnsi="Arial" w:cs="Arial"/>
                <w:sz w:val="24"/>
                <w:szCs w:val="24"/>
                <w:vertAlign w:val="subscript"/>
                <w:lang w:val="ro-RO"/>
              </w:rPr>
              <w:t>%</w:t>
            </w:r>
          </w:p>
        </w:tc>
        <w:tc>
          <w:tcPr>
            <w:tcW w:w="1701" w:type="dxa"/>
          </w:tcPr>
          <w:p w14:paraId="1EC7BA2F" w14:textId="76733683" w:rsidR="002C4D71" w:rsidRPr="009F5652" w:rsidRDefault="002C4D71" w:rsidP="00FF52DF">
            <w:pPr>
              <w:jc w:val="both"/>
              <w:rPr>
                <w:rFonts w:ascii="Arial" w:hAnsi="Arial" w:cs="Arial"/>
                <w:sz w:val="20"/>
                <w:szCs w:val="20"/>
                <w:lang w:val="ro-RO"/>
              </w:rPr>
            </w:pPr>
            <w:r>
              <w:rPr>
                <w:rFonts w:ascii="Arial" w:hAnsi="Arial" w:cs="Arial"/>
                <w:sz w:val="20"/>
                <w:szCs w:val="20"/>
                <w:lang w:val="ro-RO"/>
              </w:rPr>
              <w:t>33</w:t>
            </w:r>
          </w:p>
        </w:tc>
      </w:tr>
      <w:tr w:rsidR="00B61916" w14:paraId="132EDD52" w14:textId="77777777" w:rsidTr="00E33CD6">
        <w:tc>
          <w:tcPr>
            <w:tcW w:w="2214" w:type="dxa"/>
            <w:vMerge w:val="restart"/>
          </w:tcPr>
          <w:p w14:paraId="5CDF083C" w14:textId="0B4FEB08" w:rsidR="00B61916" w:rsidRDefault="00B61916" w:rsidP="00FF52DF">
            <w:pPr>
              <w:jc w:val="both"/>
              <w:rPr>
                <w:rFonts w:ascii="Arial" w:hAnsi="Arial" w:cs="Arial"/>
                <w:sz w:val="24"/>
                <w:szCs w:val="24"/>
                <w:lang w:val="ro-RO"/>
              </w:rPr>
            </w:pPr>
            <w:r>
              <w:rPr>
                <w:rFonts w:ascii="Arial" w:hAnsi="Arial" w:cs="Arial"/>
                <w:sz w:val="24"/>
                <w:szCs w:val="24"/>
                <w:lang w:val="ro-RO"/>
              </w:rPr>
              <w:t>Emisie gaze acide</w:t>
            </w:r>
          </w:p>
        </w:tc>
        <w:tc>
          <w:tcPr>
            <w:tcW w:w="2459" w:type="dxa"/>
          </w:tcPr>
          <w:p w14:paraId="0AE7DA1A" w14:textId="34A1E843" w:rsidR="00B61916" w:rsidRDefault="00B61916" w:rsidP="00FF52DF">
            <w:pPr>
              <w:jc w:val="both"/>
              <w:rPr>
                <w:rFonts w:ascii="Arial" w:hAnsi="Arial" w:cs="Arial"/>
                <w:sz w:val="24"/>
                <w:szCs w:val="24"/>
                <w:lang w:val="ro-RO"/>
              </w:rPr>
            </w:pPr>
            <w:r>
              <w:rPr>
                <w:rFonts w:ascii="Arial" w:hAnsi="Arial" w:cs="Arial"/>
                <w:sz w:val="24"/>
                <w:szCs w:val="24"/>
                <w:lang w:val="ro-RO"/>
              </w:rPr>
              <w:t>PH</w:t>
            </w:r>
          </w:p>
        </w:tc>
        <w:tc>
          <w:tcPr>
            <w:tcW w:w="3260" w:type="dxa"/>
            <w:vMerge w:val="restart"/>
          </w:tcPr>
          <w:p w14:paraId="2744E84D" w14:textId="06948610" w:rsidR="00B61916" w:rsidRDefault="00B61916" w:rsidP="00FF52DF">
            <w:pPr>
              <w:jc w:val="both"/>
              <w:rPr>
                <w:rFonts w:ascii="Arial" w:hAnsi="Arial" w:cs="Arial"/>
                <w:sz w:val="24"/>
                <w:szCs w:val="24"/>
                <w:lang w:val="ro-RO"/>
              </w:rPr>
            </w:pPr>
            <w:r>
              <w:rPr>
                <w:rFonts w:ascii="Arial" w:hAnsi="Arial" w:cs="Arial"/>
                <w:sz w:val="24"/>
                <w:szCs w:val="24"/>
                <w:lang w:val="ro-RO"/>
              </w:rPr>
              <w:t>IEC 60754-2</w:t>
            </w:r>
          </w:p>
        </w:tc>
        <w:tc>
          <w:tcPr>
            <w:tcW w:w="1276" w:type="dxa"/>
          </w:tcPr>
          <w:p w14:paraId="5C5E9047" w14:textId="4998D186" w:rsidR="00B61916" w:rsidRPr="00D774E1" w:rsidRDefault="00B61916" w:rsidP="00FF52DF">
            <w:pPr>
              <w:jc w:val="both"/>
              <w:rPr>
                <w:rFonts w:ascii="Arial" w:hAnsi="Arial" w:cs="Arial"/>
                <w:sz w:val="24"/>
                <w:szCs w:val="24"/>
                <w:lang w:val="ro-RO"/>
              </w:rPr>
            </w:pPr>
            <w:r>
              <w:rPr>
                <w:rFonts w:ascii="Arial" w:hAnsi="Arial" w:cs="Arial"/>
                <w:sz w:val="24"/>
                <w:szCs w:val="24"/>
                <w:lang w:val="ro-RO"/>
              </w:rPr>
              <w:t>---</w:t>
            </w:r>
          </w:p>
        </w:tc>
        <w:tc>
          <w:tcPr>
            <w:tcW w:w="1701" w:type="dxa"/>
          </w:tcPr>
          <w:p w14:paraId="3976873C" w14:textId="19A8C469" w:rsidR="00B61916" w:rsidRDefault="00B61916" w:rsidP="00FF52DF">
            <w:pPr>
              <w:jc w:val="both"/>
              <w:rPr>
                <w:rFonts w:ascii="Arial" w:hAnsi="Arial" w:cs="Arial"/>
                <w:sz w:val="24"/>
                <w:szCs w:val="24"/>
                <w:lang w:val="ro-RO"/>
              </w:rPr>
            </w:pPr>
            <w:r>
              <w:rPr>
                <w:rFonts w:ascii="Arial" w:hAnsi="Arial" w:cs="Arial"/>
                <w:sz w:val="24"/>
                <w:szCs w:val="24"/>
                <w:lang w:val="ro-RO"/>
              </w:rPr>
              <w:t>&gt;4,3</w:t>
            </w:r>
          </w:p>
        </w:tc>
      </w:tr>
      <w:tr w:rsidR="00B61916" w14:paraId="67A0EB8C" w14:textId="77777777" w:rsidTr="00E33CD6">
        <w:tc>
          <w:tcPr>
            <w:tcW w:w="2214" w:type="dxa"/>
            <w:vMerge/>
          </w:tcPr>
          <w:p w14:paraId="07ED4213" w14:textId="08A7C720" w:rsidR="00B61916" w:rsidRDefault="00B61916" w:rsidP="00FF52DF">
            <w:pPr>
              <w:jc w:val="both"/>
              <w:rPr>
                <w:rFonts w:ascii="Arial" w:hAnsi="Arial" w:cs="Arial"/>
                <w:sz w:val="24"/>
                <w:szCs w:val="24"/>
                <w:lang w:val="ro-RO"/>
              </w:rPr>
            </w:pPr>
          </w:p>
        </w:tc>
        <w:tc>
          <w:tcPr>
            <w:tcW w:w="2459" w:type="dxa"/>
          </w:tcPr>
          <w:p w14:paraId="268030EA" w14:textId="5D5E5464" w:rsidR="00B61916" w:rsidRDefault="00B61916" w:rsidP="00FF52DF">
            <w:pPr>
              <w:jc w:val="both"/>
              <w:rPr>
                <w:rFonts w:ascii="Arial" w:hAnsi="Arial" w:cs="Arial"/>
                <w:sz w:val="24"/>
                <w:szCs w:val="24"/>
                <w:lang w:val="ro-RO"/>
              </w:rPr>
            </w:pPr>
            <w:r>
              <w:rPr>
                <w:rFonts w:ascii="Arial" w:hAnsi="Arial" w:cs="Arial"/>
                <w:sz w:val="24"/>
                <w:szCs w:val="24"/>
                <w:lang w:val="ro-RO"/>
              </w:rPr>
              <w:t>conductivitate</w:t>
            </w:r>
          </w:p>
        </w:tc>
        <w:tc>
          <w:tcPr>
            <w:tcW w:w="3260" w:type="dxa"/>
            <w:vMerge/>
          </w:tcPr>
          <w:p w14:paraId="340C779E" w14:textId="0336E679" w:rsidR="00B61916" w:rsidRDefault="00B61916" w:rsidP="00FF52DF">
            <w:pPr>
              <w:jc w:val="both"/>
              <w:rPr>
                <w:rFonts w:ascii="Arial" w:hAnsi="Arial" w:cs="Arial"/>
                <w:sz w:val="24"/>
                <w:szCs w:val="24"/>
                <w:lang w:val="ro-RO"/>
              </w:rPr>
            </w:pPr>
          </w:p>
        </w:tc>
        <w:tc>
          <w:tcPr>
            <w:tcW w:w="1276" w:type="dxa"/>
          </w:tcPr>
          <w:p w14:paraId="5D55C263" w14:textId="39DD3665" w:rsidR="00B61916" w:rsidRDefault="00B61916" w:rsidP="00FF52DF">
            <w:pPr>
              <w:jc w:val="both"/>
              <w:rPr>
                <w:rFonts w:ascii="Arial" w:hAnsi="Arial" w:cs="Arial"/>
                <w:sz w:val="24"/>
                <w:szCs w:val="24"/>
                <w:lang w:val="ro-RO"/>
              </w:rPr>
            </w:pPr>
            <w:r>
              <w:rPr>
                <w:rFonts w:ascii="Arial" w:hAnsi="Arial" w:cs="Arial"/>
                <w:sz w:val="24"/>
                <w:szCs w:val="24"/>
                <w:lang w:val="ro-RO"/>
              </w:rPr>
              <w:t>µS/mm</w:t>
            </w:r>
          </w:p>
        </w:tc>
        <w:tc>
          <w:tcPr>
            <w:tcW w:w="1701" w:type="dxa"/>
          </w:tcPr>
          <w:p w14:paraId="3E0F2F93" w14:textId="70A968D9" w:rsidR="00B61916" w:rsidRDefault="00B61916" w:rsidP="00FF52DF">
            <w:pPr>
              <w:jc w:val="both"/>
              <w:rPr>
                <w:rFonts w:ascii="Arial" w:hAnsi="Arial" w:cs="Arial"/>
                <w:sz w:val="24"/>
                <w:szCs w:val="24"/>
                <w:lang w:val="ro-RO"/>
              </w:rPr>
            </w:pPr>
            <w:r>
              <w:rPr>
                <w:rFonts w:ascii="Arial" w:hAnsi="Arial" w:cs="Arial"/>
                <w:sz w:val="24"/>
                <w:szCs w:val="24"/>
                <w:lang w:val="ro-RO"/>
              </w:rPr>
              <w:t>≤10</w:t>
            </w:r>
          </w:p>
        </w:tc>
      </w:tr>
      <w:tr w:rsidR="00B61916" w14:paraId="72894941" w14:textId="77777777" w:rsidTr="00E33CD6">
        <w:tc>
          <w:tcPr>
            <w:tcW w:w="4673" w:type="dxa"/>
            <w:gridSpan w:val="2"/>
          </w:tcPr>
          <w:p w14:paraId="23794F33" w14:textId="05797CF4" w:rsidR="00B61916" w:rsidRDefault="00B61916" w:rsidP="00B61916">
            <w:pPr>
              <w:jc w:val="both"/>
              <w:rPr>
                <w:rFonts w:ascii="Arial" w:hAnsi="Arial" w:cs="Arial"/>
                <w:sz w:val="24"/>
                <w:szCs w:val="24"/>
                <w:lang w:val="ro-RO"/>
              </w:rPr>
            </w:pPr>
            <w:r>
              <w:rPr>
                <w:rFonts w:ascii="Arial" w:hAnsi="Arial" w:cs="Arial"/>
                <w:sz w:val="24"/>
                <w:szCs w:val="24"/>
                <w:lang w:val="ro-RO"/>
              </w:rPr>
              <w:t>Evoluție gaz acid halogen</w:t>
            </w:r>
          </w:p>
        </w:tc>
        <w:tc>
          <w:tcPr>
            <w:tcW w:w="3260" w:type="dxa"/>
          </w:tcPr>
          <w:p w14:paraId="7FE01C3C" w14:textId="17FB1540" w:rsidR="00B61916" w:rsidRDefault="00B61916" w:rsidP="00B61916">
            <w:pPr>
              <w:jc w:val="both"/>
              <w:rPr>
                <w:rFonts w:ascii="Arial" w:hAnsi="Arial" w:cs="Arial"/>
                <w:sz w:val="24"/>
                <w:szCs w:val="24"/>
                <w:lang w:val="ro-RO"/>
              </w:rPr>
            </w:pPr>
            <w:r>
              <w:rPr>
                <w:rFonts w:ascii="Arial" w:hAnsi="Arial" w:cs="Arial"/>
                <w:sz w:val="24"/>
                <w:szCs w:val="24"/>
                <w:lang w:val="ro-RO"/>
              </w:rPr>
              <w:t>IEC 60754-1</w:t>
            </w:r>
          </w:p>
        </w:tc>
        <w:tc>
          <w:tcPr>
            <w:tcW w:w="1276" w:type="dxa"/>
          </w:tcPr>
          <w:p w14:paraId="53A8194A" w14:textId="767C8F4A" w:rsidR="00B61916" w:rsidRDefault="00B61916" w:rsidP="00B61916">
            <w:pPr>
              <w:jc w:val="both"/>
              <w:rPr>
                <w:rFonts w:ascii="Arial" w:hAnsi="Arial" w:cs="Arial"/>
                <w:sz w:val="24"/>
                <w:szCs w:val="24"/>
                <w:lang w:val="ro-RO"/>
              </w:rPr>
            </w:pPr>
            <w:r>
              <w:rPr>
                <w:rFonts w:ascii="Arial" w:hAnsi="Arial" w:cs="Arial"/>
                <w:sz w:val="24"/>
                <w:szCs w:val="24"/>
                <w:lang w:val="ro-RO"/>
              </w:rPr>
              <w:t>%</w:t>
            </w:r>
          </w:p>
        </w:tc>
        <w:tc>
          <w:tcPr>
            <w:tcW w:w="1701" w:type="dxa"/>
          </w:tcPr>
          <w:p w14:paraId="72DF1082" w14:textId="4863827B" w:rsidR="00B61916" w:rsidRDefault="00B61916" w:rsidP="00B61916">
            <w:pPr>
              <w:jc w:val="both"/>
              <w:rPr>
                <w:rFonts w:ascii="Arial" w:hAnsi="Arial" w:cs="Arial"/>
                <w:sz w:val="24"/>
                <w:szCs w:val="24"/>
                <w:lang w:val="ro-RO"/>
              </w:rPr>
            </w:pPr>
            <w:r>
              <w:rPr>
                <w:rFonts w:ascii="Arial" w:hAnsi="Arial" w:cs="Arial"/>
                <w:sz w:val="24"/>
                <w:szCs w:val="24"/>
                <w:lang w:val="ro-RO"/>
              </w:rPr>
              <w:t>Zero</w:t>
            </w:r>
          </w:p>
        </w:tc>
      </w:tr>
      <w:tr w:rsidR="00B61916" w14:paraId="4997FC7F" w14:textId="77777777" w:rsidTr="00E33CD6">
        <w:tc>
          <w:tcPr>
            <w:tcW w:w="4673" w:type="dxa"/>
            <w:gridSpan w:val="2"/>
          </w:tcPr>
          <w:p w14:paraId="17CC3089" w14:textId="0F78E35A" w:rsidR="00B61916" w:rsidRPr="00BB1FE0" w:rsidRDefault="00B61916" w:rsidP="00B61916">
            <w:pPr>
              <w:jc w:val="both"/>
              <w:rPr>
                <w:rFonts w:ascii="Arial" w:hAnsi="Arial" w:cs="Arial"/>
                <w:sz w:val="24"/>
                <w:szCs w:val="24"/>
                <w:lang w:val="ro-RO"/>
              </w:rPr>
            </w:pPr>
            <w:r>
              <w:rPr>
                <w:rFonts w:ascii="Arial" w:hAnsi="Arial" w:cs="Arial"/>
                <w:sz w:val="24"/>
                <w:szCs w:val="24"/>
                <w:lang w:val="ro-RO"/>
              </w:rPr>
              <w:t>Determinare densitate fum</w:t>
            </w:r>
          </w:p>
        </w:tc>
        <w:tc>
          <w:tcPr>
            <w:tcW w:w="3260" w:type="dxa"/>
          </w:tcPr>
          <w:p w14:paraId="0F6EBD3B" w14:textId="4B0D27D9" w:rsidR="00B61916" w:rsidRDefault="00B61916" w:rsidP="00B61916">
            <w:pPr>
              <w:jc w:val="both"/>
              <w:rPr>
                <w:rFonts w:ascii="Arial" w:hAnsi="Arial" w:cs="Arial"/>
                <w:sz w:val="24"/>
                <w:szCs w:val="24"/>
                <w:lang w:val="ro-RO"/>
              </w:rPr>
            </w:pPr>
            <w:r>
              <w:rPr>
                <w:rFonts w:ascii="Arial" w:hAnsi="Arial" w:cs="Arial"/>
                <w:sz w:val="24"/>
                <w:szCs w:val="24"/>
                <w:lang w:val="ro-RO"/>
              </w:rPr>
              <w:t>ASTM D2843</w:t>
            </w:r>
          </w:p>
        </w:tc>
        <w:tc>
          <w:tcPr>
            <w:tcW w:w="1276" w:type="dxa"/>
          </w:tcPr>
          <w:p w14:paraId="265E4286" w14:textId="2391F87B" w:rsidR="00B61916" w:rsidRDefault="00B61916" w:rsidP="00B61916">
            <w:pPr>
              <w:jc w:val="both"/>
              <w:rPr>
                <w:rFonts w:ascii="Arial" w:hAnsi="Arial" w:cs="Arial"/>
                <w:sz w:val="24"/>
                <w:szCs w:val="24"/>
                <w:lang w:val="ro-RO"/>
              </w:rPr>
            </w:pPr>
            <w:r>
              <w:rPr>
                <w:rFonts w:ascii="Arial" w:hAnsi="Arial" w:cs="Arial"/>
                <w:sz w:val="24"/>
                <w:szCs w:val="24"/>
                <w:lang w:val="ro-RO"/>
              </w:rPr>
              <w:t>%</w:t>
            </w:r>
          </w:p>
        </w:tc>
        <w:tc>
          <w:tcPr>
            <w:tcW w:w="1701" w:type="dxa"/>
          </w:tcPr>
          <w:p w14:paraId="092ACA1A" w14:textId="68261F5F" w:rsidR="00B61916" w:rsidRDefault="00B61916" w:rsidP="00B61916">
            <w:pPr>
              <w:jc w:val="both"/>
              <w:rPr>
                <w:rFonts w:ascii="Arial" w:hAnsi="Arial" w:cs="Arial"/>
                <w:sz w:val="24"/>
                <w:szCs w:val="24"/>
                <w:lang w:val="ro-RO"/>
              </w:rPr>
            </w:pPr>
            <w:r>
              <w:rPr>
                <w:rFonts w:ascii="Arial" w:hAnsi="Arial" w:cs="Arial"/>
                <w:sz w:val="24"/>
                <w:szCs w:val="24"/>
                <w:lang w:val="ro-RO"/>
              </w:rPr>
              <w:t>10</w:t>
            </w:r>
          </w:p>
        </w:tc>
      </w:tr>
      <w:tr w:rsidR="00B61916" w14:paraId="07331842" w14:textId="77777777" w:rsidTr="00E33CD6">
        <w:tc>
          <w:tcPr>
            <w:tcW w:w="4673" w:type="dxa"/>
            <w:gridSpan w:val="2"/>
          </w:tcPr>
          <w:p w14:paraId="715F0EB7" w14:textId="0B25F65C" w:rsidR="00B61916" w:rsidRPr="00BB1FE0" w:rsidRDefault="00B61916" w:rsidP="00B61916">
            <w:pPr>
              <w:jc w:val="both"/>
              <w:rPr>
                <w:rFonts w:ascii="Arial" w:hAnsi="Arial" w:cs="Arial"/>
                <w:sz w:val="24"/>
                <w:szCs w:val="24"/>
                <w:lang w:val="ro-RO"/>
              </w:rPr>
            </w:pPr>
            <w:r>
              <w:rPr>
                <w:rFonts w:ascii="Arial" w:hAnsi="Arial" w:cs="Arial"/>
                <w:sz w:val="24"/>
                <w:szCs w:val="24"/>
                <w:lang w:val="ro-RO"/>
              </w:rPr>
              <w:t>Indice toxicitate</w:t>
            </w:r>
          </w:p>
        </w:tc>
        <w:tc>
          <w:tcPr>
            <w:tcW w:w="3260" w:type="dxa"/>
          </w:tcPr>
          <w:p w14:paraId="66C47BCA" w14:textId="6CF8B4C7" w:rsidR="00B61916" w:rsidRDefault="00B61916" w:rsidP="00B61916">
            <w:pPr>
              <w:jc w:val="both"/>
              <w:rPr>
                <w:rFonts w:ascii="Arial" w:hAnsi="Arial" w:cs="Arial"/>
                <w:sz w:val="24"/>
                <w:szCs w:val="24"/>
                <w:lang w:val="ro-RO"/>
              </w:rPr>
            </w:pPr>
            <w:r>
              <w:rPr>
                <w:rFonts w:ascii="Arial" w:hAnsi="Arial" w:cs="Arial"/>
                <w:sz w:val="24"/>
                <w:szCs w:val="24"/>
                <w:lang w:val="ro-RO"/>
              </w:rPr>
              <w:t>NES 713</w:t>
            </w:r>
          </w:p>
        </w:tc>
        <w:tc>
          <w:tcPr>
            <w:tcW w:w="1276" w:type="dxa"/>
          </w:tcPr>
          <w:p w14:paraId="1ACDD139" w14:textId="31F63E0F" w:rsidR="00B61916" w:rsidRDefault="00B61916" w:rsidP="00B61916">
            <w:pPr>
              <w:jc w:val="both"/>
              <w:rPr>
                <w:rFonts w:ascii="Arial" w:hAnsi="Arial" w:cs="Arial"/>
                <w:sz w:val="24"/>
                <w:szCs w:val="24"/>
                <w:lang w:val="ro-RO"/>
              </w:rPr>
            </w:pPr>
            <w:r>
              <w:rPr>
                <w:rFonts w:ascii="Arial" w:hAnsi="Arial" w:cs="Arial"/>
                <w:sz w:val="24"/>
                <w:szCs w:val="24"/>
                <w:lang w:val="ro-RO"/>
              </w:rPr>
              <w:t>-</w:t>
            </w:r>
          </w:p>
        </w:tc>
        <w:tc>
          <w:tcPr>
            <w:tcW w:w="1701" w:type="dxa"/>
          </w:tcPr>
          <w:p w14:paraId="64E02D34" w14:textId="450E3008" w:rsidR="00B61916" w:rsidRDefault="00B61916" w:rsidP="00B61916">
            <w:pPr>
              <w:jc w:val="both"/>
              <w:rPr>
                <w:rFonts w:ascii="Arial" w:hAnsi="Arial" w:cs="Arial"/>
                <w:sz w:val="24"/>
                <w:szCs w:val="24"/>
                <w:lang w:val="ro-RO"/>
              </w:rPr>
            </w:pPr>
            <w:r>
              <w:rPr>
                <w:rFonts w:ascii="Arial" w:hAnsi="Arial" w:cs="Arial"/>
                <w:sz w:val="24"/>
                <w:szCs w:val="24"/>
                <w:lang w:val="ro-RO"/>
              </w:rPr>
              <w:t>1,7</w:t>
            </w:r>
          </w:p>
        </w:tc>
      </w:tr>
    </w:tbl>
    <w:p w14:paraId="08784EE8" w14:textId="19B26AAF" w:rsidR="00BB1FE0" w:rsidRDefault="00BB1FE0" w:rsidP="00C333FD">
      <w:pPr>
        <w:spacing w:after="0" w:line="240" w:lineRule="auto"/>
        <w:jc w:val="both"/>
        <w:rPr>
          <w:rFonts w:ascii="Arial" w:hAnsi="Arial" w:cs="Arial"/>
          <w:sz w:val="24"/>
          <w:szCs w:val="24"/>
          <w:lang w:val="ro-RO"/>
        </w:rPr>
      </w:pPr>
    </w:p>
    <w:p w14:paraId="6CB38B38" w14:textId="204B509E" w:rsidR="00B61916" w:rsidRDefault="00B61916" w:rsidP="00C333FD">
      <w:pPr>
        <w:spacing w:after="0" w:line="240" w:lineRule="auto"/>
        <w:jc w:val="both"/>
        <w:rPr>
          <w:rFonts w:ascii="Arial" w:hAnsi="Arial" w:cs="Arial"/>
          <w:sz w:val="24"/>
          <w:szCs w:val="24"/>
          <w:lang w:val="ro-RO"/>
        </w:rPr>
      </w:pPr>
      <w:r>
        <w:rPr>
          <w:rFonts w:ascii="Arial" w:hAnsi="Arial" w:cs="Arial"/>
          <w:sz w:val="24"/>
          <w:szCs w:val="24"/>
          <w:lang w:val="ro-RO"/>
        </w:rPr>
        <w:t>Condiții de procesare:</w:t>
      </w:r>
    </w:p>
    <w:p w14:paraId="225337EE" w14:textId="77777777" w:rsidR="00E33CD6" w:rsidRDefault="00F234B0" w:rsidP="00C333FD">
      <w:pPr>
        <w:spacing w:after="0" w:line="240" w:lineRule="auto"/>
        <w:jc w:val="both"/>
        <w:rPr>
          <w:rStyle w:val="jlqj4b"/>
          <w:rFonts w:ascii="Arial" w:hAnsi="Arial" w:cs="Arial"/>
          <w:sz w:val="24"/>
          <w:szCs w:val="24"/>
          <w:lang w:val="ro-RO"/>
        </w:rPr>
      </w:pPr>
      <w:r w:rsidRPr="00A510ED">
        <w:rPr>
          <w:rStyle w:val="jlqj4b"/>
          <w:rFonts w:ascii="Arial" w:hAnsi="Arial" w:cs="Arial"/>
          <w:sz w:val="24"/>
          <w:szCs w:val="24"/>
          <w:lang w:val="ro-RO"/>
        </w:rPr>
        <w:t>Majoritatea materialelor fără halogen, cu fum redus au o vâscozitate la topire mai mare decât compușii PE/PVC.</w:t>
      </w:r>
      <w:r w:rsidRPr="00A510ED">
        <w:rPr>
          <w:rStyle w:val="viiyi"/>
          <w:rFonts w:ascii="Arial" w:hAnsi="Arial" w:cs="Arial"/>
          <w:sz w:val="24"/>
          <w:szCs w:val="24"/>
          <w:lang w:val="ro-RO"/>
        </w:rPr>
        <w:t xml:space="preserve"> </w:t>
      </w:r>
      <w:r w:rsidRPr="00A510ED">
        <w:rPr>
          <w:rStyle w:val="jlqj4b"/>
          <w:rFonts w:ascii="Arial" w:hAnsi="Arial" w:cs="Arial"/>
          <w:sz w:val="24"/>
          <w:szCs w:val="24"/>
          <w:lang w:val="ro-RO"/>
        </w:rPr>
        <w:t xml:space="preserve">Astfel de compuși necesită mai multă putere în timpul procesării, ceea ce duce la o creștere rapidă a temperaturii topiturii, pe măsură ce viteza șurubului crește. </w:t>
      </w:r>
    </w:p>
    <w:p w14:paraId="046075AC" w14:textId="47A1B96C" w:rsidR="00B61916" w:rsidRPr="00A510ED" w:rsidRDefault="00F234B0" w:rsidP="00C333FD">
      <w:pPr>
        <w:spacing w:after="0" w:line="240" w:lineRule="auto"/>
        <w:jc w:val="both"/>
        <w:rPr>
          <w:rStyle w:val="jlqj4b"/>
          <w:rFonts w:ascii="Arial" w:hAnsi="Arial" w:cs="Arial"/>
          <w:sz w:val="24"/>
          <w:szCs w:val="24"/>
          <w:lang w:val="ro-RO"/>
        </w:rPr>
      </w:pPr>
      <w:r w:rsidRPr="00A510ED">
        <w:rPr>
          <w:rStyle w:val="jlqj4b"/>
          <w:rFonts w:ascii="Arial" w:hAnsi="Arial" w:cs="Arial"/>
          <w:sz w:val="24"/>
          <w:szCs w:val="24"/>
          <w:lang w:val="ro-RO"/>
        </w:rPr>
        <w:t>LSJ01 au fost prelucrate pe o varietate de modele de șuruburi, dar pentru un rezultat optim se recomandă utilizarea unui șurub cu compresie scăzută, cu forfecare redusă.</w:t>
      </w:r>
      <w:r w:rsidRPr="00A510ED">
        <w:rPr>
          <w:rStyle w:val="viiyi"/>
          <w:rFonts w:ascii="Arial" w:hAnsi="Arial" w:cs="Arial"/>
          <w:sz w:val="24"/>
          <w:szCs w:val="24"/>
          <w:lang w:val="ro-RO"/>
        </w:rPr>
        <w:t xml:space="preserve"> </w:t>
      </w:r>
      <w:r w:rsidRPr="00A510ED">
        <w:rPr>
          <w:rStyle w:val="jlqj4b"/>
          <w:rFonts w:ascii="Arial" w:hAnsi="Arial" w:cs="Arial"/>
          <w:sz w:val="24"/>
          <w:szCs w:val="24"/>
          <w:lang w:val="ro-RO"/>
        </w:rPr>
        <w:t>Un raport de compresie de 1:1,2 este ideal. Ca un ghid general, temperatura tipică de procesare este după cum urmează:</w:t>
      </w:r>
    </w:p>
    <w:p w14:paraId="6BFBA25F" w14:textId="2F90F8AB" w:rsidR="00F234B0" w:rsidRDefault="00F234B0" w:rsidP="00C333FD">
      <w:pPr>
        <w:spacing w:after="0" w:line="240" w:lineRule="auto"/>
        <w:jc w:val="both"/>
        <w:rPr>
          <w:rStyle w:val="jlqj4b"/>
          <w:lang w:val="ro-RO"/>
        </w:rPr>
      </w:pPr>
    </w:p>
    <w:p w14:paraId="7612F634" w14:textId="77777777" w:rsidR="00A510ED" w:rsidRDefault="00A510ED" w:rsidP="00A510ED">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A510ED" w14:paraId="41DEB562" w14:textId="77777777" w:rsidTr="00FF52DF">
        <w:tc>
          <w:tcPr>
            <w:tcW w:w="1348" w:type="dxa"/>
          </w:tcPr>
          <w:p w14:paraId="507C1D41" w14:textId="77777777" w:rsidR="00A510ED" w:rsidRDefault="00A510ED" w:rsidP="00FF52DF">
            <w:pPr>
              <w:jc w:val="both"/>
              <w:rPr>
                <w:rFonts w:ascii="Arial" w:hAnsi="Arial" w:cs="Arial"/>
                <w:sz w:val="24"/>
                <w:szCs w:val="24"/>
                <w:lang w:val="ro-RO"/>
              </w:rPr>
            </w:pPr>
          </w:p>
        </w:tc>
        <w:tc>
          <w:tcPr>
            <w:tcW w:w="1348" w:type="dxa"/>
          </w:tcPr>
          <w:p w14:paraId="447B23E6" w14:textId="77777777" w:rsidR="00A510ED" w:rsidRDefault="00A510ED" w:rsidP="00FF52DF">
            <w:pPr>
              <w:jc w:val="both"/>
              <w:rPr>
                <w:rFonts w:ascii="Arial" w:hAnsi="Arial" w:cs="Arial"/>
                <w:sz w:val="24"/>
                <w:szCs w:val="24"/>
                <w:lang w:val="ro-RO"/>
              </w:rPr>
            </w:pPr>
            <w:r>
              <w:rPr>
                <w:rFonts w:ascii="Arial" w:hAnsi="Arial" w:cs="Arial"/>
                <w:sz w:val="24"/>
                <w:szCs w:val="24"/>
                <w:lang w:val="ro-RO"/>
              </w:rPr>
              <w:t>Zona 1</w:t>
            </w:r>
          </w:p>
        </w:tc>
        <w:tc>
          <w:tcPr>
            <w:tcW w:w="1349" w:type="dxa"/>
          </w:tcPr>
          <w:p w14:paraId="431D0DDD" w14:textId="77777777" w:rsidR="00A510ED" w:rsidRDefault="00A510ED" w:rsidP="00FF52DF">
            <w:pPr>
              <w:jc w:val="both"/>
              <w:rPr>
                <w:rFonts w:ascii="Arial" w:hAnsi="Arial" w:cs="Arial"/>
                <w:sz w:val="24"/>
                <w:szCs w:val="24"/>
                <w:lang w:val="ro-RO"/>
              </w:rPr>
            </w:pPr>
            <w:r>
              <w:rPr>
                <w:rFonts w:ascii="Arial" w:hAnsi="Arial" w:cs="Arial"/>
                <w:sz w:val="24"/>
                <w:szCs w:val="24"/>
                <w:lang w:val="ro-RO"/>
              </w:rPr>
              <w:t>Zona 2</w:t>
            </w:r>
          </w:p>
        </w:tc>
        <w:tc>
          <w:tcPr>
            <w:tcW w:w="1349" w:type="dxa"/>
          </w:tcPr>
          <w:p w14:paraId="4CA9B2EC" w14:textId="77777777" w:rsidR="00A510ED" w:rsidRDefault="00A510ED" w:rsidP="00FF52DF">
            <w:pPr>
              <w:jc w:val="both"/>
              <w:rPr>
                <w:rFonts w:ascii="Arial" w:hAnsi="Arial" w:cs="Arial"/>
                <w:sz w:val="24"/>
                <w:szCs w:val="24"/>
                <w:lang w:val="ro-RO"/>
              </w:rPr>
            </w:pPr>
            <w:r>
              <w:rPr>
                <w:rFonts w:ascii="Arial" w:hAnsi="Arial" w:cs="Arial"/>
                <w:sz w:val="24"/>
                <w:szCs w:val="24"/>
                <w:lang w:val="ro-RO"/>
              </w:rPr>
              <w:t>Zona 3</w:t>
            </w:r>
          </w:p>
        </w:tc>
        <w:tc>
          <w:tcPr>
            <w:tcW w:w="1349" w:type="dxa"/>
          </w:tcPr>
          <w:p w14:paraId="2541E732" w14:textId="77777777" w:rsidR="00A510ED" w:rsidRDefault="00A510ED" w:rsidP="00FF52DF">
            <w:pPr>
              <w:jc w:val="both"/>
              <w:rPr>
                <w:rFonts w:ascii="Arial" w:hAnsi="Arial" w:cs="Arial"/>
                <w:sz w:val="24"/>
                <w:szCs w:val="24"/>
                <w:lang w:val="ro-RO"/>
              </w:rPr>
            </w:pPr>
            <w:r>
              <w:rPr>
                <w:rFonts w:ascii="Arial" w:hAnsi="Arial" w:cs="Arial"/>
                <w:sz w:val="24"/>
                <w:szCs w:val="24"/>
                <w:lang w:val="ro-RO"/>
              </w:rPr>
              <w:t>Zona 4</w:t>
            </w:r>
          </w:p>
        </w:tc>
        <w:tc>
          <w:tcPr>
            <w:tcW w:w="1349" w:type="dxa"/>
          </w:tcPr>
          <w:p w14:paraId="6C4F2C5F" w14:textId="77777777" w:rsidR="00A510ED" w:rsidRDefault="00A510ED" w:rsidP="00FF52DF">
            <w:pPr>
              <w:jc w:val="both"/>
              <w:rPr>
                <w:rFonts w:ascii="Arial" w:hAnsi="Arial" w:cs="Arial"/>
                <w:sz w:val="24"/>
                <w:szCs w:val="24"/>
                <w:lang w:val="ro-RO"/>
              </w:rPr>
            </w:pPr>
            <w:r>
              <w:rPr>
                <w:rFonts w:ascii="Arial" w:hAnsi="Arial" w:cs="Arial"/>
                <w:sz w:val="24"/>
                <w:szCs w:val="24"/>
                <w:lang w:val="ro-RO"/>
              </w:rPr>
              <w:t>Cap</w:t>
            </w:r>
          </w:p>
        </w:tc>
        <w:tc>
          <w:tcPr>
            <w:tcW w:w="1349" w:type="dxa"/>
          </w:tcPr>
          <w:p w14:paraId="34663618" w14:textId="77777777" w:rsidR="00A510ED" w:rsidRDefault="00A510ED" w:rsidP="00FF52DF">
            <w:pPr>
              <w:jc w:val="both"/>
              <w:rPr>
                <w:rFonts w:ascii="Arial" w:hAnsi="Arial" w:cs="Arial"/>
                <w:sz w:val="24"/>
                <w:szCs w:val="24"/>
                <w:lang w:val="ro-RO"/>
              </w:rPr>
            </w:pPr>
            <w:r>
              <w:rPr>
                <w:rFonts w:ascii="Arial" w:hAnsi="Arial" w:cs="Arial"/>
                <w:sz w:val="24"/>
                <w:szCs w:val="24"/>
                <w:lang w:val="ro-RO"/>
              </w:rPr>
              <w:t>Poanson</w:t>
            </w:r>
          </w:p>
        </w:tc>
      </w:tr>
      <w:tr w:rsidR="00A510ED" w14:paraId="424A82B4" w14:textId="77777777" w:rsidTr="00FF52DF">
        <w:tc>
          <w:tcPr>
            <w:tcW w:w="1348" w:type="dxa"/>
          </w:tcPr>
          <w:p w14:paraId="17E15815" w14:textId="77777777" w:rsidR="00A510ED" w:rsidRDefault="00A510ED" w:rsidP="00FF52DF">
            <w:pPr>
              <w:jc w:val="both"/>
              <w:rPr>
                <w:rFonts w:ascii="Arial" w:hAnsi="Arial" w:cs="Arial"/>
                <w:sz w:val="24"/>
                <w:szCs w:val="24"/>
                <w:lang w:val="ro-RO"/>
              </w:rPr>
            </w:pPr>
            <w:r>
              <w:rPr>
                <w:rFonts w:ascii="Arial" w:hAnsi="Arial" w:cs="Arial"/>
                <w:sz w:val="24"/>
                <w:szCs w:val="24"/>
                <w:lang w:val="ro-RO"/>
              </w:rPr>
              <w:t>Max (</w:t>
            </w:r>
            <w:r>
              <w:rPr>
                <w:rFonts w:ascii="Arial" w:hAnsi="Arial" w:cs="Arial"/>
                <w:sz w:val="24"/>
                <w:szCs w:val="24"/>
                <w:vertAlign w:val="superscript"/>
                <w:lang w:val="ro-RO"/>
              </w:rPr>
              <w:t>0</w:t>
            </w:r>
            <w:r>
              <w:rPr>
                <w:rFonts w:ascii="Arial" w:hAnsi="Arial" w:cs="Arial"/>
                <w:sz w:val="24"/>
                <w:szCs w:val="24"/>
                <w:lang w:val="ro-RO"/>
              </w:rPr>
              <w:t>C)</w:t>
            </w:r>
          </w:p>
          <w:p w14:paraId="3AFCCB30" w14:textId="77777777" w:rsidR="00A510ED" w:rsidRDefault="00A510ED" w:rsidP="00FF52DF">
            <w:pPr>
              <w:jc w:val="both"/>
              <w:rPr>
                <w:rFonts w:ascii="Arial" w:hAnsi="Arial" w:cs="Arial"/>
                <w:sz w:val="24"/>
                <w:szCs w:val="24"/>
                <w:lang w:val="ro-RO"/>
              </w:rPr>
            </w:pPr>
          </w:p>
          <w:p w14:paraId="0F0BB4B3" w14:textId="77777777" w:rsidR="00A510ED" w:rsidRPr="00F92F23" w:rsidRDefault="00A510ED" w:rsidP="00FF52DF">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61EF124A" w14:textId="77777777" w:rsidR="00A510ED" w:rsidRDefault="00A510ED" w:rsidP="00FF52DF">
            <w:pPr>
              <w:jc w:val="both"/>
              <w:rPr>
                <w:rFonts w:ascii="Arial" w:hAnsi="Arial" w:cs="Arial"/>
                <w:sz w:val="24"/>
                <w:szCs w:val="24"/>
              </w:rPr>
            </w:pPr>
            <w:r>
              <w:rPr>
                <w:rFonts w:ascii="Arial" w:hAnsi="Arial" w:cs="Arial"/>
                <w:sz w:val="24"/>
                <w:szCs w:val="24"/>
                <w:lang w:val="ro-RO"/>
              </w:rPr>
              <w:t>1</w:t>
            </w:r>
            <w:r>
              <w:rPr>
                <w:rFonts w:ascii="Arial" w:hAnsi="Arial" w:cs="Arial"/>
                <w:sz w:val="24"/>
                <w:szCs w:val="24"/>
              </w:rPr>
              <w:t>40</w:t>
            </w:r>
          </w:p>
          <w:p w14:paraId="53547E8F" w14:textId="77777777" w:rsidR="00A510ED" w:rsidRDefault="00A510ED" w:rsidP="00FF52DF">
            <w:pPr>
              <w:jc w:val="both"/>
              <w:rPr>
                <w:rFonts w:ascii="Arial" w:hAnsi="Arial" w:cs="Arial"/>
                <w:sz w:val="24"/>
                <w:szCs w:val="24"/>
              </w:rPr>
            </w:pPr>
          </w:p>
          <w:p w14:paraId="2E1A6C97" w14:textId="4DBAFF03" w:rsidR="00A510ED" w:rsidRDefault="00A510ED" w:rsidP="00FF52DF">
            <w:pPr>
              <w:jc w:val="both"/>
              <w:rPr>
                <w:rFonts w:ascii="Arial" w:hAnsi="Arial" w:cs="Arial"/>
                <w:sz w:val="24"/>
                <w:szCs w:val="24"/>
                <w:lang w:val="ro-RO"/>
              </w:rPr>
            </w:pPr>
            <w:r>
              <w:rPr>
                <w:rFonts w:ascii="Arial" w:hAnsi="Arial" w:cs="Arial"/>
                <w:sz w:val="24"/>
                <w:szCs w:val="24"/>
              </w:rPr>
              <w:t>130</w:t>
            </w:r>
          </w:p>
        </w:tc>
        <w:tc>
          <w:tcPr>
            <w:tcW w:w="1349" w:type="dxa"/>
          </w:tcPr>
          <w:p w14:paraId="3E3FFC32" w14:textId="77777777" w:rsidR="00A510ED" w:rsidRDefault="00A510ED" w:rsidP="00FF52DF">
            <w:pPr>
              <w:jc w:val="both"/>
              <w:rPr>
                <w:rFonts w:ascii="Arial" w:hAnsi="Arial" w:cs="Arial"/>
                <w:sz w:val="24"/>
                <w:szCs w:val="24"/>
              </w:rPr>
            </w:pPr>
            <w:r>
              <w:rPr>
                <w:rFonts w:ascii="Arial" w:hAnsi="Arial" w:cs="Arial"/>
                <w:sz w:val="24"/>
                <w:szCs w:val="24"/>
                <w:lang w:val="ro-RO"/>
              </w:rPr>
              <w:t>1</w:t>
            </w:r>
            <w:r>
              <w:rPr>
                <w:rFonts w:ascii="Arial" w:hAnsi="Arial" w:cs="Arial"/>
                <w:sz w:val="24"/>
                <w:szCs w:val="24"/>
              </w:rPr>
              <w:t>45</w:t>
            </w:r>
          </w:p>
          <w:p w14:paraId="16DB36C6" w14:textId="77777777" w:rsidR="00A510ED" w:rsidRDefault="00A510ED" w:rsidP="00FF52DF">
            <w:pPr>
              <w:jc w:val="both"/>
              <w:rPr>
                <w:rFonts w:ascii="Arial" w:hAnsi="Arial" w:cs="Arial"/>
                <w:sz w:val="24"/>
                <w:szCs w:val="24"/>
              </w:rPr>
            </w:pPr>
          </w:p>
          <w:p w14:paraId="6BDE4CB1" w14:textId="441F06F6" w:rsidR="00A510ED" w:rsidRDefault="00A510ED" w:rsidP="00FF52DF">
            <w:pPr>
              <w:jc w:val="both"/>
              <w:rPr>
                <w:rFonts w:ascii="Arial" w:hAnsi="Arial" w:cs="Arial"/>
                <w:sz w:val="24"/>
                <w:szCs w:val="24"/>
                <w:lang w:val="ro-RO"/>
              </w:rPr>
            </w:pPr>
            <w:r>
              <w:rPr>
                <w:rFonts w:ascii="Arial" w:hAnsi="Arial" w:cs="Arial"/>
                <w:sz w:val="24"/>
                <w:szCs w:val="24"/>
              </w:rPr>
              <w:t>140</w:t>
            </w:r>
          </w:p>
        </w:tc>
        <w:tc>
          <w:tcPr>
            <w:tcW w:w="1349" w:type="dxa"/>
          </w:tcPr>
          <w:p w14:paraId="3D65396A" w14:textId="77777777" w:rsidR="00A510ED" w:rsidRDefault="00A510ED" w:rsidP="00FF52DF">
            <w:pPr>
              <w:jc w:val="both"/>
              <w:rPr>
                <w:rFonts w:ascii="Arial" w:hAnsi="Arial" w:cs="Arial"/>
                <w:sz w:val="24"/>
                <w:szCs w:val="24"/>
              </w:rPr>
            </w:pPr>
            <w:r>
              <w:rPr>
                <w:rFonts w:ascii="Arial" w:hAnsi="Arial" w:cs="Arial"/>
                <w:sz w:val="24"/>
                <w:szCs w:val="24"/>
                <w:lang w:val="ro-RO"/>
              </w:rPr>
              <w:t>1</w:t>
            </w:r>
            <w:r>
              <w:rPr>
                <w:rFonts w:ascii="Arial" w:hAnsi="Arial" w:cs="Arial"/>
                <w:sz w:val="24"/>
                <w:szCs w:val="24"/>
              </w:rPr>
              <w:t>50</w:t>
            </w:r>
          </w:p>
          <w:p w14:paraId="2ED33713" w14:textId="77777777" w:rsidR="00A510ED" w:rsidRDefault="00A510ED" w:rsidP="00FF52DF">
            <w:pPr>
              <w:jc w:val="both"/>
              <w:rPr>
                <w:rFonts w:ascii="Arial" w:hAnsi="Arial" w:cs="Arial"/>
                <w:sz w:val="24"/>
                <w:szCs w:val="24"/>
              </w:rPr>
            </w:pPr>
          </w:p>
          <w:p w14:paraId="6501386C" w14:textId="3F430563" w:rsidR="00A510ED" w:rsidRDefault="00A510ED" w:rsidP="00FF52DF">
            <w:pPr>
              <w:jc w:val="both"/>
              <w:rPr>
                <w:rFonts w:ascii="Arial" w:hAnsi="Arial" w:cs="Arial"/>
                <w:sz w:val="24"/>
                <w:szCs w:val="24"/>
                <w:lang w:val="ro-RO"/>
              </w:rPr>
            </w:pPr>
            <w:r>
              <w:rPr>
                <w:rFonts w:ascii="Arial" w:hAnsi="Arial" w:cs="Arial"/>
                <w:sz w:val="24"/>
                <w:szCs w:val="24"/>
              </w:rPr>
              <w:t>145</w:t>
            </w:r>
          </w:p>
        </w:tc>
        <w:tc>
          <w:tcPr>
            <w:tcW w:w="1349" w:type="dxa"/>
          </w:tcPr>
          <w:p w14:paraId="6F50C9DA" w14:textId="77777777" w:rsidR="00A510ED" w:rsidRDefault="00A510ED" w:rsidP="00FF52DF">
            <w:pPr>
              <w:jc w:val="both"/>
              <w:rPr>
                <w:rFonts w:ascii="Arial" w:hAnsi="Arial" w:cs="Arial"/>
                <w:sz w:val="24"/>
                <w:szCs w:val="24"/>
              </w:rPr>
            </w:pPr>
            <w:r>
              <w:rPr>
                <w:rFonts w:ascii="Arial" w:hAnsi="Arial" w:cs="Arial"/>
                <w:sz w:val="24"/>
                <w:szCs w:val="24"/>
                <w:lang w:val="ro-RO"/>
              </w:rPr>
              <w:t>1</w:t>
            </w:r>
            <w:r>
              <w:rPr>
                <w:rFonts w:ascii="Arial" w:hAnsi="Arial" w:cs="Arial"/>
                <w:sz w:val="24"/>
                <w:szCs w:val="24"/>
              </w:rPr>
              <w:t>55</w:t>
            </w:r>
          </w:p>
          <w:p w14:paraId="442747F5" w14:textId="77777777" w:rsidR="00A510ED" w:rsidRDefault="00A510ED" w:rsidP="00FF52DF">
            <w:pPr>
              <w:jc w:val="both"/>
              <w:rPr>
                <w:rFonts w:ascii="Arial" w:hAnsi="Arial" w:cs="Arial"/>
                <w:sz w:val="24"/>
                <w:szCs w:val="24"/>
              </w:rPr>
            </w:pPr>
          </w:p>
          <w:p w14:paraId="68DA2B17" w14:textId="74D82E4A" w:rsidR="00A510ED" w:rsidRDefault="00A510ED" w:rsidP="00FF52DF">
            <w:pPr>
              <w:jc w:val="both"/>
              <w:rPr>
                <w:rFonts w:ascii="Arial" w:hAnsi="Arial" w:cs="Arial"/>
                <w:sz w:val="24"/>
                <w:szCs w:val="24"/>
                <w:lang w:val="ro-RO"/>
              </w:rPr>
            </w:pPr>
            <w:r>
              <w:rPr>
                <w:rFonts w:ascii="Arial" w:hAnsi="Arial" w:cs="Arial"/>
                <w:sz w:val="24"/>
                <w:szCs w:val="24"/>
              </w:rPr>
              <w:t>150</w:t>
            </w:r>
          </w:p>
        </w:tc>
        <w:tc>
          <w:tcPr>
            <w:tcW w:w="1349" w:type="dxa"/>
          </w:tcPr>
          <w:p w14:paraId="2E5FE896" w14:textId="77777777" w:rsidR="00A510ED" w:rsidRDefault="00A510ED" w:rsidP="00FF52DF">
            <w:pPr>
              <w:jc w:val="both"/>
              <w:rPr>
                <w:rFonts w:ascii="Arial" w:hAnsi="Arial" w:cs="Arial"/>
                <w:sz w:val="24"/>
                <w:szCs w:val="24"/>
              </w:rPr>
            </w:pPr>
            <w:r>
              <w:rPr>
                <w:rFonts w:ascii="Arial" w:hAnsi="Arial" w:cs="Arial"/>
                <w:sz w:val="24"/>
                <w:szCs w:val="24"/>
                <w:lang w:val="ro-RO"/>
              </w:rPr>
              <w:t>1</w:t>
            </w:r>
            <w:r>
              <w:rPr>
                <w:rFonts w:ascii="Arial" w:hAnsi="Arial" w:cs="Arial"/>
                <w:sz w:val="24"/>
                <w:szCs w:val="24"/>
              </w:rPr>
              <w:t>65</w:t>
            </w:r>
          </w:p>
          <w:p w14:paraId="04F39AF1" w14:textId="77777777" w:rsidR="00A510ED" w:rsidRDefault="00A510ED" w:rsidP="00FF52DF">
            <w:pPr>
              <w:jc w:val="both"/>
              <w:rPr>
                <w:rFonts w:ascii="Arial" w:hAnsi="Arial" w:cs="Arial"/>
                <w:sz w:val="24"/>
                <w:szCs w:val="24"/>
              </w:rPr>
            </w:pPr>
          </w:p>
          <w:p w14:paraId="0AF9C081" w14:textId="25819CFD" w:rsidR="00A510ED" w:rsidRDefault="00A510ED" w:rsidP="00FF52DF">
            <w:pPr>
              <w:jc w:val="both"/>
              <w:rPr>
                <w:rFonts w:ascii="Arial" w:hAnsi="Arial" w:cs="Arial"/>
                <w:sz w:val="24"/>
                <w:szCs w:val="24"/>
                <w:lang w:val="ro-RO"/>
              </w:rPr>
            </w:pPr>
            <w:r>
              <w:rPr>
                <w:rFonts w:ascii="Arial" w:hAnsi="Arial" w:cs="Arial"/>
                <w:sz w:val="24"/>
                <w:szCs w:val="24"/>
              </w:rPr>
              <w:t>160</w:t>
            </w:r>
          </w:p>
        </w:tc>
        <w:tc>
          <w:tcPr>
            <w:tcW w:w="1349" w:type="dxa"/>
          </w:tcPr>
          <w:p w14:paraId="082C1C16" w14:textId="77777777" w:rsidR="00A510ED" w:rsidRDefault="00A510ED" w:rsidP="00FF52DF">
            <w:pPr>
              <w:jc w:val="both"/>
              <w:rPr>
                <w:rFonts w:ascii="Arial" w:hAnsi="Arial" w:cs="Arial"/>
                <w:sz w:val="24"/>
                <w:szCs w:val="24"/>
              </w:rPr>
            </w:pPr>
            <w:r>
              <w:rPr>
                <w:rFonts w:ascii="Arial" w:hAnsi="Arial" w:cs="Arial"/>
                <w:sz w:val="24"/>
                <w:szCs w:val="24"/>
                <w:lang w:val="ro-RO"/>
              </w:rPr>
              <w:t>1</w:t>
            </w:r>
            <w:r>
              <w:rPr>
                <w:rFonts w:ascii="Arial" w:hAnsi="Arial" w:cs="Arial"/>
                <w:sz w:val="24"/>
                <w:szCs w:val="24"/>
              </w:rPr>
              <w:t>65</w:t>
            </w:r>
          </w:p>
          <w:p w14:paraId="307ADC3B" w14:textId="77777777" w:rsidR="00A510ED" w:rsidRDefault="00A510ED" w:rsidP="00FF52DF">
            <w:pPr>
              <w:jc w:val="both"/>
              <w:rPr>
                <w:rFonts w:ascii="Arial" w:hAnsi="Arial" w:cs="Arial"/>
                <w:sz w:val="24"/>
                <w:szCs w:val="24"/>
              </w:rPr>
            </w:pPr>
          </w:p>
          <w:p w14:paraId="415183ED" w14:textId="467B656C" w:rsidR="00A510ED" w:rsidRDefault="00A510ED" w:rsidP="00FF52DF">
            <w:pPr>
              <w:jc w:val="both"/>
              <w:rPr>
                <w:rFonts w:ascii="Arial" w:hAnsi="Arial" w:cs="Arial"/>
                <w:sz w:val="24"/>
                <w:szCs w:val="24"/>
                <w:lang w:val="ro-RO"/>
              </w:rPr>
            </w:pPr>
            <w:r>
              <w:rPr>
                <w:rFonts w:ascii="Arial" w:hAnsi="Arial" w:cs="Arial"/>
                <w:sz w:val="24"/>
                <w:szCs w:val="24"/>
              </w:rPr>
              <w:t>160</w:t>
            </w:r>
          </w:p>
        </w:tc>
      </w:tr>
    </w:tbl>
    <w:p w14:paraId="67A09029" w14:textId="06EEBB80" w:rsidR="00F234B0" w:rsidRDefault="00F234B0" w:rsidP="00C333FD">
      <w:pPr>
        <w:spacing w:after="0" w:line="240" w:lineRule="auto"/>
        <w:jc w:val="both"/>
        <w:rPr>
          <w:rFonts w:ascii="Arial" w:hAnsi="Arial" w:cs="Arial"/>
          <w:sz w:val="24"/>
          <w:szCs w:val="24"/>
          <w:lang w:val="ro-RO"/>
        </w:rPr>
      </w:pPr>
    </w:p>
    <w:p w14:paraId="5911C68F" w14:textId="77777777" w:rsidR="00A510ED" w:rsidRDefault="00A510ED" w:rsidP="00A510ED">
      <w:pPr>
        <w:spacing w:after="0" w:line="240" w:lineRule="auto"/>
        <w:jc w:val="both"/>
        <w:rPr>
          <w:rStyle w:val="jlqj4b"/>
          <w:rFonts w:ascii="Arial" w:hAnsi="Arial" w:cs="Arial"/>
          <w:sz w:val="24"/>
          <w:szCs w:val="24"/>
          <w:lang w:val="ro-RO"/>
        </w:rPr>
      </w:pPr>
    </w:p>
    <w:p w14:paraId="19FB3A70" w14:textId="77777777" w:rsidR="00A510ED" w:rsidRDefault="00A510ED" w:rsidP="00A510ED">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55FD9009" w14:textId="77777777" w:rsidR="00A510ED" w:rsidRDefault="00A510ED" w:rsidP="00A510ED">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7B8B8FB1" w14:textId="77777777" w:rsidR="00A510ED" w:rsidRDefault="00A510ED" w:rsidP="00A510ED">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3414851E" w14:textId="77777777" w:rsidR="00A510ED" w:rsidRDefault="0023081D" w:rsidP="00A510ED">
      <w:pPr>
        <w:spacing w:after="0" w:line="240" w:lineRule="auto"/>
        <w:jc w:val="right"/>
        <w:rPr>
          <w:rFonts w:ascii="Arial" w:hAnsi="Arial" w:cs="Arial"/>
          <w:sz w:val="20"/>
          <w:szCs w:val="20"/>
          <w:lang w:val="ro-RO"/>
        </w:rPr>
      </w:pPr>
      <w:hyperlink r:id="rId10" w:history="1">
        <w:r w:rsidR="00A510ED" w:rsidRPr="0033451A">
          <w:rPr>
            <w:rStyle w:val="Hyperlink"/>
            <w:rFonts w:ascii="Arial" w:hAnsi="Arial" w:cs="Arial"/>
            <w:sz w:val="20"/>
            <w:szCs w:val="20"/>
            <w:lang w:val="ro-RO"/>
          </w:rPr>
          <w:t>www.golafram.com/en</w:t>
        </w:r>
      </w:hyperlink>
      <w:r w:rsidR="00A510ED">
        <w:rPr>
          <w:rFonts w:ascii="Arial" w:hAnsi="Arial" w:cs="Arial"/>
          <w:sz w:val="20"/>
          <w:szCs w:val="20"/>
          <w:lang w:val="ro-RO"/>
        </w:rPr>
        <w:t xml:space="preserve">; E-mail: </w:t>
      </w:r>
      <w:hyperlink r:id="rId11" w:history="1">
        <w:r w:rsidR="00A510ED" w:rsidRPr="0033451A">
          <w:rPr>
            <w:rStyle w:val="Hyperlink"/>
            <w:rFonts w:ascii="Arial" w:hAnsi="Arial" w:cs="Arial"/>
            <w:sz w:val="20"/>
            <w:szCs w:val="20"/>
            <w:lang w:val="ro-RO"/>
          </w:rPr>
          <w:t>info@golafram.com</w:t>
        </w:r>
      </w:hyperlink>
    </w:p>
    <w:p w14:paraId="1243A7A5" w14:textId="77777777" w:rsidR="00A510ED" w:rsidRDefault="00A510ED" w:rsidP="00A510ED">
      <w:pPr>
        <w:spacing w:after="0" w:line="240" w:lineRule="auto"/>
        <w:jc w:val="both"/>
        <w:rPr>
          <w:rFonts w:ascii="Arial" w:hAnsi="Arial" w:cs="Arial"/>
          <w:b/>
          <w:bCs/>
          <w:sz w:val="24"/>
          <w:szCs w:val="24"/>
          <w:lang w:val="ro-RO"/>
        </w:rPr>
      </w:pPr>
    </w:p>
    <w:p w14:paraId="4DCD53B9" w14:textId="1159F6D4" w:rsidR="00A510ED" w:rsidRDefault="00A510ED" w:rsidP="00C333FD">
      <w:pPr>
        <w:spacing w:after="0" w:line="240" w:lineRule="auto"/>
        <w:jc w:val="both"/>
        <w:rPr>
          <w:rFonts w:ascii="Arial" w:hAnsi="Arial" w:cs="Arial"/>
          <w:sz w:val="24"/>
          <w:szCs w:val="24"/>
          <w:lang w:val="ro-RO"/>
        </w:rPr>
      </w:pPr>
    </w:p>
    <w:p w14:paraId="2BDE08D7" w14:textId="77777777" w:rsidR="00A510ED" w:rsidRDefault="00A510ED" w:rsidP="00E33CD6">
      <w:pPr>
        <w:spacing w:after="0" w:line="240" w:lineRule="auto"/>
        <w:jc w:val="center"/>
        <w:rPr>
          <w:rFonts w:ascii="Arial" w:hAnsi="Arial" w:cs="Arial"/>
          <w:sz w:val="24"/>
          <w:szCs w:val="24"/>
          <w:lang w:val="ro-RO"/>
        </w:rPr>
      </w:pPr>
      <w:r>
        <w:rPr>
          <w:noProof/>
        </w:rPr>
        <w:drawing>
          <wp:inline distT="0" distB="0" distL="0" distR="0" wp14:anchorId="7C0E3BBA" wp14:editId="4916476E">
            <wp:extent cx="1643806" cy="517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0005DD7A" w14:textId="77777777" w:rsidR="00A510ED" w:rsidRDefault="00A510ED" w:rsidP="00E33CD6">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435EEE05" w14:textId="76BF2E22" w:rsidR="00A510ED" w:rsidRDefault="00A510ED" w:rsidP="00C333FD">
      <w:pPr>
        <w:spacing w:after="0" w:line="240" w:lineRule="auto"/>
        <w:jc w:val="both"/>
        <w:rPr>
          <w:rFonts w:ascii="Arial" w:hAnsi="Arial" w:cs="Arial"/>
          <w:sz w:val="24"/>
          <w:szCs w:val="24"/>
          <w:lang w:val="ro-RO"/>
        </w:rPr>
      </w:pPr>
    </w:p>
    <w:p w14:paraId="1F59D320" w14:textId="1EF3E7B4" w:rsidR="00A510ED" w:rsidRPr="00AB66F6" w:rsidRDefault="00557B89" w:rsidP="00C333FD">
      <w:pPr>
        <w:spacing w:after="0" w:line="240" w:lineRule="auto"/>
        <w:jc w:val="both"/>
        <w:rPr>
          <w:rFonts w:ascii="Arial" w:hAnsi="Arial" w:cs="Arial"/>
          <w:b/>
          <w:bCs/>
          <w:sz w:val="24"/>
          <w:szCs w:val="24"/>
          <w:lang w:val="ro-RO"/>
        </w:rPr>
      </w:pPr>
      <w:r w:rsidRPr="00AB66F6">
        <w:rPr>
          <w:rFonts w:ascii="Arial" w:hAnsi="Arial" w:cs="Arial"/>
          <w:b/>
          <w:bCs/>
          <w:sz w:val="24"/>
          <w:szCs w:val="24"/>
          <w:lang w:val="ro-RO"/>
        </w:rPr>
        <w:t>C</w:t>
      </w:r>
      <w:r w:rsidR="00A510ED" w:rsidRPr="00AB66F6">
        <w:rPr>
          <w:rFonts w:ascii="Arial" w:hAnsi="Arial" w:cs="Arial"/>
          <w:b/>
          <w:bCs/>
          <w:sz w:val="24"/>
          <w:szCs w:val="24"/>
          <w:lang w:val="ro-RO"/>
        </w:rPr>
        <w:t>uloare</w:t>
      </w:r>
      <w:r w:rsidRPr="00AB66F6">
        <w:rPr>
          <w:rFonts w:ascii="Arial" w:hAnsi="Arial" w:cs="Arial"/>
          <w:b/>
          <w:bCs/>
          <w:sz w:val="24"/>
          <w:szCs w:val="24"/>
          <w:lang w:val="ro-RO"/>
        </w:rPr>
        <w:t>:</w:t>
      </w:r>
    </w:p>
    <w:p w14:paraId="0E0C9ACB" w14:textId="49F6F023" w:rsidR="00557B89" w:rsidRDefault="00AB66F6" w:rsidP="00C333FD">
      <w:pPr>
        <w:spacing w:after="0" w:line="240" w:lineRule="auto"/>
        <w:jc w:val="both"/>
        <w:rPr>
          <w:rStyle w:val="jlqj4b"/>
          <w:rFonts w:ascii="Arial" w:hAnsi="Arial" w:cs="Arial"/>
          <w:sz w:val="24"/>
          <w:szCs w:val="24"/>
          <w:lang w:val="ro-RO"/>
        </w:rPr>
      </w:pPr>
      <w:r w:rsidRPr="00AB66F6">
        <w:rPr>
          <w:rStyle w:val="jlqj4b"/>
          <w:rFonts w:ascii="Arial" w:hAnsi="Arial" w:cs="Arial"/>
          <w:sz w:val="24"/>
          <w:szCs w:val="24"/>
          <w:lang w:val="ro-RO"/>
        </w:rPr>
        <w:t>Culoarea LSB01 este naturală.</w:t>
      </w:r>
      <w:r w:rsidRPr="00AB66F6">
        <w:rPr>
          <w:rStyle w:val="viiyi"/>
          <w:rFonts w:ascii="Arial" w:hAnsi="Arial" w:cs="Arial"/>
          <w:sz w:val="24"/>
          <w:szCs w:val="24"/>
          <w:lang w:val="ro-RO"/>
        </w:rPr>
        <w:t xml:space="preserve"> </w:t>
      </w:r>
      <w:r w:rsidRPr="00AB66F6">
        <w:rPr>
          <w:rStyle w:val="jlqj4b"/>
          <w:rFonts w:ascii="Arial" w:hAnsi="Arial" w:cs="Arial"/>
          <w:sz w:val="24"/>
          <w:szCs w:val="24"/>
          <w:lang w:val="ro-RO"/>
        </w:rPr>
        <w:t>Acest produs este un compus colorabil cu un lot principal de bază PE/EVA.</w:t>
      </w:r>
    </w:p>
    <w:p w14:paraId="21674290" w14:textId="11714B9B" w:rsidR="00AB66F6" w:rsidRDefault="00AB66F6" w:rsidP="00C333FD">
      <w:pPr>
        <w:spacing w:after="0" w:line="240" w:lineRule="auto"/>
        <w:jc w:val="both"/>
        <w:rPr>
          <w:rStyle w:val="jlqj4b"/>
          <w:rFonts w:ascii="Arial" w:hAnsi="Arial" w:cs="Arial"/>
          <w:sz w:val="24"/>
          <w:szCs w:val="24"/>
          <w:lang w:val="ro-RO"/>
        </w:rPr>
      </w:pPr>
    </w:p>
    <w:p w14:paraId="3D2671C2" w14:textId="77777777" w:rsidR="00AB66F6" w:rsidRPr="00AB66F6" w:rsidRDefault="00AB66F6" w:rsidP="00AB66F6">
      <w:pPr>
        <w:spacing w:after="0" w:line="240" w:lineRule="auto"/>
        <w:jc w:val="both"/>
        <w:rPr>
          <w:rStyle w:val="jlqj4b"/>
          <w:rFonts w:ascii="Arial" w:hAnsi="Arial" w:cs="Arial"/>
          <w:b/>
          <w:bCs/>
          <w:sz w:val="24"/>
          <w:szCs w:val="24"/>
          <w:lang w:val="ro-RO"/>
        </w:rPr>
      </w:pPr>
      <w:bookmarkStart w:id="4" w:name="_Hlk95343268"/>
      <w:r w:rsidRPr="00AB66F6">
        <w:rPr>
          <w:rStyle w:val="jlqj4b"/>
          <w:rFonts w:ascii="Arial" w:hAnsi="Arial" w:cs="Arial"/>
          <w:b/>
          <w:bCs/>
          <w:sz w:val="24"/>
          <w:szCs w:val="24"/>
          <w:lang w:val="ro-RO"/>
        </w:rPr>
        <w:t>Siguranță</w:t>
      </w:r>
    </w:p>
    <w:p w14:paraId="06E6E936" w14:textId="72FFAFBC" w:rsidR="00AB66F6" w:rsidRDefault="00AB66F6" w:rsidP="00AB66F6">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 xml:space="preserve">LSB01 este clasificat ca material nepericulos. </w:t>
      </w:r>
    </w:p>
    <w:p w14:paraId="426E431D" w14:textId="5605C3D8" w:rsidR="00AB66F6" w:rsidRDefault="00AB66F6" w:rsidP="00C333FD">
      <w:pPr>
        <w:spacing w:after="0" w:line="240" w:lineRule="auto"/>
        <w:jc w:val="both"/>
        <w:rPr>
          <w:rFonts w:ascii="Arial" w:hAnsi="Arial" w:cs="Arial"/>
          <w:sz w:val="24"/>
          <w:szCs w:val="24"/>
          <w:lang w:val="ro-RO"/>
        </w:rPr>
      </w:pPr>
    </w:p>
    <w:p w14:paraId="36371BBF" w14:textId="6CE7272D" w:rsidR="00AB66F6" w:rsidRPr="00000CE4" w:rsidRDefault="00AB66F6" w:rsidP="00C333FD">
      <w:pPr>
        <w:spacing w:after="0" w:line="240" w:lineRule="auto"/>
        <w:jc w:val="both"/>
        <w:rPr>
          <w:rFonts w:ascii="Arial" w:hAnsi="Arial" w:cs="Arial"/>
          <w:b/>
          <w:bCs/>
          <w:sz w:val="24"/>
          <w:szCs w:val="24"/>
          <w:lang w:val="ro-RO"/>
        </w:rPr>
      </w:pPr>
      <w:r w:rsidRPr="00000CE4">
        <w:rPr>
          <w:rFonts w:ascii="Arial" w:hAnsi="Arial" w:cs="Arial"/>
          <w:b/>
          <w:bCs/>
          <w:sz w:val="24"/>
          <w:szCs w:val="24"/>
          <w:lang w:val="ro-RO"/>
        </w:rPr>
        <w:t>Depozitare</w:t>
      </w:r>
    </w:p>
    <w:p w14:paraId="7AD6D085" w14:textId="13A9090F" w:rsidR="00AB66F6" w:rsidRDefault="00AB66F6" w:rsidP="00AB66F6">
      <w:pPr>
        <w:spacing w:after="0" w:line="240" w:lineRule="auto"/>
        <w:jc w:val="both"/>
        <w:rPr>
          <w:rStyle w:val="jlqj4b"/>
          <w:rFonts w:ascii="Arial" w:hAnsi="Arial" w:cs="Arial"/>
          <w:sz w:val="24"/>
          <w:szCs w:val="24"/>
          <w:lang w:val="ro-RO"/>
        </w:rPr>
      </w:pPr>
      <w:r w:rsidRPr="00AB66F6">
        <w:rPr>
          <w:rStyle w:val="jlqj4b"/>
          <w:rFonts w:ascii="Arial" w:hAnsi="Arial" w:cs="Arial"/>
          <w:sz w:val="24"/>
          <w:szCs w:val="24"/>
          <w:lang w:val="ro-RO"/>
        </w:rPr>
        <w:t xml:space="preserve">LSB01 trebuie depozitat în condiții ambientale care să nu depășească 30 °C, în ambalaje închise și </w:t>
      </w:r>
      <w:r>
        <w:rPr>
          <w:rStyle w:val="jlqj4b"/>
          <w:rFonts w:ascii="Arial" w:hAnsi="Arial" w:cs="Arial"/>
          <w:sz w:val="24"/>
          <w:szCs w:val="24"/>
          <w:lang w:val="ro-RO"/>
        </w:rPr>
        <w:t>intacte</w:t>
      </w:r>
      <w:r w:rsidRPr="00AB66F6">
        <w:rPr>
          <w:rStyle w:val="jlqj4b"/>
          <w:rFonts w:ascii="Arial" w:hAnsi="Arial" w:cs="Arial"/>
          <w:sz w:val="24"/>
          <w:szCs w:val="24"/>
          <w:lang w:val="ro-RO"/>
        </w:rPr>
        <w:t>, pentru a evita expunerea la lumina directă a soarelui și umiditate.</w:t>
      </w:r>
      <w:r w:rsidRPr="00AB66F6">
        <w:rPr>
          <w:rStyle w:val="viiyi"/>
          <w:rFonts w:ascii="Arial" w:hAnsi="Arial" w:cs="Arial"/>
          <w:sz w:val="24"/>
          <w:szCs w:val="24"/>
          <w:lang w:val="ro-RO"/>
        </w:rPr>
        <w:t xml:space="preserve"> </w:t>
      </w:r>
      <w:r w:rsidRPr="00AB66F6">
        <w:rPr>
          <w:rStyle w:val="jlqj4b"/>
          <w:rFonts w:ascii="Arial" w:hAnsi="Arial" w:cs="Arial"/>
          <w:sz w:val="24"/>
          <w:szCs w:val="24"/>
          <w:lang w:val="ro-RO"/>
        </w:rPr>
        <w:t xml:space="preserve">Compusul nu trebuie să intre </w:t>
      </w:r>
      <w:r w:rsidR="00000CE4">
        <w:rPr>
          <w:rStyle w:val="jlqj4b"/>
          <w:rFonts w:ascii="Arial" w:hAnsi="Arial" w:cs="Arial"/>
          <w:sz w:val="24"/>
          <w:szCs w:val="24"/>
          <w:lang w:val="ro-RO"/>
        </w:rPr>
        <w:t xml:space="preserve">în contact </w:t>
      </w:r>
      <w:r w:rsidRPr="00AB66F6">
        <w:rPr>
          <w:rStyle w:val="jlqj4b"/>
          <w:rFonts w:ascii="Arial" w:hAnsi="Arial" w:cs="Arial"/>
          <w:sz w:val="24"/>
          <w:szCs w:val="24"/>
          <w:lang w:val="ro-RO"/>
        </w:rPr>
        <w:t>direct cu pământul.</w:t>
      </w:r>
      <w:r w:rsidRPr="00AB66F6">
        <w:rPr>
          <w:rStyle w:val="viiyi"/>
          <w:rFonts w:ascii="Arial" w:hAnsi="Arial" w:cs="Arial"/>
          <w:sz w:val="24"/>
          <w:szCs w:val="24"/>
          <w:lang w:val="ro-RO"/>
        </w:rPr>
        <w:t xml:space="preserve"> </w:t>
      </w:r>
      <w:r w:rsidRPr="00AB66F6">
        <w:rPr>
          <w:rStyle w:val="jlqj4b"/>
          <w:rFonts w:ascii="Arial" w:hAnsi="Arial" w:cs="Arial"/>
          <w:sz w:val="24"/>
          <w:szCs w:val="24"/>
          <w:lang w:val="ro-RO"/>
        </w:rPr>
        <w:t>Și acest produs ar trebui să evite expunerea directă la lumina soarelui și la intemperii.</w:t>
      </w:r>
    </w:p>
    <w:p w14:paraId="56CD46D6" w14:textId="1C235709" w:rsidR="00000CE4" w:rsidRDefault="00000CE4" w:rsidP="00AB66F6">
      <w:pPr>
        <w:spacing w:after="0" w:line="240" w:lineRule="auto"/>
        <w:jc w:val="both"/>
        <w:rPr>
          <w:rStyle w:val="jlqj4b"/>
          <w:rFonts w:ascii="Arial" w:hAnsi="Arial" w:cs="Arial"/>
          <w:sz w:val="24"/>
          <w:szCs w:val="24"/>
          <w:lang w:val="ro-RO"/>
        </w:rPr>
      </w:pPr>
    </w:p>
    <w:p w14:paraId="12CEBF33" w14:textId="336B3E3E" w:rsidR="00000CE4" w:rsidRPr="00000CE4" w:rsidRDefault="00000CE4" w:rsidP="00AB66F6">
      <w:pPr>
        <w:spacing w:after="0" w:line="240" w:lineRule="auto"/>
        <w:jc w:val="both"/>
        <w:rPr>
          <w:rStyle w:val="jlqj4b"/>
          <w:rFonts w:ascii="Arial" w:hAnsi="Arial" w:cs="Arial"/>
          <w:b/>
          <w:bCs/>
          <w:sz w:val="24"/>
          <w:szCs w:val="24"/>
          <w:lang w:val="ro-RO"/>
        </w:rPr>
      </w:pPr>
      <w:r w:rsidRPr="00000CE4">
        <w:rPr>
          <w:rStyle w:val="jlqj4b"/>
          <w:rFonts w:ascii="Arial" w:hAnsi="Arial" w:cs="Arial"/>
          <w:b/>
          <w:bCs/>
          <w:sz w:val="24"/>
          <w:szCs w:val="24"/>
          <w:lang w:val="ro-RO"/>
        </w:rPr>
        <w:t>Ambalaj</w:t>
      </w:r>
    </w:p>
    <w:p w14:paraId="771DF5F1" w14:textId="04ADB24A" w:rsidR="00000CE4" w:rsidRDefault="00000CE4" w:rsidP="00AB66F6">
      <w:pPr>
        <w:spacing w:after="0" w:line="240" w:lineRule="auto"/>
        <w:jc w:val="both"/>
        <w:rPr>
          <w:rStyle w:val="jlqj4b"/>
          <w:rFonts w:ascii="Arial" w:hAnsi="Arial" w:cs="Arial"/>
          <w:sz w:val="24"/>
          <w:szCs w:val="24"/>
          <w:lang w:val="ro-RO"/>
        </w:rPr>
      </w:pPr>
      <w:r w:rsidRPr="00000CE4">
        <w:rPr>
          <w:rStyle w:val="jlqj4b"/>
          <w:rFonts w:ascii="Arial" w:hAnsi="Arial" w:cs="Arial"/>
          <w:sz w:val="24"/>
          <w:szCs w:val="24"/>
          <w:lang w:val="ro-RO"/>
        </w:rPr>
        <w:t xml:space="preserve">Este disponibil sub formă de </w:t>
      </w:r>
      <w:proofErr w:type="spellStart"/>
      <w:r w:rsidRPr="00000CE4">
        <w:rPr>
          <w:rStyle w:val="jlqj4b"/>
          <w:rFonts w:ascii="Arial" w:hAnsi="Arial" w:cs="Arial"/>
          <w:sz w:val="24"/>
          <w:szCs w:val="24"/>
          <w:lang w:val="ro-RO"/>
        </w:rPr>
        <w:t>peleți</w:t>
      </w:r>
      <w:proofErr w:type="spellEnd"/>
      <w:r w:rsidRPr="00000CE4">
        <w:rPr>
          <w:rStyle w:val="jlqj4b"/>
          <w:rFonts w:ascii="Arial" w:hAnsi="Arial" w:cs="Arial"/>
          <w:sz w:val="24"/>
          <w:szCs w:val="24"/>
          <w:lang w:val="ro-RO"/>
        </w:rPr>
        <w:t xml:space="preserve"> și livrat în pungă laminată PP cu un conținut net de 25 kg.</w:t>
      </w:r>
    </w:p>
    <w:bookmarkEnd w:id="4"/>
    <w:p w14:paraId="169D61EE" w14:textId="1C8A1118" w:rsidR="00000CE4" w:rsidRDefault="00414BE7" w:rsidP="00AB66F6">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 xml:space="preserve">________________________________________________________________________________ </w:t>
      </w:r>
    </w:p>
    <w:p w14:paraId="77BE901F" w14:textId="77777777" w:rsidR="00414BE7" w:rsidRDefault="00414BE7" w:rsidP="00AB66F6">
      <w:pPr>
        <w:spacing w:after="0" w:line="240" w:lineRule="auto"/>
        <w:jc w:val="both"/>
        <w:rPr>
          <w:rStyle w:val="jlqj4b"/>
          <w:rFonts w:ascii="Arial" w:hAnsi="Arial" w:cs="Arial"/>
          <w:sz w:val="24"/>
          <w:szCs w:val="24"/>
          <w:lang w:val="ro-RO"/>
        </w:rPr>
      </w:pPr>
    </w:p>
    <w:p w14:paraId="7B571400" w14:textId="39C929A4" w:rsidR="00000CE4" w:rsidRPr="00414BE7" w:rsidRDefault="00000CE4" w:rsidP="00AB66F6">
      <w:pPr>
        <w:spacing w:after="0" w:line="240" w:lineRule="auto"/>
        <w:jc w:val="both"/>
        <w:rPr>
          <w:rFonts w:ascii="Arial" w:hAnsi="Arial" w:cs="Arial"/>
          <w:b/>
          <w:bCs/>
          <w:sz w:val="24"/>
          <w:szCs w:val="24"/>
          <w:lang w:val="ro-RO"/>
        </w:rPr>
      </w:pPr>
      <w:r w:rsidRPr="00414BE7">
        <w:rPr>
          <w:rFonts w:ascii="Arial" w:hAnsi="Arial" w:cs="Arial"/>
          <w:b/>
          <w:bCs/>
          <w:sz w:val="24"/>
          <w:szCs w:val="24"/>
          <w:lang w:val="ro-RO"/>
        </w:rPr>
        <w:t>Clauză de delimitare</w:t>
      </w:r>
    </w:p>
    <w:p w14:paraId="754F4A9F" w14:textId="64ABDD43" w:rsidR="00000CE4" w:rsidRDefault="00000CE4" w:rsidP="00AB66F6">
      <w:pPr>
        <w:spacing w:after="0" w:line="240" w:lineRule="auto"/>
        <w:jc w:val="both"/>
        <w:rPr>
          <w:rStyle w:val="jlqj4b"/>
          <w:rFonts w:ascii="Arial" w:hAnsi="Arial" w:cs="Arial"/>
          <w:sz w:val="24"/>
          <w:szCs w:val="24"/>
          <w:lang w:val="ro-RO"/>
        </w:rPr>
      </w:pPr>
      <w:r w:rsidRPr="00414BE7">
        <w:rPr>
          <w:rStyle w:val="jlqj4b"/>
          <w:rFonts w:ascii="Arial" w:hAnsi="Arial" w:cs="Arial"/>
          <w:sz w:val="24"/>
          <w:szCs w:val="24"/>
          <w:lang w:val="ro-RO"/>
        </w:rPr>
        <w:t>Datele și rezultatele numerice conținute în acest document sunt furnizate în scop informativ general și sunt oferite cu bună-credință.</w:t>
      </w:r>
      <w:r w:rsidRPr="00414BE7">
        <w:rPr>
          <w:rStyle w:val="viiyi"/>
          <w:rFonts w:ascii="Arial" w:hAnsi="Arial" w:cs="Arial"/>
          <w:sz w:val="24"/>
          <w:szCs w:val="24"/>
          <w:lang w:val="ro-RO"/>
        </w:rPr>
        <w:t xml:space="preserve"> </w:t>
      </w:r>
      <w:r w:rsidRPr="00414BE7">
        <w:rPr>
          <w:rStyle w:val="jlqj4b"/>
          <w:rFonts w:ascii="Arial" w:hAnsi="Arial" w:cs="Arial"/>
          <w:sz w:val="24"/>
          <w:szCs w:val="24"/>
          <w:lang w:val="ro-RO"/>
        </w:rPr>
        <w:t>Ele reflectă starea cunoștințelor noastre la momentul publicării.</w:t>
      </w:r>
      <w:r w:rsidRPr="00414BE7">
        <w:rPr>
          <w:rStyle w:val="viiyi"/>
          <w:rFonts w:ascii="Arial" w:hAnsi="Arial" w:cs="Arial"/>
          <w:sz w:val="24"/>
          <w:szCs w:val="24"/>
          <w:lang w:val="ro-RO"/>
        </w:rPr>
        <w:t xml:space="preserve"> </w:t>
      </w:r>
      <w:r w:rsidRPr="00414BE7">
        <w:rPr>
          <w:rStyle w:val="jlqj4b"/>
          <w:rFonts w:ascii="Arial" w:hAnsi="Arial" w:cs="Arial"/>
          <w:sz w:val="24"/>
          <w:szCs w:val="24"/>
          <w:lang w:val="ro-RO"/>
        </w:rPr>
        <w:t>Deoarece posibilitățile și condițiile de aplicare ale produsului nostru sunt multe și variate și se află în afara controlului nostru, în niciun caz nu putem fi trași la răspundere dacă toate informațiile necesare privind aplicațiile planificate nu ne-au fost aduse în mod oficial la cunoștință.</w:t>
      </w:r>
      <w:r w:rsidRPr="00414BE7">
        <w:rPr>
          <w:rStyle w:val="viiyi"/>
          <w:rFonts w:ascii="Arial" w:hAnsi="Arial" w:cs="Arial"/>
          <w:sz w:val="24"/>
          <w:szCs w:val="24"/>
          <w:lang w:val="ro-RO"/>
        </w:rPr>
        <w:t xml:space="preserve"> </w:t>
      </w:r>
      <w:r w:rsidRPr="00414BE7">
        <w:rPr>
          <w:rStyle w:val="jlqj4b"/>
          <w:rFonts w:ascii="Arial" w:hAnsi="Arial" w:cs="Arial"/>
          <w:sz w:val="24"/>
          <w:szCs w:val="24"/>
          <w:lang w:val="ro-RO"/>
        </w:rPr>
        <w:t>Informațiile prezentate aici nu pot fi considerate o sugestie de utilizare a produselor noastre fără a lua în considerare brevetele existente, sau prevederile legale sau reglementările, fie că sunt naționale sau locale.</w:t>
      </w:r>
      <w:r w:rsidRPr="00414BE7">
        <w:rPr>
          <w:rStyle w:val="viiyi"/>
          <w:rFonts w:ascii="Arial" w:hAnsi="Arial" w:cs="Arial"/>
          <w:sz w:val="24"/>
          <w:szCs w:val="24"/>
          <w:lang w:val="ro-RO"/>
        </w:rPr>
        <w:t xml:space="preserve"> </w:t>
      </w:r>
      <w:r w:rsidRPr="00414BE7">
        <w:rPr>
          <w:rStyle w:val="jlqj4b"/>
          <w:rFonts w:ascii="Arial" w:hAnsi="Arial" w:cs="Arial"/>
          <w:sz w:val="24"/>
          <w:szCs w:val="24"/>
          <w:lang w:val="ro-RO"/>
        </w:rPr>
        <w:t>Numai cumpărătorul își asumă îndatoririle de informare și consiliere pentru utilizatorul final.</w:t>
      </w:r>
      <w:r w:rsidRPr="00414BE7">
        <w:rPr>
          <w:rStyle w:val="viiyi"/>
          <w:rFonts w:ascii="Arial" w:hAnsi="Arial" w:cs="Arial"/>
          <w:sz w:val="24"/>
          <w:szCs w:val="24"/>
          <w:lang w:val="ro-RO"/>
        </w:rPr>
        <w:t xml:space="preserve"> </w:t>
      </w:r>
      <w:r w:rsidRPr="00414BE7">
        <w:rPr>
          <w:rStyle w:val="jlqj4b"/>
          <w:rFonts w:ascii="Arial" w:hAnsi="Arial" w:cs="Arial"/>
          <w:sz w:val="24"/>
          <w:szCs w:val="24"/>
          <w:lang w:val="ro-RO"/>
        </w:rPr>
        <w:t>Specificațiile raportate în această fișă de date nu pot fi utilizate ca valori de referință într-un contract tehnic sau de vânzare.</w:t>
      </w:r>
    </w:p>
    <w:p w14:paraId="305431AD" w14:textId="290287A0" w:rsidR="00414BE7" w:rsidRDefault="00414BE7" w:rsidP="00AB66F6">
      <w:pPr>
        <w:spacing w:after="0" w:line="240" w:lineRule="auto"/>
        <w:jc w:val="both"/>
        <w:rPr>
          <w:rStyle w:val="jlqj4b"/>
          <w:rFonts w:ascii="Arial" w:hAnsi="Arial" w:cs="Arial"/>
          <w:sz w:val="24"/>
          <w:szCs w:val="24"/>
          <w:lang w:val="ro-RO"/>
        </w:rPr>
      </w:pPr>
    </w:p>
    <w:p w14:paraId="6119CD6E" w14:textId="55DDDA39" w:rsidR="00414BE7" w:rsidRDefault="00414BE7" w:rsidP="00AB66F6">
      <w:pPr>
        <w:spacing w:after="0" w:line="240" w:lineRule="auto"/>
        <w:jc w:val="both"/>
        <w:rPr>
          <w:rFonts w:ascii="Arial" w:hAnsi="Arial" w:cs="Arial"/>
          <w:sz w:val="24"/>
          <w:szCs w:val="24"/>
          <w:lang w:val="ro-RO"/>
        </w:rPr>
      </w:pPr>
    </w:p>
    <w:p w14:paraId="3B09A0A9" w14:textId="7B655912" w:rsidR="00414BE7" w:rsidRDefault="00414BE7" w:rsidP="00AB66F6">
      <w:pPr>
        <w:spacing w:after="0" w:line="240" w:lineRule="auto"/>
        <w:jc w:val="both"/>
        <w:rPr>
          <w:rFonts w:ascii="Arial" w:hAnsi="Arial" w:cs="Arial"/>
          <w:sz w:val="24"/>
          <w:szCs w:val="24"/>
          <w:lang w:val="ro-RO"/>
        </w:rPr>
      </w:pPr>
    </w:p>
    <w:p w14:paraId="7A16F408" w14:textId="5D9CD7B5" w:rsidR="00414BE7" w:rsidRDefault="00414BE7" w:rsidP="00AB66F6">
      <w:pPr>
        <w:spacing w:after="0" w:line="240" w:lineRule="auto"/>
        <w:jc w:val="both"/>
        <w:rPr>
          <w:rFonts w:ascii="Arial" w:hAnsi="Arial" w:cs="Arial"/>
          <w:sz w:val="24"/>
          <w:szCs w:val="24"/>
          <w:lang w:val="ro-RO"/>
        </w:rPr>
      </w:pPr>
    </w:p>
    <w:p w14:paraId="650C1DE2" w14:textId="1CE34CDB" w:rsidR="00414BE7" w:rsidRDefault="00414BE7" w:rsidP="00AB66F6">
      <w:pPr>
        <w:spacing w:after="0" w:line="240" w:lineRule="auto"/>
        <w:jc w:val="both"/>
        <w:rPr>
          <w:rFonts w:ascii="Arial" w:hAnsi="Arial" w:cs="Arial"/>
          <w:sz w:val="24"/>
          <w:szCs w:val="24"/>
          <w:lang w:val="ro-RO"/>
        </w:rPr>
      </w:pPr>
    </w:p>
    <w:p w14:paraId="57083AA9" w14:textId="71BF3BB6" w:rsidR="00414BE7" w:rsidRDefault="00414BE7" w:rsidP="00AB66F6">
      <w:pPr>
        <w:spacing w:after="0" w:line="240" w:lineRule="auto"/>
        <w:jc w:val="both"/>
        <w:rPr>
          <w:rFonts w:ascii="Arial" w:hAnsi="Arial" w:cs="Arial"/>
          <w:sz w:val="24"/>
          <w:szCs w:val="24"/>
          <w:lang w:val="ro-RO"/>
        </w:rPr>
      </w:pPr>
    </w:p>
    <w:p w14:paraId="5062988C" w14:textId="71830E32" w:rsidR="00414BE7" w:rsidRDefault="00414BE7" w:rsidP="00AB66F6">
      <w:pPr>
        <w:spacing w:after="0" w:line="240" w:lineRule="auto"/>
        <w:jc w:val="both"/>
        <w:rPr>
          <w:rFonts w:ascii="Arial" w:hAnsi="Arial" w:cs="Arial"/>
          <w:sz w:val="24"/>
          <w:szCs w:val="24"/>
          <w:lang w:val="ro-RO"/>
        </w:rPr>
      </w:pPr>
    </w:p>
    <w:p w14:paraId="4BC47E1D" w14:textId="4C26F261" w:rsidR="00414BE7" w:rsidRDefault="00414BE7" w:rsidP="00AB66F6">
      <w:pPr>
        <w:spacing w:after="0" w:line="240" w:lineRule="auto"/>
        <w:jc w:val="both"/>
        <w:rPr>
          <w:rFonts w:ascii="Arial" w:hAnsi="Arial" w:cs="Arial"/>
          <w:sz w:val="24"/>
          <w:szCs w:val="24"/>
          <w:lang w:val="ro-RO"/>
        </w:rPr>
      </w:pPr>
    </w:p>
    <w:p w14:paraId="0D2D56E5" w14:textId="1F6B5900" w:rsidR="00414BE7" w:rsidRDefault="00414BE7" w:rsidP="00AB66F6">
      <w:pPr>
        <w:spacing w:after="0" w:line="240" w:lineRule="auto"/>
        <w:jc w:val="both"/>
        <w:rPr>
          <w:rFonts w:ascii="Arial" w:hAnsi="Arial" w:cs="Arial"/>
          <w:sz w:val="24"/>
          <w:szCs w:val="24"/>
          <w:lang w:val="ro-RO"/>
        </w:rPr>
      </w:pPr>
    </w:p>
    <w:p w14:paraId="74420540" w14:textId="23D0678E" w:rsidR="00414BE7" w:rsidRDefault="00414BE7" w:rsidP="00AB66F6">
      <w:pPr>
        <w:spacing w:after="0" w:line="240" w:lineRule="auto"/>
        <w:jc w:val="both"/>
        <w:rPr>
          <w:rFonts w:ascii="Arial" w:hAnsi="Arial" w:cs="Arial"/>
          <w:sz w:val="24"/>
          <w:szCs w:val="24"/>
          <w:lang w:val="ro-RO"/>
        </w:rPr>
      </w:pPr>
    </w:p>
    <w:p w14:paraId="0D217D71" w14:textId="4EAF9E64" w:rsidR="00414BE7" w:rsidRDefault="00414BE7" w:rsidP="00AB66F6">
      <w:pPr>
        <w:spacing w:after="0" w:line="240" w:lineRule="auto"/>
        <w:jc w:val="both"/>
        <w:rPr>
          <w:rFonts w:ascii="Arial" w:hAnsi="Arial" w:cs="Arial"/>
          <w:sz w:val="24"/>
          <w:szCs w:val="24"/>
          <w:lang w:val="ro-RO"/>
        </w:rPr>
      </w:pPr>
    </w:p>
    <w:p w14:paraId="425C4C34" w14:textId="77777777" w:rsidR="00414BE7" w:rsidRDefault="00414BE7" w:rsidP="00AB66F6">
      <w:pPr>
        <w:spacing w:after="0" w:line="240" w:lineRule="auto"/>
        <w:jc w:val="both"/>
        <w:rPr>
          <w:rFonts w:ascii="Arial" w:hAnsi="Arial" w:cs="Arial"/>
          <w:sz w:val="24"/>
          <w:szCs w:val="24"/>
          <w:lang w:val="ro-RO"/>
        </w:rPr>
      </w:pPr>
    </w:p>
    <w:p w14:paraId="29288D53" w14:textId="13C2792E" w:rsidR="00414BE7" w:rsidRDefault="00414BE7" w:rsidP="00AB66F6">
      <w:pPr>
        <w:spacing w:after="0" w:line="240" w:lineRule="auto"/>
        <w:jc w:val="both"/>
        <w:rPr>
          <w:rFonts w:ascii="Arial" w:hAnsi="Arial" w:cs="Arial"/>
          <w:sz w:val="24"/>
          <w:szCs w:val="24"/>
          <w:lang w:val="ro-RO"/>
        </w:rPr>
      </w:pPr>
    </w:p>
    <w:p w14:paraId="26AF8CE4" w14:textId="37BCBCA1" w:rsidR="00414BE7" w:rsidRDefault="00414BE7" w:rsidP="00AB66F6">
      <w:pPr>
        <w:spacing w:after="0" w:line="240" w:lineRule="auto"/>
        <w:jc w:val="both"/>
        <w:rPr>
          <w:rFonts w:ascii="Arial" w:hAnsi="Arial" w:cs="Arial"/>
          <w:sz w:val="24"/>
          <w:szCs w:val="24"/>
          <w:lang w:val="ro-RO"/>
        </w:rPr>
      </w:pPr>
    </w:p>
    <w:p w14:paraId="4F473CBA" w14:textId="77777777" w:rsidR="00414BE7" w:rsidRDefault="00414BE7" w:rsidP="00414BE7">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7AF18568" w14:textId="77777777" w:rsidR="00414BE7" w:rsidRDefault="00414BE7" w:rsidP="00414BE7">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1E97DED2" w14:textId="77777777" w:rsidR="00414BE7" w:rsidRDefault="00414BE7" w:rsidP="00414BE7">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434BD177" w14:textId="77777777" w:rsidR="00414BE7" w:rsidRDefault="0023081D" w:rsidP="00414BE7">
      <w:pPr>
        <w:spacing w:after="0" w:line="240" w:lineRule="auto"/>
        <w:jc w:val="right"/>
        <w:rPr>
          <w:rFonts w:ascii="Arial" w:hAnsi="Arial" w:cs="Arial"/>
          <w:sz w:val="20"/>
          <w:szCs w:val="20"/>
          <w:lang w:val="ro-RO"/>
        </w:rPr>
      </w:pPr>
      <w:hyperlink r:id="rId12" w:history="1">
        <w:r w:rsidR="00414BE7" w:rsidRPr="0033451A">
          <w:rPr>
            <w:rStyle w:val="Hyperlink"/>
            <w:rFonts w:ascii="Arial" w:hAnsi="Arial" w:cs="Arial"/>
            <w:sz w:val="20"/>
            <w:szCs w:val="20"/>
            <w:lang w:val="ro-RO"/>
          </w:rPr>
          <w:t>www.golafram.com/en</w:t>
        </w:r>
      </w:hyperlink>
      <w:r w:rsidR="00414BE7">
        <w:rPr>
          <w:rFonts w:ascii="Arial" w:hAnsi="Arial" w:cs="Arial"/>
          <w:sz w:val="20"/>
          <w:szCs w:val="20"/>
          <w:lang w:val="ro-RO"/>
        </w:rPr>
        <w:t xml:space="preserve">; E-mail: </w:t>
      </w:r>
      <w:hyperlink r:id="rId13" w:history="1">
        <w:r w:rsidR="00414BE7" w:rsidRPr="0033451A">
          <w:rPr>
            <w:rStyle w:val="Hyperlink"/>
            <w:rFonts w:ascii="Arial" w:hAnsi="Arial" w:cs="Arial"/>
            <w:sz w:val="20"/>
            <w:szCs w:val="20"/>
            <w:lang w:val="ro-RO"/>
          </w:rPr>
          <w:t>info@golafram.com</w:t>
        </w:r>
      </w:hyperlink>
    </w:p>
    <w:p w14:paraId="5E9D2FFF" w14:textId="69E4339D" w:rsidR="00414BE7" w:rsidRDefault="00414BE7" w:rsidP="00AB66F6">
      <w:pPr>
        <w:spacing w:after="0" w:line="240" w:lineRule="auto"/>
        <w:jc w:val="both"/>
        <w:rPr>
          <w:rFonts w:ascii="Arial" w:hAnsi="Arial" w:cs="Arial"/>
          <w:sz w:val="24"/>
          <w:szCs w:val="24"/>
          <w:lang w:val="ro-RO"/>
        </w:rPr>
      </w:pPr>
    </w:p>
    <w:p w14:paraId="729D0E3C" w14:textId="0E380BD6" w:rsidR="00414BE7" w:rsidRDefault="00414BE7" w:rsidP="00AB66F6">
      <w:pPr>
        <w:spacing w:after="0" w:line="240" w:lineRule="auto"/>
        <w:jc w:val="both"/>
        <w:rPr>
          <w:rFonts w:ascii="Arial" w:hAnsi="Arial" w:cs="Arial"/>
          <w:sz w:val="24"/>
          <w:szCs w:val="24"/>
          <w:lang w:val="ro-RO"/>
        </w:rPr>
      </w:pPr>
    </w:p>
    <w:p w14:paraId="13D257AE" w14:textId="77777777" w:rsidR="00414BE7" w:rsidRDefault="00414BE7" w:rsidP="00E33CD6">
      <w:pPr>
        <w:spacing w:after="0" w:line="240" w:lineRule="auto"/>
        <w:jc w:val="center"/>
        <w:rPr>
          <w:rFonts w:ascii="Arial" w:hAnsi="Arial" w:cs="Arial"/>
          <w:sz w:val="24"/>
          <w:szCs w:val="24"/>
          <w:lang w:val="ro-RO"/>
        </w:rPr>
      </w:pPr>
      <w:r>
        <w:rPr>
          <w:noProof/>
        </w:rPr>
        <w:drawing>
          <wp:inline distT="0" distB="0" distL="0" distR="0" wp14:anchorId="0311D914" wp14:editId="5EC18C89">
            <wp:extent cx="1643806" cy="517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077A64EA" w14:textId="77777777" w:rsidR="00414BE7" w:rsidRDefault="00414BE7" w:rsidP="00E33CD6">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7D7E090B" w14:textId="77777777" w:rsidR="00414BE7" w:rsidRDefault="00414BE7" w:rsidP="00414BE7">
      <w:pPr>
        <w:spacing w:after="0" w:line="240" w:lineRule="auto"/>
        <w:rPr>
          <w:rFonts w:ascii="Arial" w:hAnsi="Arial" w:cs="Arial"/>
          <w:sz w:val="24"/>
          <w:szCs w:val="24"/>
          <w:lang w:val="ro-RO"/>
        </w:rPr>
      </w:pPr>
    </w:p>
    <w:tbl>
      <w:tblPr>
        <w:tblStyle w:val="TableGrid"/>
        <w:tblW w:w="0" w:type="auto"/>
        <w:tblLook w:val="04A0" w:firstRow="1" w:lastRow="0" w:firstColumn="1" w:lastColumn="0" w:noHBand="0" w:noVBand="1"/>
      </w:tblPr>
      <w:tblGrid>
        <w:gridCol w:w="10790"/>
      </w:tblGrid>
      <w:tr w:rsidR="00414BE7" w14:paraId="69C41CC1" w14:textId="77777777" w:rsidTr="00FF52DF">
        <w:tc>
          <w:tcPr>
            <w:tcW w:w="10790" w:type="dxa"/>
          </w:tcPr>
          <w:p w14:paraId="672DF95C" w14:textId="77777777" w:rsidR="00414BE7" w:rsidRPr="00E33CD6" w:rsidRDefault="00414BE7" w:rsidP="00E33CD6">
            <w:pPr>
              <w:jc w:val="center"/>
              <w:rPr>
                <w:rFonts w:ascii="Arial" w:hAnsi="Arial" w:cs="Arial"/>
                <w:b/>
                <w:bCs/>
                <w:sz w:val="24"/>
                <w:szCs w:val="24"/>
                <w:lang w:val="ro-RO"/>
              </w:rPr>
            </w:pPr>
            <w:r w:rsidRPr="00E33CD6">
              <w:rPr>
                <w:rFonts w:ascii="Arial" w:hAnsi="Arial" w:cs="Arial"/>
                <w:b/>
                <w:bCs/>
                <w:sz w:val="24"/>
                <w:szCs w:val="24"/>
                <w:lang w:val="ro-RO"/>
              </w:rPr>
              <w:t>Fișă de Date</w:t>
            </w:r>
          </w:p>
        </w:tc>
      </w:tr>
    </w:tbl>
    <w:p w14:paraId="23900C41" w14:textId="77777777" w:rsidR="00414BE7" w:rsidRDefault="00414BE7" w:rsidP="00414BE7">
      <w:pPr>
        <w:spacing w:after="0" w:line="240" w:lineRule="auto"/>
        <w:rPr>
          <w:rFonts w:ascii="Arial" w:hAnsi="Arial" w:cs="Arial"/>
          <w:sz w:val="24"/>
          <w:szCs w:val="24"/>
          <w:lang w:val="ro-RO"/>
        </w:rPr>
      </w:pPr>
    </w:p>
    <w:p w14:paraId="6832E1EB" w14:textId="72E451D4" w:rsidR="00414BE7" w:rsidRPr="00E33CD6" w:rsidRDefault="00414BE7" w:rsidP="00414BE7">
      <w:pPr>
        <w:spacing w:after="0" w:line="240" w:lineRule="auto"/>
        <w:rPr>
          <w:rFonts w:ascii="Arial" w:hAnsi="Arial" w:cs="Arial"/>
          <w:b/>
          <w:bCs/>
          <w:sz w:val="24"/>
          <w:szCs w:val="24"/>
          <w:lang w:val="ro-RO"/>
        </w:rPr>
      </w:pPr>
      <w:r w:rsidRPr="00E33CD6">
        <w:rPr>
          <w:rFonts w:ascii="Arial" w:hAnsi="Arial" w:cs="Arial"/>
          <w:b/>
          <w:bCs/>
          <w:sz w:val="24"/>
          <w:szCs w:val="24"/>
          <w:lang w:val="ro-RO"/>
        </w:rPr>
        <w:t>Tipul granulei: GPF8060</w:t>
      </w:r>
    </w:p>
    <w:p w14:paraId="172AC3EC" w14:textId="16C37259" w:rsidR="00414BE7" w:rsidRDefault="00414BE7" w:rsidP="00AB66F6">
      <w:pPr>
        <w:spacing w:after="0" w:line="240" w:lineRule="auto"/>
        <w:jc w:val="both"/>
        <w:rPr>
          <w:rFonts w:ascii="Arial" w:hAnsi="Arial" w:cs="Arial"/>
          <w:sz w:val="24"/>
          <w:szCs w:val="24"/>
          <w:lang w:val="ro-RO"/>
        </w:rPr>
      </w:pPr>
    </w:p>
    <w:p w14:paraId="63068125" w14:textId="712E85DA" w:rsidR="00414BE7" w:rsidRDefault="00414BE7" w:rsidP="00AB66F6">
      <w:pPr>
        <w:spacing w:after="0" w:line="240" w:lineRule="auto"/>
        <w:jc w:val="both"/>
        <w:rPr>
          <w:rFonts w:ascii="Arial" w:hAnsi="Arial" w:cs="Arial"/>
          <w:sz w:val="24"/>
          <w:szCs w:val="24"/>
          <w:lang w:val="ro-RO"/>
        </w:rPr>
      </w:pPr>
      <w:r w:rsidRPr="00E33CD6">
        <w:rPr>
          <w:rFonts w:ascii="Arial" w:hAnsi="Arial" w:cs="Arial"/>
          <w:b/>
          <w:bCs/>
          <w:sz w:val="24"/>
          <w:szCs w:val="24"/>
          <w:lang w:val="ro-RO"/>
        </w:rPr>
        <w:t>Descriere</w:t>
      </w:r>
      <w:r>
        <w:rPr>
          <w:rFonts w:ascii="Arial" w:hAnsi="Arial" w:cs="Arial"/>
          <w:sz w:val="24"/>
          <w:szCs w:val="24"/>
          <w:lang w:val="ro-RO"/>
        </w:rPr>
        <w:t xml:space="preserve">: </w:t>
      </w:r>
      <w:r w:rsidR="000B20AD">
        <w:rPr>
          <w:rFonts w:ascii="Arial" w:hAnsi="Arial" w:cs="Arial"/>
          <w:sz w:val="24"/>
          <w:szCs w:val="24"/>
          <w:lang w:val="ro-RO"/>
        </w:rPr>
        <w:t>Material PVC pentru umplerea cablurilor</w:t>
      </w:r>
    </w:p>
    <w:p w14:paraId="20D1E4DF" w14:textId="2F460F69" w:rsidR="000B20AD" w:rsidRDefault="000B20AD" w:rsidP="00AB66F6">
      <w:pPr>
        <w:spacing w:after="0" w:line="240" w:lineRule="auto"/>
        <w:jc w:val="both"/>
        <w:rPr>
          <w:rFonts w:ascii="Arial" w:hAnsi="Arial" w:cs="Arial"/>
          <w:sz w:val="24"/>
          <w:szCs w:val="24"/>
          <w:lang w:val="ro-RO"/>
        </w:rPr>
      </w:pPr>
    </w:p>
    <w:p w14:paraId="2DCA052A" w14:textId="5650125B" w:rsidR="000B20AD" w:rsidRDefault="000B20AD" w:rsidP="00AB66F6">
      <w:pPr>
        <w:spacing w:after="0" w:line="240" w:lineRule="auto"/>
        <w:jc w:val="both"/>
        <w:rPr>
          <w:rFonts w:ascii="Arial" w:hAnsi="Arial" w:cs="Arial"/>
          <w:sz w:val="24"/>
          <w:szCs w:val="24"/>
          <w:lang w:val="ro-RO"/>
        </w:rPr>
      </w:pPr>
      <w:r w:rsidRPr="00E33CD6">
        <w:rPr>
          <w:rFonts w:ascii="Arial" w:hAnsi="Arial" w:cs="Arial"/>
          <w:b/>
          <w:bCs/>
          <w:sz w:val="24"/>
          <w:szCs w:val="24"/>
          <w:lang w:val="ro-RO"/>
        </w:rPr>
        <w:t>Culoare</w:t>
      </w:r>
      <w:r>
        <w:rPr>
          <w:rFonts w:ascii="Arial" w:hAnsi="Arial" w:cs="Arial"/>
          <w:sz w:val="24"/>
          <w:szCs w:val="24"/>
          <w:lang w:val="ro-RO"/>
        </w:rPr>
        <w:t>: naturală</w:t>
      </w:r>
    </w:p>
    <w:p w14:paraId="58DD191B" w14:textId="3518F7CD" w:rsidR="000B20AD" w:rsidRDefault="000B20AD" w:rsidP="00AB66F6">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4673"/>
        <w:gridCol w:w="3119"/>
        <w:gridCol w:w="1559"/>
        <w:gridCol w:w="1439"/>
      </w:tblGrid>
      <w:tr w:rsidR="000B20AD" w:rsidRPr="00021E1B" w14:paraId="6174DE47" w14:textId="77777777" w:rsidTr="000B20AD">
        <w:tc>
          <w:tcPr>
            <w:tcW w:w="4673" w:type="dxa"/>
          </w:tcPr>
          <w:p w14:paraId="18AC5B27" w14:textId="77777777" w:rsidR="000B20AD" w:rsidRPr="00021E1B" w:rsidRDefault="000B20AD" w:rsidP="00FF52DF">
            <w:pPr>
              <w:jc w:val="both"/>
              <w:rPr>
                <w:rFonts w:ascii="Arial" w:hAnsi="Arial" w:cs="Arial"/>
                <w:sz w:val="20"/>
                <w:szCs w:val="20"/>
                <w:lang w:val="ro-RO"/>
              </w:rPr>
            </w:pPr>
            <w:r w:rsidRPr="00021E1B">
              <w:rPr>
                <w:rFonts w:ascii="Arial" w:hAnsi="Arial" w:cs="Arial"/>
                <w:sz w:val="20"/>
                <w:szCs w:val="20"/>
                <w:lang w:val="ro-RO"/>
              </w:rPr>
              <w:t>Proprietăți</w:t>
            </w:r>
            <w:r w:rsidRPr="00021E1B">
              <w:rPr>
                <w:rFonts w:ascii="Arial" w:hAnsi="Arial" w:cs="Arial"/>
                <w:sz w:val="20"/>
                <w:szCs w:val="20"/>
              </w:rPr>
              <w:t xml:space="preserve"> </w:t>
            </w:r>
          </w:p>
        </w:tc>
        <w:tc>
          <w:tcPr>
            <w:tcW w:w="3119" w:type="dxa"/>
          </w:tcPr>
          <w:p w14:paraId="273196C0" w14:textId="77777777" w:rsidR="000B20AD" w:rsidRPr="00021E1B" w:rsidRDefault="000B20AD" w:rsidP="00FF52DF">
            <w:pPr>
              <w:jc w:val="both"/>
              <w:rPr>
                <w:rFonts w:ascii="Arial" w:hAnsi="Arial" w:cs="Arial"/>
                <w:sz w:val="20"/>
                <w:szCs w:val="20"/>
                <w:lang w:val="fr-FR"/>
              </w:rPr>
            </w:pPr>
            <w:r w:rsidRPr="00021E1B">
              <w:rPr>
                <w:rFonts w:ascii="Arial" w:hAnsi="Arial" w:cs="Arial"/>
                <w:sz w:val="20"/>
                <w:szCs w:val="20"/>
                <w:lang w:val="ro-RO"/>
              </w:rPr>
              <w:t>S</w:t>
            </w:r>
            <w:proofErr w:type="spellStart"/>
            <w:r w:rsidRPr="00021E1B">
              <w:rPr>
                <w:rFonts w:ascii="Arial" w:hAnsi="Arial" w:cs="Arial"/>
                <w:sz w:val="20"/>
                <w:szCs w:val="20"/>
                <w:lang w:val="fr-FR"/>
              </w:rPr>
              <w:t>tandard</w:t>
            </w:r>
            <w:proofErr w:type="spellEnd"/>
            <w:r w:rsidRPr="00021E1B">
              <w:rPr>
                <w:rFonts w:ascii="Arial" w:hAnsi="Arial" w:cs="Arial"/>
                <w:sz w:val="20"/>
                <w:szCs w:val="20"/>
                <w:lang w:val="fr-FR"/>
              </w:rPr>
              <w:t xml:space="preserve"> </w:t>
            </w:r>
            <w:proofErr w:type="spellStart"/>
            <w:r w:rsidRPr="00021E1B">
              <w:rPr>
                <w:rFonts w:ascii="Arial" w:hAnsi="Arial" w:cs="Arial"/>
                <w:sz w:val="20"/>
                <w:szCs w:val="20"/>
                <w:lang w:val="fr-FR"/>
              </w:rPr>
              <w:t>și</w:t>
            </w:r>
            <w:proofErr w:type="spellEnd"/>
            <w:r w:rsidRPr="00021E1B">
              <w:rPr>
                <w:rFonts w:ascii="Arial" w:hAnsi="Arial" w:cs="Arial"/>
                <w:sz w:val="20"/>
                <w:szCs w:val="20"/>
                <w:lang w:val="fr-FR"/>
              </w:rPr>
              <w:t xml:space="preserve"> </w:t>
            </w:r>
            <w:proofErr w:type="spellStart"/>
            <w:r w:rsidRPr="00021E1B">
              <w:rPr>
                <w:rFonts w:ascii="Arial" w:hAnsi="Arial" w:cs="Arial"/>
                <w:sz w:val="20"/>
                <w:szCs w:val="20"/>
                <w:lang w:val="fr-FR"/>
              </w:rPr>
              <w:t>metodă</w:t>
            </w:r>
            <w:proofErr w:type="spellEnd"/>
            <w:r w:rsidRPr="00021E1B">
              <w:rPr>
                <w:rFonts w:ascii="Arial" w:hAnsi="Arial" w:cs="Arial"/>
                <w:sz w:val="20"/>
                <w:szCs w:val="20"/>
                <w:lang w:val="fr-FR"/>
              </w:rPr>
              <w:t xml:space="preserve"> de </w:t>
            </w:r>
            <w:proofErr w:type="spellStart"/>
            <w:r w:rsidRPr="00021E1B">
              <w:rPr>
                <w:rFonts w:ascii="Arial" w:hAnsi="Arial" w:cs="Arial"/>
                <w:sz w:val="20"/>
                <w:szCs w:val="20"/>
                <w:lang w:val="fr-FR"/>
              </w:rPr>
              <w:t>testare</w:t>
            </w:r>
            <w:proofErr w:type="spellEnd"/>
          </w:p>
        </w:tc>
        <w:tc>
          <w:tcPr>
            <w:tcW w:w="1559" w:type="dxa"/>
          </w:tcPr>
          <w:p w14:paraId="34710457" w14:textId="77777777" w:rsidR="000B20AD" w:rsidRPr="00021E1B" w:rsidRDefault="000B20AD" w:rsidP="00FF52DF">
            <w:pPr>
              <w:jc w:val="both"/>
              <w:rPr>
                <w:rFonts w:ascii="Arial" w:hAnsi="Arial" w:cs="Arial"/>
                <w:sz w:val="20"/>
                <w:szCs w:val="20"/>
                <w:lang w:val="ro-RO"/>
              </w:rPr>
            </w:pPr>
            <w:r w:rsidRPr="00021E1B">
              <w:rPr>
                <w:rFonts w:ascii="Arial" w:hAnsi="Arial" w:cs="Arial"/>
                <w:sz w:val="20"/>
                <w:szCs w:val="20"/>
                <w:lang w:val="ro-RO"/>
              </w:rPr>
              <w:t>U</w:t>
            </w:r>
            <w:proofErr w:type="spellStart"/>
            <w:r w:rsidRPr="00021E1B">
              <w:rPr>
                <w:rFonts w:ascii="Arial" w:hAnsi="Arial" w:cs="Arial"/>
                <w:sz w:val="20"/>
                <w:szCs w:val="20"/>
              </w:rPr>
              <w:t>nitatea</w:t>
            </w:r>
            <w:proofErr w:type="spellEnd"/>
            <w:r w:rsidRPr="00021E1B">
              <w:rPr>
                <w:rFonts w:ascii="Arial" w:hAnsi="Arial" w:cs="Arial"/>
                <w:sz w:val="20"/>
                <w:szCs w:val="20"/>
              </w:rPr>
              <w:t xml:space="preserve"> </w:t>
            </w:r>
          </w:p>
        </w:tc>
        <w:tc>
          <w:tcPr>
            <w:tcW w:w="1439" w:type="dxa"/>
          </w:tcPr>
          <w:p w14:paraId="6EC0471C" w14:textId="77777777" w:rsidR="000B20AD" w:rsidRPr="00021E1B" w:rsidRDefault="000B20AD" w:rsidP="00FF52DF">
            <w:pPr>
              <w:jc w:val="both"/>
              <w:rPr>
                <w:rFonts w:ascii="Arial" w:hAnsi="Arial" w:cs="Arial"/>
                <w:sz w:val="20"/>
                <w:szCs w:val="20"/>
                <w:lang w:val="ro-RO"/>
              </w:rPr>
            </w:pPr>
            <w:r w:rsidRPr="00021E1B">
              <w:rPr>
                <w:rFonts w:ascii="Arial" w:hAnsi="Arial" w:cs="Arial"/>
                <w:sz w:val="20"/>
                <w:szCs w:val="20"/>
                <w:lang w:val="ro-RO"/>
              </w:rPr>
              <w:t>V</w:t>
            </w:r>
            <w:proofErr w:type="spellStart"/>
            <w:r w:rsidRPr="00021E1B">
              <w:rPr>
                <w:rFonts w:ascii="Arial" w:hAnsi="Arial" w:cs="Arial"/>
                <w:sz w:val="20"/>
                <w:szCs w:val="20"/>
              </w:rPr>
              <w:t>aloare</w:t>
            </w:r>
            <w:proofErr w:type="spellEnd"/>
            <w:r w:rsidRPr="00021E1B">
              <w:rPr>
                <w:rFonts w:ascii="Arial" w:hAnsi="Arial" w:cs="Arial"/>
                <w:sz w:val="20"/>
                <w:szCs w:val="20"/>
              </w:rPr>
              <w:t xml:space="preserve"> </w:t>
            </w:r>
            <w:proofErr w:type="spellStart"/>
            <w:r w:rsidRPr="00021E1B">
              <w:rPr>
                <w:rFonts w:ascii="Arial" w:hAnsi="Arial" w:cs="Arial"/>
                <w:sz w:val="20"/>
                <w:szCs w:val="20"/>
              </w:rPr>
              <w:t>tipică</w:t>
            </w:r>
            <w:proofErr w:type="spellEnd"/>
          </w:p>
        </w:tc>
      </w:tr>
      <w:tr w:rsidR="000B20AD" w:rsidRPr="000A5310" w14:paraId="66E40DA9" w14:textId="77777777" w:rsidTr="000B20AD">
        <w:tc>
          <w:tcPr>
            <w:tcW w:w="4673" w:type="dxa"/>
          </w:tcPr>
          <w:p w14:paraId="5A5A4685" w14:textId="77777777" w:rsidR="000B20AD" w:rsidRPr="00C333FD" w:rsidRDefault="000B20AD" w:rsidP="00FF52DF">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uritate</w:t>
            </w:r>
            <w:proofErr w:type="spellEnd"/>
          </w:p>
        </w:tc>
        <w:tc>
          <w:tcPr>
            <w:tcW w:w="3119" w:type="dxa"/>
          </w:tcPr>
          <w:p w14:paraId="54504331" w14:textId="1C97A728" w:rsidR="000B20AD" w:rsidRPr="00537C46" w:rsidRDefault="000B20AD" w:rsidP="00FF52DF">
            <w:pPr>
              <w:jc w:val="both"/>
              <w:rPr>
                <w:rFonts w:ascii="Arial" w:hAnsi="Arial" w:cs="Arial"/>
                <w:lang w:val="ro-RO"/>
              </w:rPr>
            </w:pPr>
            <w:r w:rsidRPr="00537C46">
              <w:rPr>
                <w:rFonts w:ascii="Arial" w:hAnsi="Arial" w:cs="Arial"/>
                <w:lang w:val="ro-RO"/>
              </w:rPr>
              <w:t>ASTM D 2240 (15 sec)</w:t>
            </w:r>
          </w:p>
        </w:tc>
        <w:tc>
          <w:tcPr>
            <w:tcW w:w="1559" w:type="dxa"/>
          </w:tcPr>
          <w:p w14:paraId="262E97B4" w14:textId="7A709F19" w:rsidR="000B20AD" w:rsidRPr="000A5310" w:rsidRDefault="000B20AD" w:rsidP="00FF52DF">
            <w:pPr>
              <w:jc w:val="both"/>
              <w:rPr>
                <w:rFonts w:ascii="Arial" w:hAnsi="Arial" w:cs="Arial"/>
                <w:sz w:val="24"/>
                <w:szCs w:val="24"/>
                <w:lang w:val="ro-RO"/>
              </w:rPr>
            </w:pPr>
            <w:proofErr w:type="spellStart"/>
            <w:r>
              <w:rPr>
                <w:rFonts w:ascii="Arial" w:hAnsi="Arial" w:cs="Arial"/>
                <w:sz w:val="24"/>
                <w:szCs w:val="24"/>
                <w:lang w:val="ro-RO"/>
              </w:rPr>
              <w:t>Shore</w:t>
            </w:r>
            <w:proofErr w:type="spellEnd"/>
            <w:r>
              <w:rPr>
                <w:rFonts w:ascii="Arial" w:hAnsi="Arial" w:cs="Arial"/>
                <w:sz w:val="24"/>
                <w:szCs w:val="24"/>
                <w:lang w:val="ro-RO"/>
              </w:rPr>
              <w:t xml:space="preserve"> ”A”</w:t>
            </w:r>
          </w:p>
        </w:tc>
        <w:tc>
          <w:tcPr>
            <w:tcW w:w="1439" w:type="dxa"/>
          </w:tcPr>
          <w:p w14:paraId="647E9341" w14:textId="1A0F2859" w:rsidR="000B20AD" w:rsidRPr="000A5310" w:rsidRDefault="000B20AD" w:rsidP="00FF52DF">
            <w:pPr>
              <w:jc w:val="both"/>
              <w:rPr>
                <w:rFonts w:ascii="Arial" w:hAnsi="Arial" w:cs="Arial"/>
                <w:sz w:val="24"/>
                <w:szCs w:val="24"/>
                <w:lang w:val="ro-RO"/>
              </w:rPr>
            </w:pPr>
            <w:r>
              <w:rPr>
                <w:rFonts w:ascii="Arial" w:hAnsi="Arial" w:cs="Arial"/>
                <w:sz w:val="24"/>
                <w:szCs w:val="24"/>
                <w:lang w:val="ro-RO"/>
              </w:rPr>
              <w:t>80±1</w:t>
            </w:r>
          </w:p>
        </w:tc>
      </w:tr>
      <w:tr w:rsidR="000B20AD" w:rsidRPr="000A5310" w14:paraId="5D3AD20A" w14:textId="77777777" w:rsidTr="000B20AD">
        <w:tc>
          <w:tcPr>
            <w:tcW w:w="4673" w:type="dxa"/>
          </w:tcPr>
          <w:p w14:paraId="55ECFF8F" w14:textId="77777777" w:rsidR="000B20AD" w:rsidRPr="00C333FD" w:rsidRDefault="000B20AD" w:rsidP="00FF52DF">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ensitate</w:t>
            </w:r>
            <w:proofErr w:type="spellEnd"/>
          </w:p>
        </w:tc>
        <w:tc>
          <w:tcPr>
            <w:tcW w:w="3119" w:type="dxa"/>
          </w:tcPr>
          <w:p w14:paraId="0014F1C3" w14:textId="33D37EBE" w:rsidR="000B20AD" w:rsidRPr="00537C46" w:rsidRDefault="000B20AD" w:rsidP="00FF52DF">
            <w:pPr>
              <w:jc w:val="both"/>
              <w:rPr>
                <w:rFonts w:ascii="Arial" w:hAnsi="Arial" w:cs="Arial"/>
                <w:lang w:val="ro-RO"/>
              </w:rPr>
            </w:pPr>
            <w:r w:rsidRPr="00537C46">
              <w:rPr>
                <w:rFonts w:ascii="Arial" w:hAnsi="Arial" w:cs="Arial"/>
                <w:lang w:val="ro-RO"/>
              </w:rPr>
              <w:t>ASTM D 792/IEC 608</w:t>
            </w:r>
            <w:r w:rsidR="00537C46" w:rsidRPr="00537C46">
              <w:rPr>
                <w:rFonts w:ascii="Arial" w:hAnsi="Arial" w:cs="Arial"/>
                <w:lang w:val="ro-RO"/>
              </w:rPr>
              <w:t>11-1-3</w:t>
            </w:r>
          </w:p>
        </w:tc>
        <w:tc>
          <w:tcPr>
            <w:tcW w:w="1559" w:type="dxa"/>
          </w:tcPr>
          <w:p w14:paraId="3E8B6D07" w14:textId="494A7227" w:rsidR="000B20AD" w:rsidRPr="00537C46" w:rsidRDefault="00537C46" w:rsidP="00FF52DF">
            <w:pPr>
              <w:jc w:val="both"/>
              <w:rPr>
                <w:rFonts w:ascii="Arial" w:hAnsi="Arial" w:cs="Arial"/>
                <w:sz w:val="24"/>
                <w:szCs w:val="24"/>
                <w:lang w:val="ro-RO"/>
              </w:rPr>
            </w:pPr>
            <w:r>
              <w:rPr>
                <w:rFonts w:ascii="Arial" w:hAnsi="Arial" w:cs="Arial"/>
                <w:sz w:val="24"/>
                <w:szCs w:val="24"/>
                <w:lang w:val="ro-RO"/>
              </w:rPr>
              <w:t>Gr/cm</w:t>
            </w:r>
            <w:r>
              <w:rPr>
                <w:rFonts w:ascii="Arial" w:hAnsi="Arial" w:cs="Arial"/>
                <w:sz w:val="24"/>
                <w:szCs w:val="24"/>
                <w:vertAlign w:val="superscript"/>
                <w:lang w:val="ro-RO"/>
              </w:rPr>
              <w:t>3</w:t>
            </w:r>
          </w:p>
        </w:tc>
        <w:tc>
          <w:tcPr>
            <w:tcW w:w="1439" w:type="dxa"/>
          </w:tcPr>
          <w:p w14:paraId="05E27F50" w14:textId="402956CF" w:rsidR="000B20AD" w:rsidRPr="000A5310" w:rsidRDefault="00537C46" w:rsidP="00FF52DF">
            <w:pPr>
              <w:jc w:val="both"/>
              <w:rPr>
                <w:rFonts w:ascii="Arial" w:hAnsi="Arial" w:cs="Arial"/>
                <w:sz w:val="24"/>
                <w:szCs w:val="24"/>
                <w:lang w:val="ro-RO"/>
              </w:rPr>
            </w:pPr>
            <w:r>
              <w:rPr>
                <w:rFonts w:ascii="Arial" w:hAnsi="Arial" w:cs="Arial"/>
                <w:sz w:val="24"/>
                <w:szCs w:val="24"/>
                <w:lang w:val="ro-RO"/>
              </w:rPr>
              <w:t>1,60</w:t>
            </w:r>
          </w:p>
        </w:tc>
      </w:tr>
      <w:tr w:rsidR="000B20AD" w:rsidRPr="000B20AD" w14:paraId="0EDF95EA" w14:textId="77777777" w:rsidTr="000B20AD">
        <w:tc>
          <w:tcPr>
            <w:tcW w:w="4673" w:type="dxa"/>
          </w:tcPr>
          <w:p w14:paraId="7FFFC4E0" w14:textId="799BF40C" w:rsidR="000B20AD" w:rsidRPr="000B20AD" w:rsidRDefault="000B20AD" w:rsidP="00FF52DF">
            <w:pPr>
              <w:jc w:val="both"/>
              <w:rPr>
                <w:rFonts w:ascii="Arial" w:hAnsi="Arial" w:cs="Arial"/>
                <w:sz w:val="24"/>
                <w:szCs w:val="24"/>
                <w:lang w:val="ro-RO"/>
              </w:rPr>
            </w:pPr>
            <w:bookmarkStart w:id="5" w:name="_Hlk95380851"/>
            <w:r>
              <w:rPr>
                <w:rFonts w:ascii="Arial" w:hAnsi="Arial" w:cs="Arial"/>
                <w:sz w:val="24"/>
                <w:szCs w:val="24"/>
                <w:lang w:val="ro-RO"/>
              </w:rPr>
              <w:t>Stabilitate la căldură la 200</w:t>
            </w:r>
            <w:r>
              <w:rPr>
                <w:rFonts w:ascii="Arial" w:hAnsi="Arial" w:cs="Arial"/>
                <w:sz w:val="24"/>
                <w:szCs w:val="24"/>
                <w:vertAlign w:val="superscript"/>
                <w:lang w:val="ro-RO"/>
              </w:rPr>
              <w:t>0</w:t>
            </w:r>
            <w:r>
              <w:rPr>
                <w:rFonts w:ascii="Arial" w:hAnsi="Arial" w:cs="Arial"/>
                <w:sz w:val="24"/>
                <w:szCs w:val="24"/>
                <w:lang w:val="ro-RO"/>
              </w:rPr>
              <w:t>C</w:t>
            </w:r>
          </w:p>
        </w:tc>
        <w:tc>
          <w:tcPr>
            <w:tcW w:w="3119" w:type="dxa"/>
          </w:tcPr>
          <w:p w14:paraId="1230B7B8" w14:textId="6BED71B1" w:rsidR="000B20AD" w:rsidRPr="000A5310" w:rsidRDefault="00E05E53" w:rsidP="00FF52DF">
            <w:pPr>
              <w:jc w:val="both"/>
              <w:rPr>
                <w:rFonts w:ascii="Arial" w:hAnsi="Arial" w:cs="Arial"/>
                <w:sz w:val="24"/>
                <w:szCs w:val="24"/>
                <w:lang w:val="ro-RO"/>
              </w:rPr>
            </w:pPr>
            <w:r>
              <w:rPr>
                <w:rFonts w:ascii="Arial" w:hAnsi="Arial" w:cs="Arial"/>
                <w:sz w:val="24"/>
                <w:szCs w:val="24"/>
                <w:lang w:val="ro-RO"/>
              </w:rPr>
              <w:t>VDE 0472/9,71</w:t>
            </w:r>
          </w:p>
        </w:tc>
        <w:tc>
          <w:tcPr>
            <w:tcW w:w="1559" w:type="dxa"/>
          </w:tcPr>
          <w:p w14:paraId="7204C883" w14:textId="5F1FE6AA" w:rsidR="000B20AD" w:rsidRPr="00021E1B" w:rsidRDefault="00E05E53" w:rsidP="00FF52DF">
            <w:pPr>
              <w:jc w:val="both"/>
              <w:rPr>
                <w:rFonts w:ascii="Arial" w:hAnsi="Arial" w:cs="Arial"/>
                <w:sz w:val="24"/>
                <w:szCs w:val="24"/>
                <w:lang w:val="ro-RO"/>
              </w:rPr>
            </w:pPr>
            <w:r>
              <w:rPr>
                <w:rFonts w:ascii="Arial" w:hAnsi="Arial" w:cs="Arial"/>
                <w:sz w:val="24"/>
                <w:szCs w:val="24"/>
                <w:lang w:val="ro-RO"/>
              </w:rPr>
              <w:t>Minut</w:t>
            </w:r>
          </w:p>
        </w:tc>
        <w:tc>
          <w:tcPr>
            <w:tcW w:w="1439" w:type="dxa"/>
          </w:tcPr>
          <w:p w14:paraId="3C8D2C0C" w14:textId="5034CB99" w:rsidR="000B20AD" w:rsidRPr="000A5310" w:rsidRDefault="00E05E53" w:rsidP="00FF52DF">
            <w:pPr>
              <w:jc w:val="both"/>
              <w:rPr>
                <w:rFonts w:ascii="Arial" w:hAnsi="Arial" w:cs="Arial"/>
                <w:sz w:val="24"/>
                <w:szCs w:val="24"/>
                <w:lang w:val="ro-RO"/>
              </w:rPr>
            </w:pPr>
            <w:r>
              <w:rPr>
                <w:rFonts w:ascii="Arial" w:hAnsi="Arial" w:cs="Arial"/>
                <w:sz w:val="24"/>
                <w:szCs w:val="24"/>
                <w:lang w:val="ro-RO"/>
              </w:rPr>
              <w:t>Min 80</w:t>
            </w:r>
          </w:p>
        </w:tc>
      </w:tr>
      <w:bookmarkEnd w:id="5"/>
      <w:tr w:rsidR="000B20AD" w:rsidRPr="000A5310" w14:paraId="7A1AA9F3" w14:textId="77777777" w:rsidTr="000B20AD">
        <w:tc>
          <w:tcPr>
            <w:tcW w:w="4673" w:type="dxa"/>
          </w:tcPr>
          <w:p w14:paraId="3498A964" w14:textId="77777777" w:rsidR="000B20AD" w:rsidRPr="00C333FD" w:rsidRDefault="000B20AD" w:rsidP="00FF52DF">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înainte</w:t>
            </w:r>
            <w:proofErr w:type="spellEnd"/>
            <w:r w:rsidRPr="00C333FD">
              <w:rPr>
                <w:rFonts w:ascii="Arial" w:hAnsi="Arial" w:cs="Arial"/>
                <w:lang w:val="fr-FR"/>
              </w:rPr>
              <w:t xml:space="preserve"> de </w:t>
            </w:r>
            <w:proofErr w:type="spellStart"/>
            <w:r w:rsidRPr="00C333FD">
              <w:rPr>
                <w:rFonts w:ascii="Arial" w:hAnsi="Arial" w:cs="Arial"/>
                <w:lang w:val="fr-FR"/>
              </w:rPr>
              <w:t>uzură</w:t>
            </w:r>
            <w:proofErr w:type="spellEnd"/>
          </w:p>
          <w:p w14:paraId="5FA74069" w14:textId="77777777" w:rsidR="000B20AD" w:rsidRPr="00C333FD" w:rsidRDefault="000B20AD" w:rsidP="00FF52DF">
            <w:pPr>
              <w:jc w:val="both"/>
              <w:rPr>
                <w:rFonts w:ascii="Arial" w:hAnsi="Arial" w:cs="Arial"/>
                <w:lang w:val="fr-FR"/>
              </w:rPr>
            </w:pPr>
            <w:proofErr w:type="spellStart"/>
            <w:r w:rsidRPr="00C333FD">
              <w:rPr>
                <w:rFonts w:ascii="Arial" w:hAnsi="Arial" w:cs="Arial"/>
                <w:lang w:val="fr-FR"/>
              </w:rPr>
              <w:t>Rezistență</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2E5EE93E" w14:textId="77777777" w:rsidR="000B20AD" w:rsidRPr="00C333FD" w:rsidRDefault="000B20AD" w:rsidP="00FF52DF">
            <w:pPr>
              <w:jc w:val="both"/>
              <w:rPr>
                <w:rFonts w:ascii="Arial" w:hAnsi="Arial" w:cs="Arial"/>
                <w:sz w:val="24"/>
                <w:szCs w:val="24"/>
                <w:lang w:val="ro-RO"/>
              </w:rPr>
            </w:pPr>
            <w:proofErr w:type="spellStart"/>
            <w:r w:rsidRPr="00C333FD">
              <w:rPr>
                <w:rFonts w:ascii="Arial" w:hAnsi="Arial" w:cs="Arial"/>
              </w:rPr>
              <w:t>Alungire</w:t>
            </w:r>
            <w:proofErr w:type="spellEnd"/>
            <w:r w:rsidRPr="00C333FD">
              <w:rPr>
                <w:rFonts w:ascii="Arial" w:hAnsi="Arial" w:cs="Arial"/>
              </w:rPr>
              <w:t xml:space="preserve"> la </w:t>
            </w:r>
            <w:proofErr w:type="spellStart"/>
            <w:r w:rsidRPr="00C333FD">
              <w:rPr>
                <w:rFonts w:ascii="Arial" w:hAnsi="Arial" w:cs="Arial"/>
              </w:rPr>
              <w:t>rupere</w:t>
            </w:r>
            <w:proofErr w:type="spellEnd"/>
          </w:p>
        </w:tc>
        <w:tc>
          <w:tcPr>
            <w:tcW w:w="3119" w:type="dxa"/>
          </w:tcPr>
          <w:p w14:paraId="31E6ED27" w14:textId="77777777" w:rsidR="000B20AD" w:rsidRDefault="000B20AD" w:rsidP="00FF52DF">
            <w:pPr>
              <w:jc w:val="both"/>
              <w:rPr>
                <w:rFonts w:ascii="Arial" w:hAnsi="Arial" w:cs="Arial"/>
                <w:sz w:val="24"/>
                <w:szCs w:val="24"/>
                <w:lang w:val="ro-RO"/>
              </w:rPr>
            </w:pPr>
          </w:p>
          <w:p w14:paraId="09F9E9A3" w14:textId="65741F44" w:rsidR="00E05E53" w:rsidRPr="000A5310" w:rsidRDefault="00E05E53" w:rsidP="00FF52DF">
            <w:pPr>
              <w:jc w:val="both"/>
              <w:rPr>
                <w:rFonts w:ascii="Arial" w:hAnsi="Arial" w:cs="Arial"/>
                <w:sz w:val="24"/>
                <w:szCs w:val="24"/>
                <w:lang w:val="ro-RO"/>
              </w:rPr>
            </w:pPr>
            <w:r>
              <w:rPr>
                <w:rFonts w:ascii="Arial" w:hAnsi="Arial" w:cs="Arial"/>
                <w:sz w:val="24"/>
                <w:szCs w:val="24"/>
                <w:lang w:val="ro-RO"/>
              </w:rPr>
              <w:t>IEC 60811-1-1</w:t>
            </w:r>
          </w:p>
        </w:tc>
        <w:tc>
          <w:tcPr>
            <w:tcW w:w="1559" w:type="dxa"/>
          </w:tcPr>
          <w:p w14:paraId="628FF038" w14:textId="77777777" w:rsidR="000B20AD" w:rsidRDefault="000B20AD" w:rsidP="00FF52DF">
            <w:pPr>
              <w:jc w:val="both"/>
              <w:rPr>
                <w:rFonts w:ascii="Arial" w:hAnsi="Arial" w:cs="Arial"/>
                <w:sz w:val="24"/>
                <w:szCs w:val="24"/>
                <w:lang w:val="ro-RO"/>
              </w:rPr>
            </w:pPr>
          </w:p>
          <w:p w14:paraId="5D597AEF" w14:textId="77777777" w:rsidR="00E05E53" w:rsidRDefault="00E05E53" w:rsidP="00FF52DF">
            <w:pPr>
              <w:jc w:val="both"/>
              <w:rPr>
                <w:rFonts w:ascii="Arial" w:hAnsi="Arial" w:cs="Arial"/>
                <w:sz w:val="24"/>
                <w:szCs w:val="24"/>
                <w:lang w:val="ro-RO"/>
              </w:rPr>
            </w:pPr>
            <w:r>
              <w:rPr>
                <w:rFonts w:ascii="Arial" w:hAnsi="Arial" w:cs="Arial"/>
                <w:sz w:val="24"/>
                <w:szCs w:val="24"/>
                <w:lang w:val="ro-RO"/>
              </w:rPr>
              <w:t>N/mm</w:t>
            </w:r>
            <w:r>
              <w:rPr>
                <w:rFonts w:ascii="Arial" w:hAnsi="Arial" w:cs="Arial"/>
                <w:sz w:val="24"/>
                <w:szCs w:val="24"/>
                <w:vertAlign w:val="superscript"/>
                <w:lang w:val="ro-RO"/>
              </w:rPr>
              <w:t>2</w:t>
            </w:r>
          </w:p>
          <w:p w14:paraId="0C3E4A43" w14:textId="4CCE0B59" w:rsidR="00E05E53" w:rsidRPr="00E05E53" w:rsidRDefault="00E05E53" w:rsidP="00FF52DF">
            <w:pPr>
              <w:jc w:val="both"/>
              <w:rPr>
                <w:rFonts w:ascii="Arial" w:hAnsi="Arial" w:cs="Arial"/>
                <w:sz w:val="24"/>
                <w:szCs w:val="24"/>
                <w:lang w:val="ro-RO"/>
              </w:rPr>
            </w:pPr>
            <w:r>
              <w:rPr>
                <w:rFonts w:ascii="Arial" w:hAnsi="Arial" w:cs="Arial"/>
                <w:sz w:val="24"/>
                <w:szCs w:val="24"/>
                <w:lang w:val="ro-RO"/>
              </w:rPr>
              <w:t>%</w:t>
            </w:r>
          </w:p>
        </w:tc>
        <w:tc>
          <w:tcPr>
            <w:tcW w:w="1439" w:type="dxa"/>
          </w:tcPr>
          <w:p w14:paraId="79D882EB" w14:textId="77777777" w:rsidR="000B20AD" w:rsidRDefault="000B20AD" w:rsidP="00FF52DF">
            <w:pPr>
              <w:jc w:val="both"/>
              <w:rPr>
                <w:rFonts w:ascii="Arial" w:hAnsi="Arial" w:cs="Arial"/>
                <w:sz w:val="24"/>
                <w:szCs w:val="24"/>
                <w:lang w:val="ro-RO"/>
              </w:rPr>
            </w:pPr>
          </w:p>
          <w:p w14:paraId="41C51DA8" w14:textId="77777777" w:rsidR="00E05E53" w:rsidRDefault="00E05E53" w:rsidP="00FF52DF">
            <w:pPr>
              <w:jc w:val="both"/>
              <w:rPr>
                <w:rFonts w:ascii="Arial" w:hAnsi="Arial" w:cs="Arial"/>
                <w:sz w:val="24"/>
                <w:szCs w:val="24"/>
                <w:lang w:val="ro-RO"/>
              </w:rPr>
            </w:pPr>
            <w:r>
              <w:rPr>
                <w:rFonts w:ascii="Arial" w:hAnsi="Arial" w:cs="Arial"/>
                <w:sz w:val="24"/>
                <w:szCs w:val="24"/>
                <w:lang w:val="ro-RO"/>
              </w:rPr>
              <w:t>Min 9</w:t>
            </w:r>
          </w:p>
          <w:p w14:paraId="207D1851" w14:textId="06C0C9D0" w:rsidR="00E05E53" w:rsidRPr="000A5310" w:rsidRDefault="00E05E53" w:rsidP="00FF52DF">
            <w:pPr>
              <w:jc w:val="both"/>
              <w:rPr>
                <w:rFonts w:ascii="Arial" w:hAnsi="Arial" w:cs="Arial"/>
                <w:sz w:val="24"/>
                <w:szCs w:val="24"/>
                <w:lang w:val="ro-RO"/>
              </w:rPr>
            </w:pPr>
            <w:r>
              <w:rPr>
                <w:rFonts w:ascii="Arial" w:hAnsi="Arial" w:cs="Arial"/>
                <w:sz w:val="24"/>
                <w:szCs w:val="24"/>
                <w:lang w:val="ro-RO"/>
              </w:rPr>
              <w:t>Min 150</w:t>
            </w:r>
          </w:p>
        </w:tc>
      </w:tr>
    </w:tbl>
    <w:p w14:paraId="19E748E5" w14:textId="2D0AE6AA" w:rsidR="000B20AD" w:rsidRDefault="000B20AD" w:rsidP="00AB66F6">
      <w:pPr>
        <w:spacing w:after="0" w:line="240" w:lineRule="auto"/>
        <w:jc w:val="both"/>
        <w:rPr>
          <w:rFonts w:ascii="Arial" w:hAnsi="Arial" w:cs="Arial"/>
          <w:sz w:val="24"/>
          <w:szCs w:val="24"/>
          <w:lang w:val="ro-RO"/>
        </w:rPr>
      </w:pPr>
    </w:p>
    <w:p w14:paraId="163FD7C6" w14:textId="2CE6D965" w:rsidR="00E05E53" w:rsidRDefault="00E05E53" w:rsidP="00AB66F6">
      <w:pPr>
        <w:spacing w:after="0" w:line="240" w:lineRule="auto"/>
        <w:jc w:val="both"/>
        <w:rPr>
          <w:rFonts w:ascii="Arial" w:hAnsi="Arial" w:cs="Arial"/>
          <w:sz w:val="24"/>
          <w:szCs w:val="24"/>
          <w:lang w:val="ro-RO"/>
        </w:rPr>
      </w:pPr>
      <w:bookmarkStart w:id="6" w:name="_Hlk95381206"/>
      <w:r>
        <w:rPr>
          <w:rFonts w:ascii="Arial" w:hAnsi="Arial" w:cs="Arial"/>
          <w:sz w:val="24"/>
          <w:szCs w:val="24"/>
          <w:lang w:val="ro-RO"/>
        </w:rPr>
        <w:t>Condiții de procesare: ca indicații generale, temperaturile de procesare tipice sunt după cum urmează:</w:t>
      </w:r>
    </w:p>
    <w:p w14:paraId="2F2EC698" w14:textId="308572F6" w:rsidR="00E05E53" w:rsidRDefault="00E05E53" w:rsidP="00AB66F6">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E05E53" w14:paraId="5120DF9E" w14:textId="77777777" w:rsidTr="00FF52DF">
        <w:tc>
          <w:tcPr>
            <w:tcW w:w="1348" w:type="dxa"/>
          </w:tcPr>
          <w:p w14:paraId="4E1B471F" w14:textId="77777777" w:rsidR="00E05E53" w:rsidRDefault="00E05E53" w:rsidP="00FF52DF">
            <w:pPr>
              <w:jc w:val="both"/>
              <w:rPr>
                <w:rFonts w:ascii="Arial" w:hAnsi="Arial" w:cs="Arial"/>
                <w:sz w:val="24"/>
                <w:szCs w:val="24"/>
                <w:lang w:val="ro-RO"/>
              </w:rPr>
            </w:pPr>
          </w:p>
        </w:tc>
        <w:tc>
          <w:tcPr>
            <w:tcW w:w="1348" w:type="dxa"/>
          </w:tcPr>
          <w:p w14:paraId="07845EC9" w14:textId="77777777" w:rsidR="00E05E53" w:rsidRDefault="00E05E53" w:rsidP="00FF52DF">
            <w:pPr>
              <w:jc w:val="both"/>
              <w:rPr>
                <w:rFonts w:ascii="Arial" w:hAnsi="Arial" w:cs="Arial"/>
                <w:sz w:val="24"/>
                <w:szCs w:val="24"/>
                <w:lang w:val="ro-RO"/>
              </w:rPr>
            </w:pPr>
            <w:r>
              <w:rPr>
                <w:rFonts w:ascii="Arial" w:hAnsi="Arial" w:cs="Arial"/>
                <w:sz w:val="24"/>
                <w:szCs w:val="24"/>
                <w:lang w:val="ro-RO"/>
              </w:rPr>
              <w:t>Zona 1</w:t>
            </w:r>
          </w:p>
        </w:tc>
        <w:tc>
          <w:tcPr>
            <w:tcW w:w="1349" w:type="dxa"/>
          </w:tcPr>
          <w:p w14:paraId="7C34F56B" w14:textId="77777777" w:rsidR="00E05E53" w:rsidRDefault="00E05E53" w:rsidP="00FF52DF">
            <w:pPr>
              <w:jc w:val="both"/>
              <w:rPr>
                <w:rFonts w:ascii="Arial" w:hAnsi="Arial" w:cs="Arial"/>
                <w:sz w:val="24"/>
                <w:szCs w:val="24"/>
                <w:lang w:val="ro-RO"/>
              </w:rPr>
            </w:pPr>
            <w:r>
              <w:rPr>
                <w:rFonts w:ascii="Arial" w:hAnsi="Arial" w:cs="Arial"/>
                <w:sz w:val="24"/>
                <w:szCs w:val="24"/>
                <w:lang w:val="ro-RO"/>
              </w:rPr>
              <w:t>Zona 2</w:t>
            </w:r>
          </w:p>
        </w:tc>
        <w:tc>
          <w:tcPr>
            <w:tcW w:w="1349" w:type="dxa"/>
          </w:tcPr>
          <w:p w14:paraId="16B8171D" w14:textId="77777777" w:rsidR="00E05E53" w:rsidRDefault="00E05E53" w:rsidP="00FF52DF">
            <w:pPr>
              <w:jc w:val="both"/>
              <w:rPr>
                <w:rFonts w:ascii="Arial" w:hAnsi="Arial" w:cs="Arial"/>
                <w:sz w:val="24"/>
                <w:szCs w:val="24"/>
                <w:lang w:val="ro-RO"/>
              </w:rPr>
            </w:pPr>
            <w:r>
              <w:rPr>
                <w:rFonts w:ascii="Arial" w:hAnsi="Arial" w:cs="Arial"/>
                <w:sz w:val="24"/>
                <w:szCs w:val="24"/>
                <w:lang w:val="ro-RO"/>
              </w:rPr>
              <w:t>Zona 3</w:t>
            </w:r>
          </w:p>
        </w:tc>
        <w:tc>
          <w:tcPr>
            <w:tcW w:w="1349" w:type="dxa"/>
          </w:tcPr>
          <w:p w14:paraId="2F5B7626" w14:textId="77777777" w:rsidR="00E05E53" w:rsidRDefault="00E05E53" w:rsidP="00FF52DF">
            <w:pPr>
              <w:jc w:val="both"/>
              <w:rPr>
                <w:rFonts w:ascii="Arial" w:hAnsi="Arial" w:cs="Arial"/>
                <w:sz w:val="24"/>
                <w:szCs w:val="24"/>
                <w:lang w:val="ro-RO"/>
              </w:rPr>
            </w:pPr>
            <w:r>
              <w:rPr>
                <w:rFonts w:ascii="Arial" w:hAnsi="Arial" w:cs="Arial"/>
                <w:sz w:val="24"/>
                <w:szCs w:val="24"/>
                <w:lang w:val="ro-RO"/>
              </w:rPr>
              <w:t>Zona 4</w:t>
            </w:r>
          </w:p>
        </w:tc>
        <w:tc>
          <w:tcPr>
            <w:tcW w:w="1349" w:type="dxa"/>
          </w:tcPr>
          <w:p w14:paraId="62D055A3" w14:textId="77777777" w:rsidR="00E05E53" w:rsidRDefault="00E05E53" w:rsidP="00FF52DF">
            <w:pPr>
              <w:jc w:val="both"/>
              <w:rPr>
                <w:rFonts w:ascii="Arial" w:hAnsi="Arial" w:cs="Arial"/>
                <w:sz w:val="24"/>
                <w:szCs w:val="24"/>
                <w:lang w:val="ro-RO"/>
              </w:rPr>
            </w:pPr>
            <w:r>
              <w:rPr>
                <w:rFonts w:ascii="Arial" w:hAnsi="Arial" w:cs="Arial"/>
                <w:sz w:val="24"/>
                <w:szCs w:val="24"/>
                <w:lang w:val="ro-RO"/>
              </w:rPr>
              <w:t>Cap</w:t>
            </w:r>
          </w:p>
        </w:tc>
        <w:tc>
          <w:tcPr>
            <w:tcW w:w="1349" w:type="dxa"/>
          </w:tcPr>
          <w:p w14:paraId="6D723324" w14:textId="77777777" w:rsidR="00E05E53" w:rsidRDefault="00E05E53" w:rsidP="00FF52DF">
            <w:pPr>
              <w:jc w:val="both"/>
              <w:rPr>
                <w:rFonts w:ascii="Arial" w:hAnsi="Arial" w:cs="Arial"/>
                <w:sz w:val="24"/>
                <w:szCs w:val="24"/>
                <w:lang w:val="ro-RO"/>
              </w:rPr>
            </w:pPr>
            <w:r>
              <w:rPr>
                <w:rFonts w:ascii="Arial" w:hAnsi="Arial" w:cs="Arial"/>
                <w:sz w:val="24"/>
                <w:szCs w:val="24"/>
                <w:lang w:val="ro-RO"/>
              </w:rPr>
              <w:t>Poanson</w:t>
            </w:r>
          </w:p>
        </w:tc>
      </w:tr>
      <w:tr w:rsidR="00E05E53" w14:paraId="337A23A4" w14:textId="77777777" w:rsidTr="00FF52DF">
        <w:tc>
          <w:tcPr>
            <w:tcW w:w="1348" w:type="dxa"/>
          </w:tcPr>
          <w:p w14:paraId="752F8DD5" w14:textId="77777777" w:rsidR="00E05E53" w:rsidRDefault="00E05E53" w:rsidP="00FF52DF">
            <w:pPr>
              <w:jc w:val="both"/>
              <w:rPr>
                <w:rFonts w:ascii="Arial" w:hAnsi="Arial" w:cs="Arial"/>
                <w:sz w:val="24"/>
                <w:szCs w:val="24"/>
                <w:lang w:val="ro-RO"/>
              </w:rPr>
            </w:pPr>
            <w:r>
              <w:rPr>
                <w:rFonts w:ascii="Arial" w:hAnsi="Arial" w:cs="Arial"/>
                <w:sz w:val="24"/>
                <w:szCs w:val="24"/>
                <w:lang w:val="ro-RO"/>
              </w:rPr>
              <w:t>Max (</w:t>
            </w:r>
            <w:r>
              <w:rPr>
                <w:rFonts w:ascii="Arial" w:hAnsi="Arial" w:cs="Arial"/>
                <w:sz w:val="24"/>
                <w:szCs w:val="24"/>
                <w:vertAlign w:val="superscript"/>
                <w:lang w:val="ro-RO"/>
              </w:rPr>
              <w:t>0</w:t>
            </w:r>
            <w:r>
              <w:rPr>
                <w:rFonts w:ascii="Arial" w:hAnsi="Arial" w:cs="Arial"/>
                <w:sz w:val="24"/>
                <w:szCs w:val="24"/>
                <w:lang w:val="ro-RO"/>
              </w:rPr>
              <w:t>C)</w:t>
            </w:r>
          </w:p>
          <w:p w14:paraId="3C6111A0" w14:textId="77777777" w:rsidR="00E05E53" w:rsidRDefault="00E05E53" w:rsidP="00FF52DF">
            <w:pPr>
              <w:jc w:val="both"/>
              <w:rPr>
                <w:rFonts w:ascii="Arial" w:hAnsi="Arial" w:cs="Arial"/>
                <w:sz w:val="24"/>
                <w:szCs w:val="24"/>
                <w:lang w:val="ro-RO"/>
              </w:rPr>
            </w:pPr>
          </w:p>
          <w:p w14:paraId="72EDFAAB" w14:textId="77777777" w:rsidR="00E05E53" w:rsidRPr="00F92F23" w:rsidRDefault="00E05E53" w:rsidP="00FF52DF">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2EB66044" w14:textId="37ABC50C" w:rsidR="00E05E53" w:rsidRDefault="00E05E53" w:rsidP="00FF52DF">
            <w:pPr>
              <w:jc w:val="both"/>
              <w:rPr>
                <w:rFonts w:ascii="Arial" w:hAnsi="Arial" w:cs="Arial"/>
                <w:sz w:val="24"/>
                <w:szCs w:val="24"/>
              </w:rPr>
            </w:pPr>
            <w:r>
              <w:rPr>
                <w:rFonts w:ascii="Arial" w:hAnsi="Arial" w:cs="Arial"/>
                <w:sz w:val="24"/>
                <w:szCs w:val="24"/>
                <w:lang w:val="ro-RO"/>
              </w:rPr>
              <w:t>15</w:t>
            </w:r>
            <w:r>
              <w:rPr>
                <w:rFonts w:ascii="Arial" w:hAnsi="Arial" w:cs="Arial"/>
                <w:sz w:val="24"/>
                <w:szCs w:val="24"/>
              </w:rPr>
              <w:t>0</w:t>
            </w:r>
          </w:p>
          <w:p w14:paraId="2597EB25" w14:textId="77777777" w:rsidR="00E05E53" w:rsidRDefault="00E05E53" w:rsidP="00FF52DF">
            <w:pPr>
              <w:jc w:val="both"/>
              <w:rPr>
                <w:rFonts w:ascii="Arial" w:hAnsi="Arial" w:cs="Arial"/>
                <w:sz w:val="24"/>
                <w:szCs w:val="24"/>
              </w:rPr>
            </w:pPr>
          </w:p>
          <w:p w14:paraId="5024A722" w14:textId="77777777" w:rsidR="00E05E53" w:rsidRDefault="00E05E53" w:rsidP="00FF52DF">
            <w:pPr>
              <w:jc w:val="both"/>
              <w:rPr>
                <w:rFonts w:ascii="Arial" w:hAnsi="Arial" w:cs="Arial"/>
                <w:sz w:val="24"/>
                <w:szCs w:val="24"/>
                <w:lang w:val="ro-RO"/>
              </w:rPr>
            </w:pPr>
            <w:r>
              <w:rPr>
                <w:rFonts w:ascii="Arial" w:hAnsi="Arial" w:cs="Arial"/>
                <w:sz w:val="24"/>
                <w:szCs w:val="24"/>
              </w:rPr>
              <w:t>130</w:t>
            </w:r>
          </w:p>
        </w:tc>
        <w:tc>
          <w:tcPr>
            <w:tcW w:w="1349" w:type="dxa"/>
          </w:tcPr>
          <w:p w14:paraId="292CA223" w14:textId="41F2C658" w:rsidR="00E05E53" w:rsidRDefault="00E05E53" w:rsidP="00FF52DF">
            <w:pPr>
              <w:jc w:val="both"/>
              <w:rPr>
                <w:rFonts w:ascii="Arial" w:hAnsi="Arial" w:cs="Arial"/>
                <w:sz w:val="24"/>
                <w:szCs w:val="24"/>
              </w:rPr>
            </w:pPr>
            <w:r>
              <w:rPr>
                <w:rFonts w:ascii="Arial" w:hAnsi="Arial" w:cs="Arial"/>
                <w:sz w:val="24"/>
                <w:szCs w:val="24"/>
                <w:lang w:val="ro-RO"/>
              </w:rPr>
              <w:t>170</w:t>
            </w:r>
          </w:p>
          <w:p w14:paraId="3054E9F0" w14:textId="77777777" w:rsidR="00E05E53" w:rsidRDefault="00E05E53" w:rsidP="00FF52DF">
            <w:pPr>
              <w:jc w:val="both"/>
              <w:rPr>
                <w:rFonts w:ascii="Arial" w:hAnsi="Arial" w:cs="Arial"/>
                <w:sz w:val="24"/>
                <w:szCs w:val="24"/>
              </w:rPr>
            </w:pPr>
          </w:p>
          <w:p w14:paraId="449F7221" w14:textId="5E1EAB36" w:rsidR="00E05E53" w:rsidRDefault="00E05E53" w:rsidP="00FF52DF">
            <w:pPr>
              <w:jc w:val="both"/>
              <w:rPr>
                <w:rFonts w:ascii="Arial" w:hAnsi="Arial" w:cs="Arial"/>
                <w:sz w:val="24"/>
                <w:szCs w:val="24"/>
                <w:lang w:val="ro-RO"/>
              </w:rPr>
            </w:pPr>
            <w:r>
              <w:rPr>
                <w:rFonts w:ascii="Arial" w:hAnsi="Arial" w:cs="Arial"/>
                <w:sz w:val="24"/>
                <w:szCs w:val="24"/>
              </w:rPr>
              <w:t>130</w:t>
            </w:r>
          </w:p>
        </w:tc>
        <w:tc>
          <w:tcPr>
            <w:tcW w:w="1349" w:type="dxa"/>
          </w:tcPr>
          <w:p w14:paraId="33EA42F1" w14:textId="0CF6A691" w:rsidR="00E05E53" w:rsidRDefault="00E05E53" w:rsidP="00FF52DF">
            <w:pPr>
              <w:jc w:val="both"/>
              <w:rPr>
                <w:rFonts w:ascii="Arial" w:hAnsi="Arial" w:cs="Arial"/>
                <w:sz w:val="24"/>
                <w:szCs w:val="24"/>
              </w:rPr>
            </w:pPr>
            <w:r>
              <w:rPr>
                <w:rFonts w:ascii="Arial" w:hAnsi="Arial" w:cs="Arial"/>
                <w:sz w:val="24"/>
                <w:szCs w:val="24"/>
                <w:lang w:val="ro-RO"/>
              </w:rPr>
              <w:t>18</w:t>
            </w:r>
            <w:r>
              <w:rPr>
                <w:rFonts w:ascii="Arial" w:hAnsi="Arial" w:cs="Arial"/>
                <w:sz w:val="24"/>
                <w:szCs w:val="24"/>
              </w:rPr>
              <w:t>0</w:t>
            </w:r>
          </w:p>
          <w:p w14:paraId="3D16E10E" w14:textId="77777777" w:rsidR="00E05E53" w:rsidRDefault="00E05E53" w:rsidP="00FF52DF">
            <w:pPr>
              <w:jc w:val="both"/>
              <w:rPr>
                <w:rFonts w:ascii="Arial" w:hAnsi="Arial" w:cs="Arial"/>
                <w:sz w:val="24"/>
                <w:szCs w:val="24"/>
              </w:rPr>
            </w:pPr>
          </w:p>
          <w:p w14:paraId="31C4B732" w14:textId="2D3205E9" w:rsidR="00E05E53" w:rsidRDefault="00E05E53" w:rsidP="00FF52DF">
            <w:pPr>
              <w:jc w:val="both"/>
              <w:rPr>
                <w:rFonts w:ascii="Arial" w:hAnsi="Arial" w:cs="Arial"/>
                <w:sz w:val="24"/>
                <w:szCs w:val="24"/>
                <w:lang w:val="ro-RO"/>
              </w:rPr>
            </w:pPr>
            <w:r>
              <w:rPr>
                <w:rFonts w:ascii="Arial" w:hAnsi="Arial" w:cs="Arial"/>
                <w:sz w:val="24"/>
                <w:szCs w:val="24"/>
              </w:rPr>
              <w:t>140</w:t>
            </w:r>
          </w:p>
        </w:tc>
        <w:tc>
          <w:tcPr>
            <w:tcW w:w="1349" w:type="dxa"/>
          </w:tcPr>
          <w:p w14:paraId="62B4BC39" w14:textId="1D08929D" w:rsidR="00E05E53" w:rsidRDefault="00E05E53" w:rsidP="00FF52DF">
            <w:pPr>
              <w:jc w:val="both"/>
              <w:rPr>
                <w:rFonts w:ascii="Arial" w:hAnsi="Arial" w:cs="Arial"/>
                <w:sz w:val="24"/>
                <w:szCs w:val="24"/>
              </w:rPr>
            </w:pPr>
            <w:r>
              <w:rPr>
                <w:rFonts w:ascii="Arial" w:hAnsi="Arial" w:cs="Arial"/>
                <w:sz w:val="24"/>
                <w:szCs w:val="24"/>
                <w:lang w:val="ro-RO"/>
              </w:rPr>
              <w:t>180</w:t>
            </w:r>
          </w:p>
          <w:p w14:paraId="4AA5C65A" w14:textId="77777777" w:rsidR="00E05E53" w:rsidRDefault="00E05E53" w:rsidP="00FF52DF">
            <w:pPr>
              <w:jc w:val="both"/>
              <w:rPr>
                <w:rFonts w:ascii="Arial" w:hAnsi="Arial" w:cs="Arial"/>
                <w:sz w:val="24"/>
                <w:szCs w:val="24"/>
              </w:rPr>
            </w:pPr>
          </w:p>
          <w:p w14:paraId="54B736E5" w14:textId="77777777" w:rsidR="00E05E53" w:rsidRDefault="00E05E53" w:rsidP="00FF52DF">
            <w:pPr>
              <w:jc w:val="both"/>
              <w:rPr>
                <w:rFonts w:ascii="Arial" w:hAnsi="Arial" w:cs="Arial"/>
                <w:sz w:val="24"/>
                <w:szCs w:val="24"/>
                <w:lang w:val="ro-RO"/>
              </w:rPr>
            </w:pPr>
            <w:r>
              <w:rPr>
                <w:rFonts w:ascii="Arial" w:hAnsi="Arial" w:cs="Arial"/>
                <w:sz w:val="24"/>
                <w:szCs w:val="24"/>
              </w:rPr>
              <w:t>150</w:t>
            </w:r>
          </w:p>
        </w:tc>
        <w:tc>
          <w:tcPr>
            <w:tcW w:w="1349" w:type="dxa"/>
          </w:tcPr>
          <w:p w14:paraId="13C1E4FB" w14:textId="62F270AF" w:rsidR="00E05E53" w:rsidRDefault="00E05E53" w:rsidP="00FF52DF">
            <w:pPr>
              <w:jc w:val="both"/>
              <w:rPr>
                <w:rFonts w:ascii="Arial" w:hAnsi="Arial" w:cs="Arial"/>
                <w:sz w:val="24"/>
                <w:szCs w:val="24"/>
              </w:rPr>
            </w:pPr>
            <w:r>
              <w:rPr>
                <w:rFonts w:ascii="Arial" w:hAnsi="Arial" w:cs="Arial"/>
                <w:sz w:val="24"/>
                <w:szCs w:val="24"/>
                <w:lang w:val="ro-RO"/>
              </w:rPr>
              <w:t>190</w:t>
            </w:r>
          </w:p>
          <w:p w14:paraId="107A3958" w14:textId="77777777" w:rsidR="00E05E53" w:rsidRDefault="00E05E53" w:rsidP="00FF52DF">
            <w:pPr>
              <w:jc w:val="both"/>
              <w:rPr>
                <w:rFonts w:ascii="Arial" w:hAnsi="Arial" w:cs="Arial"/>
                <w:sz w:val="24"/>
                <w:szCs w:val="24"/>
              </w:rPr>
            </w:pPr>
          </w:p>
          <w:p w14:paraId="3BF6955F" w14:textId="77777777" w:rsidR="00E05E53" w:rsidRDefault="00E05E53" w:rsidP="00FF52DF">
            <w:pPr>
              <w:jc w:val="both"/>
              <w:rPr>
                <w:rFonts w:ascii="Arial" w:hAnsi="Arial" w:cs="Arial"/>
                <w:sz w:val="24"/>
                <w:szCs w:val="24"/>
                <w:lang w:val="ro-RO"/>
              </w:rPr>
            </w:pPr>
            <w:r>
              <w:rPr>
                <w:rFonts w:ascii="Arial" w:hAnsi="Arial" w:cs="Arial"/>
                <w:sz w:val="24"/>
                <w:szCs w:val="24"/>
              </w:rPr>
              <w:t>160</w:t>
            </w:r>
          </w:p>
        </w:tc>
        <w:tc>
          <w:tcPr>
            <w:tcW w:w="1349" w:type="dxa"/>
          </w:tcPr>
          <w:p w14:paraId="7DCD4463" w14:textId="73AD908B" w:rsidR="00E05E53" w:rsidRDefault="00E05E53" w:rsidP="00FF52DF">
            <w:pPr>
              <w:jc w:val="both"/>
              <w:rPr>
                <w:rFonts w:ascii="Arial" w:hAnsi="Arial" w:cs="Arial"/>
                <w:sz w:val="24"/>
                <w:szCs w:val="24"/>
              </w:rPr>
            </w:pPr>
            <w:r>
              <w:rPr>
                <w:rFonts w:ascii="Arial" w:hAnsi="Arial" w:cs="Arial"/>
                <w:sz w:val="24"/>
                <w:szCs w:val="24"/>
                <w:lang w:val="ro-RO"/>
              </w:rPr>
              <w:t>200</w:t>
            </w:r>
          </w:p>
          <w:p w14:paraId="46C572DD" w14:textId="77777777" w:rsidR="00E05E53" w:rsidRDefault="00E05E53" w:rsidP="00FF52DF">
            <w:pPr>
              <w:jc w:val="both"/>
              <w:rPr>
                <w:rFonts w:ascii="Arial" w:hAnsi="Arial" w:cs="Arial"/>
                <w:sz w:val="24"/>
                <w:szCs w:val="24"/>
              </w:rPr>
            </w:pPr>
          </w:p>
          <w:p w14:paraId="1FD46D84" w14:textId="77777777" w:rsidR="00E05E53" w:rsidRDefault="00E05E53" w:rsidP="00FF52DF">
            <w:pPr>
              <w:jc w:val="both"/>
              <w:rPr>
                <w:rFonts w:ascii="Arial" w:hAnsi="Arial" w:cs="Arial"/>
                <w:sz w:val="24"/>
                <w:szCs w:val="24"/>
                <w:lang w:val="ro-RO"/>
              </w:rPr>
            </w:pPr>
            <w:r>
              <w:rPr>
                <w:rFonts w:ascii="Arial" w:hAnsi="Arial" w:cs="Arial"/>
                <w:sz w:val="24"/>
                <w:szCs w:val="24"/>
              </w:rPr>
              <w:t>160</w:t>
            </w:r>
          </w:p>
        </w:tc>
      </w:tr>
    </w:tbl>
    <w:p w14:paraId="0A98149F" w14:textId="52660873" w:rsidR="00E05E53" w:rsidRDefault="00E05E53" w:rsidP="00AB66F6">
      <w:pPr>
        <w:spacing w:after="0" w:line="240" w:lineRule="auto"/>
        <w:jc w:val="both"/>
        <w:rPr>
          <w:rFonts w:ascii="Arial" w:hAnsi="Arial" w:cs="Arial"/>
          <w:sz w:val="24"/>
          <w:szCs w:val="24"/>
          <w:lang w:val="ro-RO"/>
        </w:rPr>
      </w:pPr>
    </w:p>
    <w:p w14:paraId="00B0609D" w14:textId="77777777" w:rsidR="00676BB6" w:rsidRPr="00AB66F6" w:rsidRDefault="00676BB6" w:rsidP="00676BB6">
      <w:pPr>
        <w:spacing w:after="0" w:line="240" w:lineRule="auto"/>
        <w:jc w:val="both"/>
        <w:rPr>
          <w:rStyle w:val="jlqj4b"/>
          <w:rFonts w:ascii="Arial" w:hAnsi="Arial" w:cs="Arial"/>
          <w:b/>
          <w:bCs/>
          <w:sz w:val="24"/>
          <w:szCs w:val="24"/>
          <w:lang w:val="ro-RO"/>
        </w:rPr>
      </w:pPr>
      <w:r w:rsidRPr="00AB66F6">
        <w:rPr>
          <w:rStyle w:val="jlqj4b"/>
          <w:rFonts w:ascii="Arial" w:hAnsi="Arial" w:cs="Arial"/>
          <w:b/>
          <w:bCs/>
          <w:sz w:val="24"/>
          <w:szCs w:val="24"/>
          <w:lang w:val="ro-RO"/>
        </w:rPr>
        <w:t>Siguranță</w:t>
      </w:r>
    </w:p>
    <w:p w14:paraId="09771857" w14:textId="7BBBFA81" w:rsidR="00676BB6" w:rsidRDefault="00676BB6" w:rsidP="00676BB6">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 xml:space="preserve">GPF8060 este clasificat ca material nepericulos. </w:t>
      </w:r>
    </w:p>
    <w:p w14:paraId="38ED8904" w14:textId="77777777" w:rsidR="00676BB6" w:rsidRDefault="00676BB6" w:rsidP="00676BB6">
      <w:pPr>
        <w:spacing w:after="0" w:line="240" w:lineRule="auto"/>
        <w:jc w:val="both"/>
        <w:rPr>
          <w:rFonts w:ascii="Arial" w:hAnsi="Arial" w:cs="Arial"/>
          <w:sz w:val="24"/>
          <w:szCs w:val="24"/>
          <w:lang w:val="ro-RO"/>
        </w:rPr>
      </w:pPr>
    </w:p>
    <w:p w14:paraId="2FAB022D" w14:textId="77777777" w:rsidR="00676BB6" w:rsidRPr="00000CE4" w:rsidRDefault="00676BB6" w:rsidP="00676BB6">
      <w:pPr>
        <w:spacing w:after="0" w:line="240" w:lineRule="auto"/>
        <w:jc w:val="both"/>
        <w:rPr>
          <w:rStyle w:val="jlqj4b"/>
          <w:rFonts w:ascii="Arial" w:hAnsi="Arial" w:cs="Arial"/>
          <w:b/>
          <w:bCs/>
          <w:sz w:val="24"/>
          <w:szCs w:val="24"/>
          <w:lang w:val="ro-RO"/>
        </w:rPr>
      </w:pPr>
      <w:r w:rsidRPr="00000CE4">
        <w:rPr>
          <w:rStyle w:val="jlqj4b"/>
          <w:rFonts w:ascii="Arial" w:hAnsi="Arial" w:cs="Arial"/>
          <w:b/>
          <w:bCs/>
          <w:sz w:val="24"/>
          <w:szCs w:val="24"/>
          <w:lang w:val="ro-RO"/>
        </w:rPr>
        <w:t>Ambalaj</w:t>
      </w:r>
    </w:p>
    <w:p w14:paraId="4E7F4599" w14:textId="77777777" w:rsidR="00676BB6" w:rsidRDefault="00676BB6" w:rsidP="00676BB6">
      <w:pPr>
        <w:spacing w:after="0" w:line="240" w:lineRule="auto"/>
        <w:jc w:val="both"/>
        <w:rPr>
          <w:rStyle w:val="jlqj4b"/>
          <w:rFonts w:ascii="Arial" w:hAnsi="Arial" w:cs="Arial"/>
          <w:sz w:val="24"/>
          <w:szCs w:val="24"/>
          <w:lang w:val="ro-RO"/>
        </w:rPr>
      </w:pPr>
      <w:r w:rsidRPr="00000CE4">
        <w:rPr>
          <w:rStyle w:val="jlqj4b"/>
          <w:rFonts w:ascii="Arial" w:hAnsi="Arial" w:cs="Arial"/>
          <w:sz w:val="24"/>
          <w:szCs w:val="24"/>
          <w:lang w:val="ro-RO"/>
        </w:rPr>
        <w:t xml:space="preserve">Este disponibil sub formă de </w:t>
      </w:r>
      <w:proofErr w:type="spellStart"/>
      <w:r w:rsidRPr="00000CE4">
        <w:rPr>
          <w:rStyle w:val="jlqj4b"/>
          <w:rFonts w:ascii="Arial" w:hAnsi="Arial" w:cs="Arial"/>
          <w:sz w:val="24"/>
          <w:szCs w:val="24"/>
          <w:lang w:val="ro-RO"/>
        </w:rPr>
        <w:t>peleți</w:t>
      </w:r>
      <w:proofErr w:type="spellEnd"/>
      <w:r w:rsidRPr="00000CE4">
        <w:rPr>
          <w:rStyle w:val="jlqj4b"/>
          <w:rFonts w:ascii="Arial" w:hAnsi="Arial" w:cs="Arial"/>
          <w:sz w:val="24"/>
          <w:szCs w:val="24"/>
          <w:lang w:val="ro-RO"/>
        </w:rPr>
        <w:t xml:space="preserve"> și livrat în pungă laminată PP cu un conținut net de 25 kg.</w:t>
      </w:r>
    </w:p>
    <w:bookmarkEnd w:id="6"/>
    <w:p w14:paraId="2F5F09C2" w14:textId="0A6F3423" w:rsidR="00676BB6" w:rsidRDefault="00676BB6" w:rsidP="00AB66F6">
      <w:pPr>
        <w:spacing w:after="0" w:line="240" w:lineRule="auto"/>
        <w:jc w:val="both"/>
        <w:rPr>
          <w:rFonts w:ascii="Arial" w:hAnsi="Arial" w:cs="Arial"/>
          <w:sz w:val="24"/>
          <w:szCs w:val="24"/>
          <w:lang w:val="ro-RO"/>
        </w:rPr>
      </w:pPr>
      <w:r>
        <w:rPr>
          <w:rFonts w:ascii="Arial" w:hAnsi="Arial" w:cs="Arial"/>
          <w:sz w:val="24"/>
          <w:szCs w:val="24"/>
          <w:lang w:val="ro-RO"/>
        </w:rPr>
        <w:t xml:space="preserve">________________________________________________________________________________ </w:t>
      </w:r>
    </w:p>
    <w:p w14:paraId="672FC6C1" w14:textId="2EE8C21D" w:rsidR="00676BB6" w:rsidRDefault="00676BB6" w:rsidP="00AB66F6">
      <w:pPr>
        <w:spacing w:after="0" w:line="240" w:lineRule="auto"/>
        <w:jc w:val="both"/>
        <w:rPr>
          <w:rFonts w:ascii="Arial" w:hAnsi="Arial" w:cs="Arial"/>
          <w:sz w:val="24"/>
          <w:szCs w:val="24"/>
          <w:lang w:val="ro-RO"/>
        </w:rPr>
      </w:pPr>
    </w:p>
    <w:p w14:paraId="326BB0DF" w14:textId="686D28C9" w:rsidR="00676BB6" w:rsidRDefault="00676BB6" w:rsidP="00AB66F6">
      <w:pPr>
        <w:spacing w:after="0" w:line="240" w:lineRule="auto"/>
        <w:jc w:val="both"/>
        <w:rPr>
          <w:rFonts w:ascii="Arial" w:hAnsi="Arial" w:cs="Arial"/>
          <w:sz w:val="24"/>
          <w:szCs w:val="24"/>
          <w:lang w:val="ro-RO"/>
        </w:rPr>
      </w:pPr>
    </w:p>
    <w:p w14:paraId="3EC295B0" w14:textId="49F565A4" w:rsidR="00676BB6" w:rsidRDefault="00676BB6" w:rsidP="00AB66F6">
      <w:pPr>
        <w:spacing w:after="0" w:line="240" w:lineRule="auto"/>
        <w:jc w:val="both"/>
        <w:rPr>
          <w:rFonts w:ascii="Arial" w:hAnsi="Arial" w:cs="Arial"/>
          <w:sz w:val="24"/>
          <w:szCs w:val="24"/>
          <w:lang w:val="ro-RO"/>
        </w:rPr>
      </w:pPr>
    </w:p>
    <w:p w14:paraId="66492336" w14:textId="1ED8B845" w:rsidR="00676BB6" w:rsidRDefault="00676BB6" w:rsidP="00AB66F6">
      <w:pPr>
        <w:spacing w:after="0" w:line="240" w:lineRule="auto"/>
        <w:jc w:val="both"/>
        <w:rPr>
          <w:rFonts w:ascii="Arial" w:hAnsi="Arial" w:cs="Arial"/>
          <w:sz w:val="24"/>
          <w:szCs w:val="24"/>
          <w:lang w:val="ro-RO"/>
        </w:rPr>
      </w:pPr>
    </w:p>
    <w:p w14:paraId="7B21E6E2" w14:textId="6ABDEC42" w:rsidR="00676BB6" w:rsidRDefault="00676BB6" w:rsidP="00AB66F6">
      <w:pPr>
        <w:spacing w:after="0" w:line="240" w:lineRule="auto"/>
        <w:jc w:val="both"/>
        <w:rPr>
          <w:rFonts w:ascii="Arial" w:hAnsi="Arial" w:cs="Arial"/>
          <w:sz w:val="24"/>
          <w:szCs w:val="24"/>
          <w:lang w:val="ro-RO"/>
        </w:rPr>
      </w:pPr>
    </w:p>
    <w:p w14:paraId="131DA0C8" w14:textId="72ADD558" w:rsidR="00676BB6" w:rsidRDefault="00676BB6" w:rsidP="00AB66F6">
      <w:pPr>
        <w:spacing w:after="0" w:line="240" w:lineRule="auto"/>
        <w:jc w:val="both"/>
        <w:rPr>
          <w:rFonts w:ascii="Arial" w:hAnsi="Arial" w:cs="Arial"/>
          <w:sz w:val="24"/>
          <w:szCs w:val="24"/>
          <w:lang w:val="ro-RO"/>
        </w:rPr>
      </w:pPr>
    </w:p>
    <w:p w14:paraId="11DE961F" w14:textId="2331CE33" w:rsidR="00676BB6" w:rsidRDefault="00676BB6" w:rsidP="00AB66F6">
      <w:pPr>
        <w:spacing w:after="0" w:line="240" w:lineRule="auto"/>
        <w:jc w:val="both"/>
        <w:rPr>
          <w:rFonts w:ascii="Arial" w:hAnsi="Arial" w:cs="Arial"/>
          <w:sz w:val="24"/>
          <w:szCs w:val="24"/>
          <w:lang w:val="ro-RO"/>
        </w:rPr>
      </w:pPr>
    </w:p>
    <w:p w14:paraId="48C03113" w14:textId="102788BC" w:rsidR="00676BB6" w:rsidRDefault="00676BB6" w:rsidP="00AB66F6">
      <w:pPr>
        <w:spacing w:after="0" w:line="240" w:lineRule="auto"/>
        <w:jc w:val="both"/>
        <w:rPr>
          <w:rFonts w:ascii="Arial" w:hAnsi="Arial" w:cs="Arial"/>
          <w:sz w:val="24"/>
          <w:szCs w:val="24"/>
          <w:lang w:val="ro-RO"/>
        </w:rPr>
      </w:pPr>
    </w:p>
    <w:p w14:paraId="57B55E2D" w14:textId="63EAC1EE" w:rsidR="00676BB6" w:rsidRDefault="00676BB6" w:rsidP="00AB66F6">
      <w:pPr>
        <w:spacing w:after="0" w:line="240" w:lineRule="auto"/>
        <w:jc w:val="both"/>
        <w:rPr>
          <w:rFonts w:ascii="Arial" w:hAnsi="Arial" w:cs="Arial"/>
          <w:sz w:val="24"/>
          <w:szCs w:val="24"/>
          <w:lang w:val="ro-RO"/>
        </w:rPr>
      </w:pPr>
    </w:p>
    <w:p w14:paraId="401EC2A5" w14:textId="771DFF17" w:rsidR="00676BB6" w:rsidRDefault="00676BB6" w:rsidP="00AB66F6">
      <w:pPr>
        <w:spacing w:after="0" w:line="240" w:lineRule="auto"/>
        <w:jc w:val="both"/>
        <w:rPr>
          <w:rFonts w:ascii="Arial" w:hAnsi="Arial" w:cs="Arial"/>
          <w:sz w:val="24"/>
          <w:szCs w:val="24"/>
          <w:lang w:val="ro-RO"/>
        </w:rPr>
      </w:pPr>
    </w:p>
    <w:p w14:paraId="4EE8F47C" w14:textId="77777777" w:rsidR="00676BB6" w:rsidRDefault="00676BB6" w:rsidP="00676BB6">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59F81881" w14:textId="77777777" w:rsidR="00676BB6" w:rsidRDefault="00676BB6" w:rsidP="00676BB6">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1DD0F671" w14:textId="77777777" w:rsidR="00676BB6" w:rsidRDefault="00676BB6" w:rsidP="00676BB6">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748AFDE7" w14:textId="77777777" w:rsidR="00676BB6" w:rsidRDefault="0023081D" w:rsidP="00676BB6">
      <w:pPr>
        <w:spacing w:after="0" w:line="240" w:lineRule="auto"/>
        <w:jc w:val="right"/>
        <w:rPr>
          <w:rFonts w:ascii="Arial" w:hAnsi="Arial" w:cs="Arial"/>
          <w:sz w:val="20"/>
          <w:szCs w:val="20"/>
          <w:lang w:val="ro-RO"/>
        </w:rPr>
      </w:pPr>
      <w:hyperlink r:id="rId14" w:history="1">
        <w:r w:rsidR="00676BB6" w:rsidRPr="0033451A">
          <w:rPr>
            <w:rStyle w:val="Hyperlink"/>
            <w:rFonts w:ascii="Arial" w:hAnsi="Arial" w:cs="Arial"/>
            <w:sz w:val="20"/>
            <w:szCs w:val="20"/>
            <w:lang w:val="ro-RO"/>
          </w:rPr>
          <w:t>www.golafram.com/en</w:t>
        </w:r>
      </w:hyperlink>
      <w:r w:rsidR="00676BB6">
        <w:rPr>
          <w:rFonts w:ascii="Arial" w:hAnsi="Arial" w:cs="Arial"/>
          <w:sz w:val="20"/>
          <w:szCs w:val="20"/>
          <w:lang w:val="ro-RO"/>
        </w:rPr>
        <w:t xml:space="preserve">; E-mail: </w:t>
      </w:r>
      <w:hyperlink r:id="rId15" w:history="1">
        <w:r w:rsidR="00676BB6" w:rsidRPr="0033451A">
          <w:rPr>
            <w:rStyle w:val="Hyperlink"/>
            <w:rFonts w:ascii="Arial" w:hAnsi="Arial" w:cs="Arial"/>
            <w:sz w:val="20"/>
            <w:szCs w:val="20"/>
            <w:lang w:val="ro-RO"/>
          </w:rPr>
          <w:t>info@golafram.com</w:t>
        </w:r>
      </w:hyperlink>
    </w:p>
    <w:p w14:paraId="54D01CAD" w14:textId="133B713F" w:rsidR="00676BB6" w:rsidRDefault="00676BB6" w:rsidP="00AB66F6">
      <w:pPr>
        <w:spacing w:after="0" w:line="240" w:lineRule="auto"/>
        <w:jc w:val="both"/>
        <w:rPr>
          <w:rFonts w:ascii="Arial" w:hAnsi="Arial" w:cs="Arial"/>
          <w:sz w:val="24"/>
          <w:szCs w:val="24"/>
          <w:lang w:val="ro-RO"/>
        </w:rPr>
      </w:pPr>
    </w:p>
    <w:p w14:paraId="6A7427C5" w14:textId="05269F04" w:rsidR="00676BB6" w:rsidRDefault="00676BB6" w:rsidP="00AB66F6">
      <w:pPr>
        <w:spacing w:after="0" w:line="240" w:lineRule="auto"/>
        <w:jc w:val="both"/>
        <w:rPr>
          <w:rFonts w:ascii="Arial" w:hAnsi="Arial" w:cs="Arial"/>
          <w:sz w:val="24"/>
          <w:szCs w:val="24"/>
          <w:lang w:val="ro-RO"/>
        </w:rPr>
      </w:pPr>
    </w:p>
    <w:p w14:paraId="35AF05E4" w14:textId="1681C077" w:rsidR="00676BB6" w:rsidRDefault="00676BB6" w:rsidP="00AB66F6">
      <w:pPr>
        <w:spacing w:after="0" w:line="240" w:lineRule="auto"/>
        <w:jc w:val="both"/>
        <w:rPr>
          <w:rFonts w:ascii="Arial" w:hAnsi="Arial" w:cs="Arial"/>
          <w:sz w:val="24"/>
          <w:szCs w:val="24"/>
          <w:lang w:val="ro-RO"/>
        </w:rPr>
      </w:pPr>
    </w:p>
    <w:p w14:paraId="0AC15765" w14:textId="36428014" w:rsidR="00676BB6" w:rsidRDefault="00676BB6" w:rsidP="00AB66F6">
      <w:pPr>
        <w:spacing w:after="0" w:line="240" w:lineRule="auto"/>
        <w:jc w:val="both"/>
        <w:rPr>
          <w:rFonts w:ascii="Arial" w:hAnsi="Arial" w:cs="Arial"/>
          <w:sz w:val="24"/>
          <w:szCs w:val="24"/>
          <w:lang w:val="ro-RO"/>
        </w:rPr>
      </w:pPr>
    </w:p>
    <w:p w14:paraId="601E80DF" w14:textId="77777777" w:rsidR="00676BB6" w:rsidRDefault="00676BB6" w:rsidP="00E33CD6">
      <w:pPr>
        <w:spacing w:after="0" w:line="240" w:lineRule="auto"/>
        <w:jc w:val="center"/>
        <w:rPr>
          <w:rFonts w:ascii="Arial" w:hAnsi="Arial" w:cs="Arial"/>
          <w:sz w:val="24"/>
          <w:szCs w:val="24"/>
          <w:lang w:val="ro-RO"/>
        </w:rPr>
      </w:pPr>
      <w:r>
        <w:rPr>
          <w:noProof/>
        </w:rPr>
        <w:drawing>
          <wp:inline distT="0" distB="0" distL="0" distR="0" wp14:anchorId="13D4E2DF" wp14:editId="691053C2">
            <wp:extent cx="1643806" cy="517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0D42E48C" w14:textId="77777777" w:rsidR="00676BB6" w:rsidRDefault="00676BB6" w:rsidP="00E33CD6">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5A469A29" w14:textId="77777777" w:rsidR="00676BB6" w:rsidRDefault="00676BB6" w:rsidP="00E33CD6">
      <w:pPr>
        <w:spacing w:after="0" w:line="240" w:lineRule="auto"/>
        <w:jc w:val="center"/>
        <w:rPr>
          <w:rFonts w:ascii="Arial" w:hAnsi="Arial" w:cs="Arial"/>
          <w:sz w:val="24"/>
          <w:szCs w:val="24"/>
          <w:lang w:val="ro-RO"/>
        </w:rPr>
      </w:pPr>
    </w:p>
    <w:tbl>
      <w:tblPr>
        <w:tblStyle w:val="TableGrid"/>
        <w:tblW w:w="0" w:type="auto"/>
        <w:tblLook w:val="04A0" w:firstRow="1" w:lastRow="0" w:firstColumn="1" w:lastColumn="0" w:noHBand="0" w:noVBand="1"/>
      </w:tblPr>
      <w:tblGrid>
        <w:gridCol w:w="10790"/>
      </w:tblGrid>
      <w:tr w:rsidR="00676BB6" w14:paraId="2D0BE9A1" w14:textId="77777777" w:rsidTr="00FF52DF">
        <w:tc>
          <w:tcPr>
            <w:tcW w:w="10790" w:type="dxa"/>
          </w:tcPr>
          <w:p w14:paraId="619505C9" w14:textId="77777777" w:rsidR="00676BB6" w:rsidRPr="00E33CD6" w:rsidRDefault="00676BB6" w:rsidP="00E33CD6">
            <w:pPr>
              <w:jc w:val="center"/>
              <w:rPr>
                <w:rFonts w:ascii="Arial" w:hAnsi="Arial" w:cs="Arial"/>
                <w:b/>
                <w:bCs/>
                <w:sz w:val="24"/>
                <w:szCs w:val="24"/>
                <w:lang w:val="ro-RO"/>
              </w:rPr>
            </w:pPr>
            <w:r w:rsidRPr="00E33CD6">
              <w:rPr>
                <w:rFonts w:ascii="Arial" w:hAnsi="Arial" w:cs="Arial"/>
                <w:b/>
                <w:bCs/>
                <w:sz w:val="24"/>
                <w:szCs w:val="24"/>
                <w:lang w:val="ro-RO"/>
              </w:rPr>
              <w:t>Fișă de Date</w:t>
            </w:r>
          </w:p>
        </w:tc>
      </w:tr>
    </w:tbl>
    <w:p w14:paraId="3D0E97C3" w14:textId="77777777" w:rsidR="00676BB6" w:rsidRDefault="00676BB6" w:rsidP="00676BB6">
      <w:pPr>
        <w:spacing w:after="0" w:line="240" w:lineRule="auto"/>
        <w:rPr>
          <w:rFonts w:ascii="Arial" w:hAnsi="Arial" w:cs="Arial"/>
          <w:sz w:val="24"/>
          <w:szCs w:val="24"/>
          <w:lang w:val="ro-RO"/>
        </w:rPr>
      </w:pPr>
    </w:p>
    <w:p w14:paraId="73E0D83F" w14:textId="1B738173" w:rsidR="00676BB6" w:rsidRPr="00E33CD6" w:rsidRDefault="00676BB6" w:rsidP="00676BB6">
      <w:pPr>
        <w:spacing w:after="0" w:line="240" w:lineRule="auto"/>
        <w:rPr>
          <w:rFonts w:ascii="Arial" w:hAnsi="Arial" w:cs="Arial"/>
          <w:b/>
          <w:bCs/>
          <w:sz w:val="24"/>
          <w:szCs w:val="24"/>
          <w:lang w:val="ro-RO"/>
        </w:rPr>
      </w:pPr>
      <w:r w:rsidRPr="00E33CD6">
        <w:rPr>
          <w:rFonts w:ascii="Arial" w:hAnsi="Arial" w:cs="Arial"/>
          <w:b/>
          <w:bCs/>
          <w:sz w:val="24"/>
          <w:szCs w:val="24"/>
          <w:lang w:val="ro-RO"/>
        </w:rPr>
        <w:t>Tipul granulei: GPS8448</w:t>
      </w:r>
    </w:p>
    <w:p w14:paraId="3038568F" w14:textId="2D225EB6" w:rsidR="00676BB6" w:rsidRDefault="00676BB6" w:rsidP="00AB66F6">
      <w:pPr>
        <w:spacing w:after="0" w:line="240" w:lineRule="auto"/>
        <w:jc w:val="both"/>
        <w:rPr>
          <w:rFonts w:ascii="Arial" w:hAnsi="Arial" w:cs="Arial"/>
          <w:sz w:val="24"/>
          <w:szCs w:val="24"/>
          <w:lang w:val="ro-RO"/>
        </w:rPr>
      </w:pPr>
    </w:p>
    <w:p w14:paraId="1A9838B2" w14:textId="4D3FA3C9" w:rsidR="001E5102" w:rsidRDefault="001E5102" w:rsidP="00AB66F6">
      <w:pPr>
        <w:spacing w:after="0" w:line="240" w:lineRule="auto"/>
        <w:jc w:val="both"/>
        <w:rPr>
          <w:rFonts w:ascii="Arial" w:hAnsi="Arial" w:cs="Arial"/>
          <w:sz w:val="24"/>
          <w:szCs w:val="24"/>
        </w:rPr>
      </w:pPr>
      <w:r w:rsidRPr="00E33CD6">
        <w:rPr>
          <w:rFonts w:ascii="Arial" w:hAnsi="Arial" w:cs="Arial"/>
          <w:b/>
          <w:bCs/>
          <w:sz w:val="24"/>
          <w:szCs w:val="24"/>
          <w:lang w:val="ro-RO"/>
        </w:rPr>
        <w:t>Descriere</w:t>
      </w:r>
      <w:r>
        <w:rPr>
          <w:rFonts w:ascii="Arial" w:hAnsi="Arial" w:cs="Arial"/>
          <w:sz w:val="24"/>
          <w:szCs w:val="24"/>
        </w:rPr>
        <w:t xml:space="preserve">: </w:t>
      </w:r>
      <w:proofErr w:type="spellStart"/>
      <w:r>
        <w:rPr>
          <w:rFonts w:ascii="Arial" w:hAnsi="Arial" w:cs="Arial"/>
          <w:sz w:val="24"/>
          <w:szCs w:val="24"/>
        </w:rPr>
        <w:t>Compus</w:t>
      </w:r>
      <w:proofErr w:type="spellEnd"/>
      <w:r>
        <w:rPr>
          <w:rFonts w:ascii="Arial" w:hAnsi="Arial" w:cs="Arial"/>
          <w:sz w:val="24"/>
          <w:szCs w:val="24"/>
        </w:rPr>
        <w:t xml:space="preserve"> PVC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armarea</w:t>
      </w:r>
      <w:proofErr w:type="spellEnd"/>
      <w:r>
        <w:rPr>
          <w:rFonts w:ascii="Arial" w:hAnsi="Arial" w:cs="Arial"/>
          <w:sz w:val="24"/>
          <w:szCs w:val="24"/>
        </w:rPr>
        <w:t xml:space="preserve"> </w:t>
      </w:r>
      <w:proofErr w:type="spellStart"/>
      <w:r>
        <w:rPr>
          <w:rFonts w:ascii="Arial" w:hAnsi="Arial" w:cs="Arial"/>
          <w:sz w:val="24"/>
          <w:szCs w:val="24"/>
        </w:rPr>
        <w:t>cablurilor</w:t>
      </w:r>
      <w:proofErr w:type="spellEnd"/>
      <w:r>
        <w:rPr>
          <w:rFonts w:ascii="Arial" w:hAnsi="Arial" w:cs="Arial"/>
          <w:sz w:val="24"/>
          <w:szCs w:val="24"/>
        </w:rPr>
        <w:t xml:space="preserve"> de </w:t>
      </w:r>
      <w:proofErr w:type="spellStart"/>
      <w:r>
        <w:rPr>
          <w:rFonts w:ascii="Arial" w:hAnsi="Arial" w:cs="Arial"/>
          <w:sz w:val="24"/>
          <w:szCs w:val="24"/>
        </w:rPr>
        <w:t>uz</w:t>
      </w:r>
      <w:proofErr w:type="spellEnd"/>
      <w:r>
        <w:rPr>
          <w:rFonts w:ascii="Arial" w:hAnsi="Arial" w:cs="Arial"/>
          <w:sz w:val="24"/>
          <w:szCs w:val="24"/>
        </w:rPr>
        <w:t xml:space="preserve"> general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celor</w:t>
      </w:r>
      <w:proofErr w:type="spellEnd"/>
      <w:r>
        <w:rPr>
          <w:rFonts w:ascii="Arial" w:hAnsi="Arial" w:cs="Arial"/>
          <w:sz w:val="24"/>
          <w:szCs w:val="24"/>
        </w:rPr>
        <w:t xml:space="preserve"> cu </w:t>
      </w:r>
      <w:proofErr w:type="spellStart"/>
      <w:r>
        <w:rPr>
          <w:rFonts w:ascii="Arial" w:hAnsi="Arial" w:cs="Arial"/>
          <w:sz w:val="24"/>
          <w:szCs w:val="24"/>
        </w:rPr>
        <w:t>instalare</w:t>
      </w:r>
      <w:proofErr w:type="spellEnd"/>
      <w:r>
        <w:rPr>
          <w:rFonts w:ascii="Arial" w:hAnsi="Arial" w:cs="Arial"/>
          <w:sz w:val="24"/>
          <w:szCs w:val="24"/>
        </w:rPr>
        <w:t xml:space="preserve"> </w:t>
      </w:r>
      <w:proofErr w:type="spellStart"/>
      <w:r>
        <w:rPr>
          <w:rFonts w:ascii="Arial" w:hAnsi="Arial" w:cs="Arial"/>
          <w:sz w:val="24"/>
          <w:szCs w:val="24"/>
        </w:rPr>
        <w:t>fixă</w:t>
      </w:r>
      <w:proofErr w:type="spellEnd"/>
    </w:p>
    <w:p w14:paraId="1D7B43B8" w14:textId="1CE19A53" w:rsidR="001E5102" w:rsidRDefault="001E5102" w:rsidP="00AB66F6">
      <w:pPr>
        <w:spacing w:after="0" w:line="240" w:lineRule="auto"/>
        <w:jc w:val="both"/>
        <w:rPr>
          <w:rFonts w:ascii="Arial" w:hAnsi="Arial" w:cs="Arial"/>
          <w:sz w:val="24"/>
          <w:szCs w:val="24"/>
        </w:rPr>
      </w:pPr>
    </w:p>
    <w:p w14:paraId="15EA29A3" w14:textId="556A58AB" w:rsidR="001E5102" w:rsidRDefault="001E5102" w:rsidP="00AB66F6">
      <w:pPr>
        <w:spacing w:after="0" w:line="240" w:lineRule="auto"/>
        <w:jc w:val="both"/>
        <w:rPr>
          <w:rFonts w:ascii="Arial" w:hAnsi="Arial" w:cs="Arial"/>
          <w:sz w:val="24"/>
          <w:szCs w:val="24"/>
        </w:rPr>
      </w:pPr>
      <w:proofErr w:type="spellStart"/>
      <w:r w:rsidRPr="00E33CD6">
        <w:rPr>
          <w:rFonts w:ascii="Arial" w:hAnsi="Arial" w:cs="Arial"/>
          <w:b/>
          <w:bCs/>
          <w:sz w:val="24"/>
          <w:szCs w:val="24"/>
        </w:rPr>
        <w:t>Specificație</w:t>
      </w:r>
      <w:proofErr w:type="spellEnd"/>
      <w:r>
        <w:rPr>
          <w:rFonts w:ascii="Arial" w:hAnsi="Arial" w:cs="Arial"/>
          <w:sz w:val="24"/>
          <w:szCs w:val="24"/>
        </w:rPr>
        <w:t xml:space="preserve">: IEC </w:t>
      </w:r>
      <w:proofErr w:type="gramStart"/>
      <w:r>
        <w:rPr>
          <w:rFonts w:ascii="Arial" w:hAnsi="Arial" w:cs="Arial"/>
          <w:sz w:val="24"/>
          <w:szCs w:val="24"/>
        </w:rPr>
        <w:t>60502:</w:t>
      </w:r>
      <w:r w:rsidR="00DE0ED5">
        <w:rPr>
          <w:rFonts w:ascii="Arial" w:hAnsi="Arial" w:cs="Arial"/>
          <w:sz w:val="24"/>
          <w:szCs w:val="24"/>
        </w:rPr>
        <w:t>PVC</w:t>
      </w:r>
      <w:proofErr w:type="gramEnd"/>
      <w:r>
        <w:rPr>
          <w:rFonts w:ascii="Arial" w:hAnsi="Arial" w:cs="Arial"/>
          <w:sz w:val="24"/>
          <w:szCs w:val="24"/>
        </w:rPr>
        <w:t>/</w:t>
      </w:r>
      <w:r w:rsidR="00DE0ED5">
        <w:rPr>
          <w:rFonts w:ascii="Arial" w:hAnsi="Arial" w:cs="Arial"/>
          <w:sz w:val="24"/>
          <w:szCs w:val="24"/>
        </w:rPr>
        <w:t>ST</w:t>
      </w:r>
      <w:r>
        <w:rPr>
          <w:rFonts w:ascii="Arial" w:hAnsi="Arial" w:cs="Arial"/>
          <w:sz w:val="24"/>
          <w:szCs w:val="24"/>
        </w:rPr>
        <w:t xml:space="preserve">1, </w:t>
      </w:r>
      <w:r w:rsidR="00DE0ED5">
        <w:rPr>
          <w:rFonts w:ascii="Arial" w:hAnsi="Arial" w:cs="Arial"/>
          <w:sz w:val="24"/>
          <w:szCs w:val="24"/>
        </w:rPr>
        <w:t>IEC</w:t>
      </w:r>
      <w:r>
        <w:rPr>
          <w:rFonts w:ascii="Arial" w:hAnsi="Arial" w:cs="Arial"/>
          <w:sz w:val="24"/>
          <w:szCs w:val="24"/>
        </w:rPr>
        <w:t xml:space="preserve"> 60227</w:t>
      </w:r>
      <w:r w:rsidR="00DE0ED5">
        <w:rPr>
          <w:rFonts w:ascii="Arial" w:hAnsi="Arial" w:cs="Arial"/>
          <w:sz w:val="24"/>
          <w:szCs w:val="24"/>
        </w:rPr>
        <w:t>: PVC/ST4, BS 6746: TM1</w:t>
      </w:r>
    </w:p>
    <w:p w14:paraId="6BD88B5C" w14:textId="6D673032" w:rsidR="00DE0ED5" w:rsidRDefault="00DE0ED5" w:rsidP="00AB66F6">
      <w:pPr>
        <w:spacing w:after="0" w:line="240" w:lineRule="auto"/>
        <w:jc w:val="both"/>
        <w:rPr>
          <w:rFonts w:ascii="Arial" w:hAnsi="Arial" w:cs="Arial"/>
          <w:sz w:val="24"/>
          <w:szCs w:val="24"/>
        </w:rPr>
      </w:pPr>
    </w:p>
    <w:p w14:paraId="2AB0DE09" w14:textId="728D2949" w:rsidR="00DE0ED5" w:rsidRDefault="00DE0ED5" w:rsidP="00AB66F6">
      <w:pPr>
        <w:spacing w:after="0" w:line="240" w:lineRule="auto"/>
        <w:jc w:val="both"/>
        <w:rPr>
          <w:rFonts w:ascii="Arial" w:hAnsi="Arial" w:cs="Arial"/>
          <w:sz w:val="24"/>
          <w:szCs w:val="24"/>
        </w:rPr>
      </w:pPr>
      <w:proofErr w:type="spellStart"/>
      <w:r w:rsidRPr="00E33CD6">
        <w:rPr>
          <w:rFonts w:ascii="Arial" w:hAnsi="Arial" w:cs="Arial"/>
          <w:b/>
          <w:bCs/>
          <w:sz w:val="24"/>
          <w:szCs w:val="24"/>
        </w:rPr>
        <w:t>Culoare</w:t>
      </w:r>
      <w:proofErr w:type="spellEnd"/>
      <w:r>
        <w:rPr>
          <w:rFonts w:ascii="Arial" w:hAnsi="Arial" w:cs="Arial"/>
          <w:sz w:val="24"/>
          <w:szCs w:val="24"/>
        </w:rPr>
        <w:t xml:space="preserve">: natural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culori</w:t>
      </w:r>
      <w:proofErr w:type="spellEnd"/>
    </w:p>
    <w:p w14:paraId="2C75C8FC" w14:textId="3DAC41F1" w:rsidR="00DE0ED5" w:rsidRDefault="00DE0ED5" w:rsidP="00AB66F6">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73"/>
        <w:gridCol w:w="3119"/>
        <w:gridCol w:w="1275"/>
        <w:gridCol w:w="1723"/>
      </w:tblGrid>
      <w:tr w:rsidR="00DE0ED5" w:rsidRPr="00E33CD6" w14:paraId="2A877BB6" w14:textId="77777777" w:rsidTr="00E33CD6">
        <w:tc>
          <w:tcPr>
            <w:tcW w:w="4673" w:type="dxa"/>
          </w:tcPr>
          <w:p w14:paraId="78359BBE" w14:textId="77777777" w:rsidR="00DE0ED5" w:rsidRPr="00E33CD6" w:rsidRDefault="00DE0ED5" w:rsidP="00FA6176">
            <w:pPr>
              <w:jc w:val="both"/>
              <w:rPr>
                <w:rFonts w:ascii="Arial" w:hAnsi="Arial" w:cs="Arial"/>
                <w:b/>
                <w:bCs/>
                <w:sz w:val="20"/>
                <w:szCs w:val="20"/>
                <w:lang w:val="ro-RO"/>
              </w:rPr>
            </w:pPr>
            <w:r w:rsidRPr="00E33CD6">
              <w:rPr>
                <w:rFonts w:ascii="Arial" w:hAnsi="Arial" w:cs="Arial"/>
                <w:b/>
                <w:bCs/>
                <w:sz w:val="20"/>
                <w:szCs w:val="20"/>
                <w:lang w:val="ro-RO"/>
              </w:rPr>
              <w:t>Proprietăți</w:t>
            </w:r>
            <w:r w:rsidRPr="00E33CD6">
              <w:rPr>
                <w:rFonts w:ascii="Arial" w:hAnsi="Arial" w:cs="Arial"/>
                <w:b/>
                <w:bCs/>
                <w:sz w:val="20"/>
                <w:szCs w:val="20"/>
              </w:rPr>
              <w:t xml:space="preserve"> </w:t>
            </w:r>
          </w:p>
        </w:tc>
        <w:tc>
          <w:tcPr>
            <w:tcW w:w="3119" w:type="dxa"/>
          </w:tcPr>
          <w:p w14:paraId="3BA4AF80" w14:textId="77777777" w:rsidR="00DE0ED5" w:rsidRPr="00E33CD6" w:rsidRDefault="00DE0ED5" w:rsidP="00FA6176">
            <w:pPr>
              <w:jc w:val="both"/>
              <w:rPr>
                <w:rFonts w:ascii="Arial" w:hAnsi="Arial" w:cs="Arial"/>
                <w:b/>
                <w:bCs/>
                <w:sz w:val="20"/>
                <w:szCs w:val="20"/>
                <w:lang w:val="fr-FR"/>
              </w:rPr>
            </w:pPr>
            <w:r w:rsidRPr="00E33CD6">
              <w:rPr>
                <w:rFonts w:ascii="Arial" w:hAnsi="Arial" w:cs="Arial"/>
                <w:b/>
                <w:bCs/>
                <w:sz w:val="20"/>
                <w:szCs w:val="20"/>
                <w:lang w:val="ro-RO"/>
              </w:rPr>
              <w:t>S</w:t>
            </w:r>
            <w:proofErr w:type="spellStart"/>
            <w:r w:rsidRPr="00E33CD6">
              <w:rPr>
                <w:rFonts w:ascii="Arial" w:hAnsi="Arial" w:cs="Arial"/>
                <w:b/>
                <w:bCs/>
                <w:sz w:val="20"/>
                <w:szCs w:val="20"/>
                <w:lang w:val="fr-FR"/>
              </w:rPr>
              <w:t>tandard</w:t>
            </w:r>
            <w:proofErr w:type="spellEnd"/>
            <w:r w:rsidRPr="00E33CD6">
              <w:rPr>
                <w:rFonts w:ascii="Arial" w:hAnsi="Arial" w:cs="Arial"/>
                <w:b/>
                <w:bCs/>
                <w:sz w:val="20"/>
                <w:szCs w:val="20"/>
                <w:lang w:val="fr-FR"/>
              </w:rPr>
              <w:t xml:space="preserve"> </w:t>
            </w:r>
            <w:proofErr w:type="spellStart"/>
            <w:r w:rsidRPr="00E33CD6">
              <w:rPr>
                <w:rFonts w:ascii="Arial" w:hAnsi="Arial" w:cs="Arial"/>
                <w:b/>
                <w:bCs/>
                <w:sz w:val="20"/>
                <w:szCs w:val="20"/>
                <w:lang w:val="fr-FR"/>
              </w:rPr>
              <w:t>și</w:t>
            </w:r>
            <w:proofErr w:type="spellEnd"/>
            <w:r w:rsidRPr="00E33CD6">
              <w:rPr>
                <w:rFonts w:ascii="Arial" w:hAnsi="Arial" w:cs="Arial"/>
                <w:b/>
                <w:bCs/>
                <w:sz w:val="20"/>
                <w:szCs w:val="20"/>
                <w:lang w:val="fr-FR"/>
              </w:rPr>
              <w:t xml:space="preserve"> </w:t>
            </w:r>
            <w:proofErr w:type="spellStart"/>
            <w:r w:rsidRPr="00E33CD6">
              <w:rPr>
                <w:rFonts w:ascii="Arial" w:hAnsi="Arial" w:cs="Arial"/>
                <w:b/>
                <w:bCs/>
                <w:sz w:val="20"/>
                <w:szCs w:val="20"/>
                <w:lang w:val="fr-FR"/>
              </w:rPr>
              <w:t>metodă</w:t>
            </w:r>
            <w:proofErr w:type="spellEnd"/>
            <w:r w:rsidRPr="00E33CD6">
              <w:rPr>
                <w:rFonts w:ascii="Arial" w:hAnsi="Arial" w:cs="Arial"/>
                <w:b/>
                <w:bCs/>
                <w:sz w:val="20"/>
                <w:szCs w:val="20"/>
                <w:lang w:val="fr-FR"/>
              </w:rPr>
              <w:t xml:space="preserve"> de </w:t>
            </w:r>
            <w:proofErr w:type="spellStart"/>
            <w:r w:rsidRPr="00E33CD6">
              <w:rPr>
                <w:rFonts w:ascii="Arial" w:hAnsi="Arial" w:cs="Arial"/>
                <w:b/>
                <w:bCs/>
                <w:sz w:val="20"/>
                <w:szCs w:val="20"/>
                <w:lang w:val="fr-FR"/>
              </w:rPr>
              <w:t>testare</w:t>
            </w:r>
            <w:proofErr w:type="spellEnd"/>
          </w:p>
        </w:tc>
        <w:tc>
          <w:tcPr>
            <w:tcW w:w="1275" w:type="dxa"/>
          </w:tcPr>
          <w:p w14:paraId="37ED957F" w14:textId="77777777" w:rsidR="00DE0ED5" w:rsidRPr="00E33CD6" w:rsidRDefault="00DE0ED5" w:rsidP="00FA6176">
            <w:pPr>
              <w:jc w:val="both"/>
              <w:rPr>
                <w:rFonts w:ascii="Arial" w:hAnsi="Arial" w:cs="Arial"/>
                <w:b/>
                <w:bCs/>
                <w:sz w:val="20"/>
                <w:szCs w:val="20"/>
                <w:lang w:val="ro-RO"/>
              </w:rPr>
            </w:pPr>
            <w:r w:rsidRPr="00E33CD6">
              <w:rPr>
                <w:rFonts w:ascii="Arial" w:hAnsi="Arial" w:cs="Arial"/>
                <w:b/>
                <w:bCs/>
                <w:sz w:val="20"/>
                <w:szCs w:val="20"/>
                <w:lang w:val="ro-RO"/>
              </w:rPr>
              <w:t>U</w:t>
            </w:r>
            <w:proofErr w:type="spellStart"/>
            <w:r w:rsidRPr="00E33CD6">
              <w:rPr>
                <w:rFonts w:ascii="Arial" w:hAnsi="Arial" w:cs="Arial"/>
                <w:b/>
                <w:bCs/>
                <w:sz w:val="20"/>
                <w:szCs w:val="20"/>
              </w:rPr>
              <w:t>nitatea</w:t>
            </w:r>
            <w:proofErr w:type="spellEnd"/>
            <w:r w:rsidRPr="00E33CD6">
              <w:rPr>
                <w:rFonts w:ascii="Arial" w:hAnsi="Arial" w:cs="Arial"/>
                <w:b/>
                <w:bCs/>
                <w:sz w:val="20"/>
                <w:szCs w:val="20"/>
              </w:rPr>
              <w:t xml:space="preserve"> </w:t>
            </w:r>
          </w:p>
        </w:tc>
        <w:tc>
          <w:tcPr>
            <w:tcW w:w="1723" w:type="dxa"/>
          </w:tcPr>
          <w:p w14:paraId="308CF45E" w14:textId="77777777" w:rsidR="00DE0ED5" w:rsidRPr="00E33CD6" w:rsidRDefault="00DE0ED5" w:rsidP="00FA6176">
            <w:pPr>
              <w:jc w:val="both"/>
              <w:rPr>
                <w:rFonts w:ascii="Arial" w:hAnsi="Arial" w:cs="Arial"/>
                <w:b/>
                <w:bCs/>
                <w:sz w:val="20"/>
                <w:szCs w:val="20"/>
                <w:lang w:val="ro-RO"/>
              </w:rPr>
            </w:pPr>
            <w:r w:rsidRPr="00E33CD6">
              <w:rPr>
                <w:rFonts w:ascii="Arial" w:hAnsi="Arial" w:cs="Arial"/>
                <w:b/>
                <w:bCs/>
                <w:sz w:val="20"/>
                <w:szCs w:val="20"/>
                <w:lang w:val="ro-RO"/>
              </w:rPr>
              <w:t>V</w:t>
            </w:r>
            <w:proofErr w:type="spellStart"/>
            <w:r w:rsidRPr="00E33CD6">
              <w:rPr>
                <w:rFonts w:ascii="Arial" w:hAnsi="Arial" w:cs="Arial"/>
                <w:b/>
                <w:bCs/>
                <w:sz w:val="20"/>
                <w:szCs w:val="20"/>
              </w:rPr>
              <w:t>aloare</w:t>
            </w:r>
            <w:proofErr w:type="spellEnd"/>
            <w:r w:rsidRPr="00E33CD6">
              <w:rPr>
                <w:rFonts w:ascii="Arial" w:hAnsi="Arial" w:cs="Arial"/>
                <w:b/>
                <w:bCs/>
                <w:sz w:val="20"/>
                <w:szCs w:val="20"/>
              </w:rPr>
              <w:t xml:space="preserve"> </w:t>
            </w:r>
            <w:proofErr w:type="spellStart"/>
            <w:r w:rsidRPr="00E33CD6">
              <w:rPr>
                <w:rFonts w:ascii="Arial" w:hAnsi="Arial" w:cs="Arial"/>
                <w:b/>
                <w:bCs/>
                <w:sz w:val="20"/>
                <w:szCs w:val="20"/>
              </w:rPr>
              <w:t>tipică</w:t>
            </w:r>
            <w:proofErr w:type="spellEnd"/>
          </w:p>
        </w:tc>
      </w:tr>
      <w:tr w:rsidR="00DE0ED5" w:rsidRPr="000A5310" w14:paraId="1F3FCED2" w14:textId="77777777" w:rsidTr="00E33CD6">
        <w:tc>
          <w:tcPr>
            <w:tcW w:w="4673" w:type="dxa"/>
          </w:tcPr>
          <w:p w14:paraId="337BD9E9" w14:textId="77777777" w:rsidR="00DE0ED5" w:rsidRPr="00C333FD" w:rsidRDefault="00DE0ED5"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uritate</w:t>
            </w:r>
            <w:proofErr w:type="spellEnd"/>
          </w:p>
        </w:tc>
        <w:tc>
          <w:tcPr>
            <w:tcW w:w="3119" w:type="dxa"/>
          </w:tcPr>
          <w:p w14:paraId="31638927" w14:textId="77777777" w:rsidR="00DE0ED5" w:rsidRPr="000A5310" w:rsidRDefault="00DE0ED5" w:rsidP="00FA6176">
            <w:pPr>
              <w:jc w:val="both"/>
              <w:rPr>
                <w:rFonts w:ascii="Arial" w:hAnsi="Arial" w:cs="Arial"/>
                <w:sz w:val="24"/>
                <w:szCs w:val="24"/>
                <w:lang w:val="ro-RO"/>
              </w:rPr>
            </w:pPr>
            <w:r>
              <w:rPr>
                <w:rFonts w:ascii="Arial" w:hAnsi="Arial" w:cs="Arial"/>
                <w:sz w:val="24"/>
                <w:szCs w:val="24"/>
                <w:lang w:val="ro-RO"/>
              </w:rPr>
              <w:t>A</w:t>
            </w:r>
            <w:r>
              <w:t>STM D2240 (15 sec)</w:t>
            </w:r>
          </w:p>
        </w:tc>
        <w:tc>
          <w:tcPr>
            <w:tcW w:w="1275" w:type="dxa"/>
          </w:tcPr>
          <w:p w14:paraId="529157E9" w14:textId="1167CBE9" w:rsidR="00DE0ED5" w:rsidRPr="000A5310" w:rsidRDefault="00DE0ED5" w:rsidP="00FA6176">
            <w:pPr>
              <w:jc w:val="both"/>
              <w:rPr>
                <w:rFonts w:ascii="Arial" w:hAnsi="Arial" w:cs="Arial"/>
                <w:sz w:val="24"/>
                <w:szCs w:val="24"/>
                <w:lang w:val="ro-RO"/>
              </w:rPr>
            </w:pPr>
            <w:r>
              <w:rPr>
                <w:rFonts w:ascii="Arial" w:hAnsi="Arial" w:cs="Arial"/>
                <w:sz w:val="24"/>
                <w:szCs w:val="24"/>
                <w:lang w:val="ro-RO"/>
              </w:rPr>
              <w:t>S</w:t>
            </w:r>
            <w:proofErr w:type="spellStart"/>
            <w:r>
              <w:t>hore</w:t>
            </w:r>
            <w:proofErr w:type="spellEnd"/>
            <w:r>
              <w:t xml:space="preserve"> ”A”</w:t>
            </w:r>
          </w:p>
        </w:tc>
        <w:tc>
          <w:tcPr>
            <w:tcW w:w="1723" w:type="dxa"/>
          </w:tcPr>
          <w:p w14:paraId="2CE66F12" w14:textId="634D48DC" w:rsidR="00DE0ED5" w:rsidRPr="000A5310" w:rsidRDefault="00DE0ED5" w:rsidP="00FA6176">
            <w:pPr>
              <w:jc w:val="both"/>
              <w:rPr>
                <w:rFonts w:ascii="Arial" w:hAnsi="Arial" w:cs="Arial"/>
                <w:sz w:val="24"/>
                <w:szCs w:val="24"/>
                <w:lang w:val="ro-RO"/>
              </w:rPr>
            </w:pPr>
            <w:r>
              <w:rPr>
                <w:rFonts w:ascii="Arial" w:hAnsi="Arial" w:cs="Arial"/>
                <w:sz w:val="24"/>
                <w:szCs w:val="24"/>
                <w:lang w:val="ro-RO"/>
              </w:rPr>
              <w:t>84</w:t>
            </w:r>
            <w:r>
              <w:rPr>
                <w:rFonts w:cstheme="minorHAnsi"/>
              </w:rPr>
              <w:t>±1</w:t>
            </w:r>
          </w:p>
        </w:tc>
      </w:tr>
      <w:tr w:rsidR="00DE0ED5" w:rsidRPr="000A5310" w14:paraId="282F3B7C" w14:textId="77777777" w:rsidTr="00E33CD6">
        <w:tc>
          <w:tcPr>
            <w:tcW w:w="4673" w:type="dxa"/>
          </w:tcPr>
          <w:p w14:paraId="6DEE1A7D" w14:textId="77777777" w:rsidR="00DE0ED5" w:rsidRPr="00C333FD" w:rsidRDefault="00DE0ED5"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ensitate</w:t>
            </w:r>
            <w:proofErr w:type="spellEnd"/>
          </w:p>
        </w:tc>
        <w:tc>
          <w:tcPr>
            <w:tcW w:w="3119" w:type="dxa"/>
          </w:tcPr>
          <w:p w14:paraId="627B2332" w14:textId="77777777" w:rsidR="00DE0ED5" w:rsidRPr="000A5310" w:rsidRDefault="00DE0ED5" w:rsidP="00FA6176">
            <w:pPr>
              <w:jc w:val="both"/>
              <w:rPr>
                <w:rFonts w:ascii="Arial" w:hAnsi="Arial" w:cs="Arial"/>
                <w:sz w:val="24"/>
                <w:szCs w:val="24"/>
                <w:lang w:val="ro-RO"/>
              </w:rPr>
            </w:pPr>
            <w:r>
              <w:rPr>
                <w:rFonts w:ascii="Arial" w:hAnsi="Arial" w:cs="Arial"/>
                <w:sz w:val="24"/>
                <w:szCs w:val="24"/>
                <w:lang w:val="ro-RO"/>
              </w:rPr>
              <w:t>A</w:t>
            </w:r>
            <w:r>
              <w:t>STM D792/IEC 60811-1-3</w:t>
            </w:r>
          </w:p>
        </w:tc>
        <w:tc>
          <w:tcPr>
            <w:tcW w:w="1275" w:type="dxa"/>
          </w:tcPr>
          <w:p w14:paraId="290223AF" w14:textId="77777777" w:rsidR="00DE0ED5" w:rsidRPr="000A5310" w:rsidRDefault="00DE0ED5" w:rsidP="00FA6176">
            <w:pPr>
              <w:jc w:val="both"/>
              <w:rPr>
                <w:rFonts w:ascii="Arial" w:hAnsi="Arial" w:cs="Arial"/>
                <w:sz w:val="24"/>
                <w:szCs w:val="24"/>
                <w:vertAlign w:val="superscript"/>
                <w:lang w:val="ro-RO"/>
              </w:rPr>
            </w:pPr>
            <w:r>
              <w:rPr>
                <w:rFonts w:ascii="Arial" w:hAnsi="Arial" w:cs="Arial"/>
                <w:sz w:val="24"/>
                <w:szCs w:val="24"/>
                <w:lang w:val="ro-RO"/>
              </w:rPr>
              <w:t>G</w:t>
            </w:r>
            <w:r>
              <w:t>r/cm</w:t>
            </w:r>
            <w:r>
              <w:rPr>
                <w:vertAlign w:val="superscript"/>
              </w:rPr>
              <w:t>3</w:t>
            </w:r>
          </w:p>
        </w:tc>
        <w:tc>
          <w:tcPr>
            <w:tcW w:w="1723" w:type="dxa"/>
          </w:tcPr>
          <w:p w14:paraId="521FC757" w14:textId="127A59FA" w:rsidR="00DE0ED5" w:rsidRPr="000A5310" w:rsidRDefault="00DE0ED5" w:rsidP="00FA6176">
            <w:pPr>
              <w:jc w:val="both"/>
              <w:rPr>
                <w:rFonts w:ascii="Arial" w:hAnsi="Arial" w:cs="Arial"/>
                <w:sz w:val="24"/>
                <w:szCs w:val="24"/>
                <w:lang w:val="ro-RO"/>
              </w:rPr>
            </w:pPr>
            <w:r>
              <w:rPr>
                <w:rFonts w:ascii="Arial" w:hAnsi="Arial" w:cs="Arial"/>
                <w:sz w:val="24"/>
                <w:szCs w:val="24"/>
                <w:lang w:val="ro-RO"/>
              </w:rPr>
              <w:t>1,47</w:t>
            </w:r>
            <w:r>
              <w:rPr>
                <w:rFonts w:cstheme="minorHAnsi"/>
              </w:rPr>
              <w:t>±</w:t>
            </w:r>
            <w:r>
              <w:t>0,01</w:t>
            </w:r>
          </w:p>
        </w:tc>
      </w:tr>
      <w:tr w:rsidR="00CA653A" w:rsidRPr="000B20AD" w14:paraId="3585C296" w14:textId="77777777" w:rsidTr="00E33CD6">
        <w:tc>
          <w:tcPr>
            <w:tcW w:w="4673" w:type="dxa"/>
          </w:tcPr>
          <w:p w14:paraId="0F7C2255" w14:textId="77777777" w:rsidR="00CA653A" w:rsidRPr="000B20AD" w:rsidRDefault="00CA653A" w:rsidP="00FA6176">
            <w:pPr>
              <w:jc w:val="both"/>
              <w:rPr>
                <w:rFonts w:ascii="Arial" w:hAnsi="Arial" w:cs="Arial"/>
                <w:sz w:val="24"/>
                <w:szCs w:val="24"/>
                <w:lang w:val="ro-RO"/>
              </w:rPr>
            </w:pPr>
            <w:r>
              <w:rPr>
                <w:rFonts w:ascii="Arial" w:hAnsi="Arial" w:cs="Arial"/>
                <w:sz w:val="24"/>
                <w:szCs w:val="24"/>
                <w:lang w:val="ro-RO"/>
              </w:rPr>
              <w:t>Stabilitate la căldură la 200</w:t>
            </w:r>
            <w:r>
              <w:rPr>
                <w:rFonts w:ascii="Arial" w:hAnsi="Arial" w:cs="Arial"/>
                <w:sz w:val="24"/>
                <w:szCs w:val="24"/>
                <w:vertAlign w:val="superscript"/>
                <w:lang w:val="ro-RO"/>
              </w:rPr>
              <w:t>0</w:t>
            </w:r>
            <w:r>
              <w:rPr>
                <w:rFonts w:ascii="Arial" w:hAnsi="Arial" w:cs="Arial"/>
                <w:sz w:val="24"/>
                <w:szCs w:val="24"/>
                <w:lang w:val="ro-RO"/>
              </w:rPr>
              <w:t>C</w:t>
            </w:r>
          </w:p>
        </w:tc>
        <w:tc>
          <w:tcPr>
            <w:tcW w:w="3119" w:type="dxa"/>
          </w:tcPr>
          <w:p w14:paraId="283DE03C" w14:textId="77777777" w:rsidR="00CA653A" w:rsidRPr="000A5310" w:rsidRDefault="00CA653A" w:rsidP="00FA6176">
            <w:pPr>
              <w:jc w:val="both"/>
              <w:rPr>
                <w:rFonts w:ascii="Arial" w:hAnsi="Arial" w:cs="Arial"/>
                <w:sz w:val="24"/>
                <w:szCs w:val="24"/>
                <w:lang w:val="ro-RO"/>
              </w:rPr>
            </w:pPr>
            <w:r>
              <w:rPr>
                <w:rFonts w:ascii="Arial" w:hAnsi="Arial" w:cs="Arial"/>
                <w:sz w:val="24"/>
                <w:szCs w:val="24"/>
                <w:lang w:val="ro-RO"/>
              </w:rPr>
              <w:t>VDE 0472/9,71</w:t>
            </w:r>
          </w:p>
        </w:tc>
        <w:tc>
          <w:tcPr>
            <w:tcW w:w="1275" w:type="dxa"/>
          </w:tcPr>
          <w:p w14:paraId="68D030F7" w14:textId="77777777" w:rsidR="00CA653A" w:rsidRPr="00021E1B" w:rsidRDefault="00CA653A" w:rsidP="00FA6176">
            <w:pPr>
              <w:jc w:val="both"/>
              <w:rPr>
                <w:rFonts w:ascii="Arial" w:hAnsi="Arial" w:cs="Arial"/>
                <w:sz w:val="24"/>
                <w:szCs w:val="24"/>
                <w:lang w:val="ro-RO"/>
              </w:rPr>
            </w:pPr>
            <w:r>
              <w:rPr>
                <w:rFonts w:ascii="Arial" w:hAnsi="Arial" w:cs="Arial"/>
                <w:sz w:val="24"/>
                <w:szCs w:val="24"/>
                <w:lang w:val="ro-RO"/>
              </w:rPr>
              <w:t>Minut</w:t>
            </w:r>
          </w:p>
        </w:tc>
        <w:tc>
          <w:tcPr>
            <w:tcW w:w="1723" w:type="dxa"/>
          </w:tcPr>
          <w:p w14:paraId="15F36566" w14:textId="77777777" w:rsidR="00CA653A" w:rsidRPr="000A5310" w:rsidRDefault="00CA653A" w:rsidP="00FA6176">
            <w:pPr>
              <w:jc w:val="both"/>
              <w:rPr>
                <w:rFonts w:ascii="Arial" w:hAnsi="Arial" w:cs="Arial"/>
                <w:sz w:val="24"/>
                <w:szCs w:val="24"/>
                <w:lang w:val="ro-RO"/>
              </w:rPr>
            </w:pPr>
            <w:r>
              <w:rPr>
                <w:rFonts w:ascii="Arial" w:hAnsi="Arial" w:cs="Arial"/>
                <w:sz w:val="24"/>
                <w:szCs w:val="24"/>
                <w:lang w:val="ro-RO"/>
              </w:rPr>
              <w:t>Min 80</w:t>
            </w:r>
          </w:p>
        </w:tc>
      </w:tr>
      <w:tr w:rsidR="00DE0ED5" w:rsidRPr="000A5310" w14:paraId="38557C67" w14:textId="77777777" w:rsidTr="00E33CD6">
        <w:tc>
          <w:tcPr>
            <w:tcW w:w="4673" w:type="dxa"/>
          </w:tcPr>
          <w:p w14:paraId="3709C696" w14:textId="77777777" w:rsidR="00DE0ED5" w:rsidRPr="00C333FD" w:rsidRDefault="00DE0ED5"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înainte</w:t>
            </w:r>
            <w:proofErr w:type="spellEnd"/>
            <w:r w:rsidRPr="00C333FD">
              <w:rPr>
                <w:rFonts w:ascii="Arial" w:hAnsi="Arial" w:cs="Arial"/>
                <w:lang w:val="fr-FR"/>
              </w:rPr>
              <w:t xml:space="preserve"> de </w:t>
            </w:r>
            <w:proofErr w:type="spellStart"/>
            <w:r w:rsidRPr="00C333FD">
              <w:rPr>
                <w:rFonts w:ascii="Arial" w:hAnsi="Arial" w:cs="Arial"/>
                <w:lang w:val="fr-FR"/>
              </w:rPr>
              <w:t>uzură</w:t>
            </w:r>
            <w:proofErr w:type="spellEnd"/>
          </w:p>
          <w:p w14:paraId="0D14275C" w14:textId="77777777" w:rsidR="00DE0ED5" w:rsidRPr="00C333FD" w:rsidRDefault="00DE0ED5" w:rsidP="00FA6176">
            <w:pPr>
              <w:jc w:val="both"/>
              <w:rPr>
                <w:rFonts w:ascii="Arial" w:hAnsi="Arial" w:cs="Arial"/>
                <w:lang w:val="fr-FR"/>
              </w:rPr>
            </w:pPr>
            <w:proofErr w:type="spellStart"/>
            <w:r w:rsidRPr="00C333FD">
              <w:rPr>
                <w:rFonts w:ascii="Arial" w:hAnsi="Arial" w:cs="Arial"/>
                <w:lang w:val="fr-FR"/>
              </w:rPr>
              <w:t>Rezistență</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5936B71B" w14:textId="77777777" w:rsidR="00DE0ED5" w:rsidRPr="00C333FD" w:rsidRDefault="00DE0ED5" w:rsidP="00FA6176">
            <w:pPr>
              <w:jc w:val="both"/>
              <w:rPr>
                <w:rFonts w:ascii="Arial" w:hAnsi="Arial" w:cs="Arial"/>
                <w:sz w:val="24"/>
                <w:szCs w:val="24"/>
                <w:lang w:val="ro-RO"/>
              </w:rPr>
            </w:pPr>
            <w:proofErr w:type="spellStart"/>
            <w:r w:rsidRPr="00C333FD">
              <w:rPr>
                <w:rFonts w:ascii="Arial" w:hAnsi="Arial" w:cs="Arial"/>
              </w:rPr>
              <w:t>Alungire</w:t>
            </w:r>
            <w:proofErr w:type="spellEnd"/>
            <w:r w:rsidRPr="00C333FD">
              <w:rPr>
                <w:rFonts w:ascii="Arial" w:hAnsi="Arial" w:cs="Arial"/>
              </w:rPr>
              <w:t xml:space="preserve"> la </w:t>
            </w:r>
            <w:proofErr w:type="spellStart"/>
            <w:r w:rsidRPr="00C333FD">
              <w:rPr>
                <w:rFonts w:ascii="Arial" w:hAnsi="Arial" w:cs="Arial"/>
              </w:rPr>
              <w:t>rupere</w:t>
            </w:r>
            <w:proofErr w:type="spellEnd"/>
          </w:p>
        </w:tc>
        <w:tc>
          <w:tcPr>
            <w:tcW w:w="3119" w:type="dxa"/>
          </w:tcPr>
          <w:p w14:paraId="231B79FA" w14:textId="77777777" w:rsidR="00DE0ED5" w:rsidRDefault="00DE0ED5" w:rsidP="00FA6176">
            <w:pPr>
              <w:jc w:val="both"/>
              <w:rPr>
                <w:rFonts w:ascii="Arial" w:hAnsi="Arial" w:cs="Arial"/>
                <w:sz w:val="24"/>
                <w:szCs w:val="24"/>
                <w:lang w:val="ro-RO"/>
              </w:rPr>
            </w:pPr>
          </w:p>
          <w:p w14:paraId="70232643" w14:textId="77777777" w:rsidR="00DE0ED5" w:rsidRPr="000A5310" w:rsidRDefault="00DE0ED5" w:rsidP="00FA6176">
            <w:pPr>
              <w:jc w:val="both"/>
              <w:rPr>
                <w:rFonts w:ascii="Arial" w:hAnsi="Arial" w:cs="Arial"/>
                <w:sz w:val="24"/>
                <w:szCs w:val="24"/>
                <w:lang w:val="ro-RO"/>
              </w:rPr>
            </w:pPr>
            <w:r>
              <w:rPr>
                <w:rFonts w:ascii="Arial" w:hAnsi="Arial" w:cs="Arial"/>
                <w:sz w:val="24"/>
                <w:szCs w:val="24"/>
                <w:lang w:val="ro-RO"/>
              </w:rPr>
              <w:t>I</w:t>
            </w:r>
            <w:r>
              <w:t>EC 60811-1-1</w:t>
            </w:r>
          </w:p>
        </w:tc>
        <w:tc>
          <w:tcPr>
            <w:tcW w:w="1275" w:type="dxa"/>
          </w:tcPr>
          <w:p w14:paraId="0F7FCC42" w14:textId="77777777" w:rsidR="00DE0ED5" w:rsidRDefault="00DE0ED5" w:rsidP="00FA6176">
            <w:pPr>
              <w:jc w:val="both"/>
              <w:rPr>
                <w:rFonts w:ascii="Arial" w:hAnsi="Arial" w:cs="Arial"/>
                <w:sz w:val="24"/>
                <w:szCs w:val="24"/>
                <w:lang w:val="ro-RO"/>
              </w:rPr>
            </w:pPr>
          </w:p>
          <w:p w14:paraId="34CBB374" w14:textId="77777777" w:rsidR="00DE0ED5" w:rsidRDefault="00DE0ED5" w:rsidP="00FA6176">
            <w:pPr>
              <w:jc w:val="both"/>
            </w:pPr>
            <w:r>
              <w:rPr>
                <w:rFonts w:ascii="Arial" w:hAnsi="Arial" w:cs="Arial"/>
                <w:sz w:val="24"/>
                <w:szCs w:val="24"/>
                <w:lang w:val="ro-RO"/>
              </w:rPr>
              <w:t>n</w:t>
            </w:r>
            <w:r>
              <w:t>/mm</w:t>
            </w:r>
            <w:r>
              <w:rPr>
                <w:vertAlign w:val="superscript"/>
              </w:rPr>
              <w:t>2</w:t>
            </w:r>
          </w:p>
          <w:p w14:paraId="05B03AD1" w14:textId="77777777" w:rsidR="00DE0ED5" w:rsidRPr="00021E1B" w:rsidRDefault="00DE0ED5" w:rsidP="00FA6176">
            <w:pPr>
              <w:jc w:val="both"/>
              <w:rPr>
                <w:rFonts w:ascii="Arial" w:hAnsi="Arial" w:cs="Arial"/>
                <w:sz w:val="24"/>
                <w:szCs w:val="24"/>
                <w:lang w:val="ro-RO"/>
              </w:rPr>
            </w:pPr>
            <w:r>
              <w:t>%</w:t>
            </w:r>
          </w:p>
        </w:tc>
        <w:tc>
          <w:tcPr>
            <w:tcW w:w="1723" w:type="dxa"/>
          </w:tcPr>
          <w:p w14:paraId="54CD16F3" w14:textId="6EA930F4" w:rsidR="00DE0ED5" w:rsidRDefault="00DE0ED5" w:rsidP="00FA6176">
            <w:pPr>
              <w:jc w:val="both"/>
            </w:pPr>
            <w:r>
              <w:rPr>
                <w:rFonts w:ascii="Arial" w:hAnsi="Arial" w:cs="Arial"/>
                <w:sz w:val="24"/>
                <w:szCs w:val="24"/>
                <w:lang w:val="ro-RO"/>
              </w:rPr>
              <w:t>M</w:t>
            </w:r>
            <w:r>
              <w:t>in 1</w:t>
            </w:r>
            <w:r w:rsidR="00CA653A">
              <w:t>3</w:t>
            </w:r>
          </w:p>
          <w:p w14:paraId="5AF65CDD" w14:textId="6E8841AB" w:rsidR="00DE0ED5" w:rsidRPr="000A5310" w:rsidRDefault="00DE0ED5" w:rsidP="00FA6176">
            <w:pPr>
              <w:jc w:val="both"/>
              <w:rPr>
                <w:rFonts w:ascii="Arial" w:hAnsi="Arial" w:cs="Arial"/>
                <w:sz w:val="24"/>
                <w:szCs w:val="24"/>
                <w:lang w:val="ro-RO"/>
              </w:rPr>
            </w:pPr>
            <w:r>
              <w:t xml:space="preserve">Min </w:t>
            </w:r>
            <w:r w:rsidR="00CA653A">
              <w:t>2</w:t>
            </w:r>
            <w:r>
              <w:t>00</w:t>
            </w:r>
          </w:p>
        </w:tc>
      </w:tr>
      <w:tr w:rsidR="00DE0ED5" w:rsidRPr="000A5310" w14:paraId="443F0A11" w14:textId="77777777" w:rsidTr="00E33CD6">
        <w:tc>
          <w:tcPr>
            <w:tcW w:w="4673" w:type="dxa"/>
          </w:tcPr>
          <w:p w14:paraId="42924765" w14:textId="176AB3A6" w:rsidR="00DE0ED5" w:rsidRPr="00C333FD" w:rsidRDefault="00DE0ED5"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după</w:t>
            </w:r>
            <w:proofErr w:type="spellEnd"/>
            <w:r w:rsidRPr="00C333FD">
              <w:rPr>
                <w:rFonts w:ascii="Arial" w:hAnsi="Arial" w:cs="Arial"/>
                <w:lang w:val="fr-FR"/>
              </w:rPr>
              <w:t xml:space="preserve"> </w:t>
            </w:r>
            <w:proofErr w:type="spellStart"/>
            <w:r w:rsidRPr="00C333FD">
              <w:rPr>
                <w:rFonts w:ascii="Arial" w:hAnsi="Arial" w:cs="Arial"/>
                <w:lang w:val="fr-FR"/>
              </w:rPr>
              <w:t>uzură</w:t>
            </w:r>
            <w:proofErr w:type="spellEnd"/>
            <w:r w:rsidRPr="00C333FD">
              <w:rPr>
                <w:rFonts w:ascii="Arial" w:hAnsi="Arial" w:cs="Arial"/>
                <w:lang w:val="fr-FR"/>
              </w:rPr>
              <w:t xml:space="preserve"> ”</w:t>
            </w:r>
            <w:r w:rsidR="00CA653A">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1</w:t>
            </w:r>
            <w:r w:rsidR="00CA653A">
              <w:rPr>
                <w:rFonts w:ascii="Arial" w:hAnsi="Arial" w:cs="Arial"/>
                <w:lang w:val="fr-FR"/>
              </w:rPr>
              <w:t>0</w:t>
            </w:r>
            <w:r w:rsidRPr="00C333FD">
              <w:rPr>
                <w:rFonts w:ascii="Arial" w:hAnsi="Arial" w:cs="Arial"/>
                <w:lang w:val="fr-FR"/>
              </w:rPr>
              <w:t>0</w:t>
            </w:r>
            <w:r w:rsidRPr="00C333FD">
              <w:rPr>
                <w:rFonts w:ascii="Arial" w:hAnsi="Arial" w:cs="Arial"/>
                <w:vertAlign w:val="superscript"/>
                <w:lang w:val="fr-FR"/>
              </w:rPr>
              <w:t>0</w:t>
            </w:r>
            <w:r w:rsidRPr="00C333FD">
              <w:rPr>
                <w:rFonts w:ascii="Arial" w:hAnsi="Arial" w:cs="Arial"/>
                <w:lang w:val="fr-FR"/>
              </w:rPr>
              <w:t>C”</w:t>
            </w:r>
          </w:p>
          <w:p w14:paraId="00C9CE94" w14:textId="77777777" w:rsidR="00DE0ED5" w:rsidRPr="00C333FD" w:rsidRDefault="00DE0ED5" w:rsidP="00FA6176">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5906B1EC" w14:textId="77777777" w:rsidR="00DE0ED5" w:rsidRPr="00C333FD" w:rsidRDefault="00DE0ED5" w:rsidP="00FA6176">
            <w:pPr>
              <w:jc w:val="both"/>
              <w:rPr>
                <w:rFonts w:ascii="Arial" w:hAnsi="Arial" w:cs="Arial"/>
                <w:sz w:val="24"/>
                <w:szCs w:val="24"/>
                <w:lang w:val="ro-RO"/>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alungire</w:t>
            </w:r>
            <w:proofErr w:type="spellEnd"/>
            <w:r w:rsidRPr="00C333FD">
              <w:rPr>
                <w:rFonts w:ascii="Arial" w:hAnsi="Arial" w:cs="Arial"/>
                <w:lang w:val="fr-FR"/>
              </w:rPr>
              <w:t xml:space="preserve"> </w:t>
            </w:r>
          </w:p>
        </w:tc>
        <w:tc>
          <w:tcPr>
            <w:tcW w:w="3119" w:type="dxa"/>
          </w:tcPr>
          <w:p w14:paraId="0B6AB4D4" w14:textId="77777777" w:rsidR="00CA653A" w:rsidRDefault="00CA653A" w:rsidP="00FA6176">
            <w:pPr>
              <w:jc w:val="both"/>
              <w:rPr>
                <w:rFonts w:ascii="Arial" w:hAnsi="Arial" w:cs="Arial"/>
                <w:sz w:val="24"/>
                <w:szCs w:val="24"/>
                <w:lang w:val="ro-RO"/>
              </w:rPr>
            </w:pPr>
          </w:p>
          <w:p w14:paraId="70E48060" w14:textId="3B42C41F" w:rsidR="00DE0ED5" w:rsidRPr="000A5310" w:rsidRDefault="00DE0ED5" w:rsidP="00FA6176">
            <w:pPr>
              <w:jc w:val="both"/>
              <w:rPr>
                <w:rFonts w:ascii="Arial" w:hAnsi="Arial" w:cs="Arial"/>
                <w:sz w:val="24"/>
                <w:szCs w:val="24"/>
                <w:lang w:val="ro-RO"/>
              </w:rPr>
            </w:pPr>
            <w:r>
              <w:rPr>
                <w:rFonts w:ascii="Arial" w:hAnsi="Arial" w:cs="Arial"/>
                <w:sz w:val="24"/>
                <w:szCs w:val="24"/>
                <w:lang w:val="ro-RO"/>
              </w:rPr>
              <w:t>I</w:t>
            </w:r>
            <w:r>
              <w:t>EC 60811-1-2</w:t>
            </w:r>
          </w:p>
        </w:tc>
        <w:tc>
          <w:tcPr>
            <w:tcW w:w="1275" w:type="dxa"/>
          </w:tcPr>
          <w:p w14:paraId="091DDFC9" w14:textId="77777777" w:rsidR="00DE0ED5" w:rsidRDefault="00DE0ED5" w:rsidP="00FA6176">
            <w:pPr>
              <w:jc w:val="both"/>
            </w:pPr>
            <w:r>
              <w:rPr>
                <w:rFonts w:ascii="Arial" w:hAnsi="Arial" w:cs="Arial"/>
                <w:sz w:val="24"/>
                <w:szCs w:val="24"/>
                <w:lang w:val="ro-RO"/>
              </w:rPr>
              <w:t>%</w:t>
            </w:r>
          </w:p>
          <w:p w14:paraId="5A1ECDB4" w14:textId="77777777" w:rsidR="00DE0ED5" w:rsidRPr="000A5310" w:rsidRDefault="00DE0ED5" w:rsidP="00FA6176">
            <w:pPr>
              <w:jc w:val="both"/>
              <w:rPr>
                <w:rFonts w:ascii="Arial" w:hAnsi="Arial" w:cs="Arial"/>
                <w:sz w:val="24"/>
                <w:szCs w:val="24"/>
                <w:lang w:val="ro-RO"/>
              </w:rPr>
            </w:pPr>
            <w:r>
              <w:t>%</w:t>
            </w:r>
          </w:p>
        </w:tc>
        <w:tc>
          <w:tcPr>
            <w:tcW w:w="1723" w:type="dxa"/>
          </w:tcPr>
          <w:p w14:paraId="41C19A21" w14:textId="77777777" w:rsidR="00CA653A" w:rsidRDefault="00CA653A" w:rsidP="00FA6176">
            <w:pPr>
              <w:jc w:val="both"/>
            </w:pPr>
          </w:p>
          <w:p w14:paraId="53CEEBF5" w14:textId="737A9C0D" w:rsidR="00DE0ED5" w:rsidRPr="000A5310" w:rsidRDefault="00DE0ED5" w:rsidP="00FA6176">
            <w:pPr>
              <w:jc w:val="both"/>
              <w:rPr>
                <w:rFonts w:ascii="Arial" w:hAnsi="Arial" w:cs="Arial"/>
                <w:sz w:val="24"/>
                <w:szCs w:val="24"/>
                <w:lang w:val="ro-RO"/>
              </w:rPr>
            </w:pPr>
            <w:r>
              <w:t>Max 25</w:t>
            </w:r>
          </w:p>
        </w:tc>
      </w:tr>
      <w:tr w:rsidR="00DE0ED5" w:rsidRPr="000A5310" w14:paraId="5D1E4D5D" w14:textId="77777777" w:rsidTr="00E33CD6">
        <w:tc>
          <w:tcPr>
            <w:tcW w:w="4673" w:type="dxa"/>
          </w:tcPr>
          <w:p w14:paraId="417215E0" w14:textId="2B501386" w:rsidR="00DE0ED5" w:rsidRDefault="00DE0ED5" w:rsidP="00FA6176">
            <w:pPr>
              <w:jc w:val="both"/>
              <w:rPr>
                <w:rFonts w:ascii="Arial" w:hAnsi="Arial" w:cs="Arial"/>
                <w:sz w:val="20"/>
                <w:szCs w:val="20"/>
                <w:lang w:val="ro-RO"/>
              </w:rPr>
            </w:pPr>
            <w:r w:rsidRPr="009A3A46">
              <w:rPr>
                <w:rFonts w:ascii="Arial" w:hAnsi="Arial" w:cs="Arial"/>
                <w:sz w:val="20"/>
                <w:szCs w:val="20"/>
                <w:lang w:val="ro-RO"/>
              </w:rPr>
              <w:t xml:space="preserve">Testul </w:t>
            </w:r>
            <w:r w:rsidR="00CA653A">
              <w:rPr>
                <w:rFonts w:ascii="Arial" w:hAnsi="Arial" w:cs="Arial"/>
                <w:sz w:val="20"/>
                <w:szCs w:val="20"/>
                <w:lang w:val="ro-RO"/>
              </w:rPr>
              <w:t>șocului căldurii ” 1 oră la 15</w:t>
            </w:r>
            <w:r w:rsidRPr="009A3A46">
              <w:rPr>
                <w:rFonts w:ascii="Arial" w:hAnsi="Arial" w:cs="Arial"/>
                <w:sz w:val="20"/>
                <w:szCs w:val="20"/>
                <w:lang w:val="ro-RO"/>
              </w:rPr>
              <w:t>0</w:t>
            </w:r>
            <w:r>
              <w:rPr>
                <w:rFonts w:ascii="Arial" w:hAnsi="Arial" w:cs="Arial"/>
                <w:sz w:val="20"/>
                <w:szCs w:val="20"/>
                <w:vertAlign w:val="superscript"/>
                <w:lang w:val="ro-RO"/>
              </w:rPr>
              <w:t>0</w:t>
            </w:r>
            <w:r>
              <w:rPr>
                <w:rFonts w:ascii="Arial" w:hAnsi="Arial" w:cs="Arial"/>
                <w:sz w:val="20"/>
                <w:szCs w:val="20"/>
                <w:lang w:val="ro-RO"/>
              </w:rPr>
              <w:t>C</w:t>
            </w:r>
            <w:r w:rsidR="00CA653A">
              <w:rPr>
                <w:rFonts w:ascii="Arial" w:hAnsi="Arial" w:cs="Arial"/>
                <w:sz w:val="20"/>
                <w:szCs w:val="20"/>
                <w:lang w:val="ro-RO"/>
              </w:rPr>
              <w:t>”</w:t>
            </w:r>
          </w:p>
          <w:p w14:paraId="282651CA" w14:textId="1A51E5E6" w:rsidR="00DE0ED5" w:rsidRPr="009A3A46" w:rsidRDefault="00CA653A" w:rsidP="00FA6176">
            <w:pPr>
              <w:jc w:val="both"/>
              <w:rPr>
                <w:rFonts w:ascii="Arial" w:hAnsi="Arial" w:cs="Arial"/>
                <w:sz w:val="20"/>
                <w:szCs w:val="20"/>
                <w:lang w:val="ro-RO"/>
              </w:rPr>
            </w:pPr>
            <w:r>
              <w:rPr>
                <w:rFonts w:ascii="Arial" w:hAnsi="Arial" w:cs="Arial"/>
                <w:sz w:val="20"/>
                <w:szCs w:val="20"/>
                <w:lang w:val="ro-RO"/>
              </w:rPr>
              <w:t>Rezultatul urmează a fi obținut</w:t>
            </w:r>
          </w:p>
        </w:tc>
        <w:tc>
          <w:tcPr>
            <w:tcW w:w="3119" w:type="dxa"/>
          </w:tcPr>
          <w:p w14:paraId="611C7930" w14:textId="77777777" w:rsidR="00DE0ED5" w:rsidRDefault="00DE0ED5" w:rsidP="00FA6176">
            <w:pPr>
              <w:jc w:val="both"/>
              <w:rPr>
                <w:rFonts w:ascii="Arial" w:hAnsi="Arial" w:cs="Arial"/>
                <w:sz w:val="24"/>
                <w:szCs w:val="24"/>
                <w:lang w:val="ro-RO"/>
              </w:rPr>
            </w:pPr>
          </w:p>
          <w:p w14:paraId="1C62193B" w14:textId="21E1B413" w:rsidR="00DE0ED5" w:rsidRPr="000A5310" w:rsidRDefault="00DE0ED5" w:rsidP="00FA6176">
            <w:pPr>
              <w:jc w:val="both"/>
              <w:rPr>
                <w:rFonts w:ascii="Arial" w:hAnsi="Arial" w:cs="Arial"/>
                <w:sz w:val="24"/>
                <w:szCs w:val="24"/>
                <w:lang w:val="ro-RO"/>
              </w:rPr>
            </w:pPr>
            <w:r>
              <w:rPr>
                <w:rFonts w:ascii="Arial" w:hAnsi="Arial" w:cs="Arial"/>
                <w:sz w:val="24"/>
                <w:szCs w:val="24"/>
                <w:lang w:val="ro-RO"/>
              </w:rPr>
              <w:t>I</w:t>
            </w:r>
            <w:r>
              <w:t>EC 60811-</w:t>
            </w:r>
            <w:r w:rsidR="00CA653A">
              <w:t>3</w:t>
            </w:r>
            <w:r>
              <w:t>-1</w:t>
            </w:r>
          </w:p>
        </w:tc>
        <w:tc>
          <w:tcPr>
            <w:tcW w:w="1275" w:type="dxa"/>
          </w:tcPr>
          <w:p w14:paraId="2837D49A" w14:textId="77777777" w:rsidR="00DE0ED5" w:rsidRDefault="00DE0ED5" w:rsidP="00FA6176">
            <w:pPr>
              <w:jc w:val="both"/>
              <w:rPr>
                <w:rFonts w:ascii="Arial" w:hAnsi="Arial" w:cs="Arial"/>
                <w:sz w:val="24"/>
                <w:szCs w:val="24"/>
                <w:lang w:val="ro-RO"/>
              </w:rPr>
            </w:pPr>
          </w:p>
          <w:p w14:paraId="028BED37" w14:textId="439FDF1D" w:rsidR="00CA653A" w:rsidRPr="000A5310" w:rsidRDefault="00CA653A" w:rsidP="00FA6176">
            <w:pPr>
              <w:jc w:val="both"/>
              <w:rPr>
                <w:rFonts w:ascii="Arial" w:hAnsi="Arial" w:cs="Arial"/>
                <w:sz w:val="24"/>
                <w:szCs w:val="24"/>
                <w:lang w:val="ro-RO"/>
              </w:rPr>
            </w:pPr>
            <w:r>
              <w:rPr>
                <w:rFonts w:ascii="Arial" w:hAnsi="Arial" w:cs="Arial"/>
                <w:sz w:val="24"/>
                <w:szCs w:val="24"/>
                <w:lang w:val="ro-RO"/>
              </w:rPr>
              <w:t>--</w:t>
            </w:r>
          </w:p>
        </w:tc>
        <w:tc>
          <w:tcPr>
            <w:tcW w:w="1723" w:type="dxa"/>
          </w:tcPr>
          <w:p w14:paraId="2E10FF49" w14:textId="5949E7EC" w:rsidR="00DE0ED5" w:rsidRPr="000A5310" w:rsidRDefault="00CA653A" w:rsidP="00FA6176">
            <w:pPr>
              <w:jc w:val="both"/>
              <w:rPr>
                <w:rFonts w:ascii="Arial" w:hAnsi="Arial" w:cs="Arial"/>
                <w:sz w:val="24"/>
                <w:szCs w:val="24"/>
                <w:lang w:val="ro-RO"/>
              </w:rPr>
            </w:pPr>
            <w:r>
              <w:rPr>
                <w:rFonts w:ascii="Arial" w:hAnsi="Arial" w:cs="Arial"/>
                <w:sz w:val="24"/>
                <w:szCs w:val="24"/>
                <w:lang w:val="ro-RO"/>
              </w:rPr>
              <w:t>Fără crăpături</w:t>
            </w:r>
          </w:p>
        </w:tc>
      </w:tr>
      <w:tr w:rsidR="00CA653A" w:rsidRPr="00CA653A" w14:paraId="64668C4E" w14:textId="77777777" w:rsidTr="00E33CD6">
        <w:tc>
          <w:tcPr>
            <w:tcW w:w="4673" w:type="dxa"/>
          </w:tcPr>
          <w:p w14:paraId="0B740EF7" w14:textId="67BA59DB" w:rsidR="00CA653A" w:rsidRPr="009A3A46" w:rsidRDefault="00CA653A" w:rsidP="00FA6176">
            <w:pPr>
              <w:jc w:val="both"/>
              <w:rPr>
                <w:rFonts w:ascii="Arial" w:hAnsi="Arial" w:cs="Arial"/>
                <w:sz w:val="20"/>
                <w:szCs w:val="20"/>
                <w:lang w:val="ro-RO"/>
              </w:rPr>
            </w:pPr>
            <w:r>
              <w:rPr>
                <w:rFonts w:ascii="Arial" w:hAnsi="Arial" w:cs="Arial"/>
                <w:sz w:val="20"/>
                <w:szCs w:val="20"/>
                <w:lang w:val="ro-RO"/>
              </w:rPr>
              <w:t xml:space="preserve">Pierdere de masă după uzură </w:t>
            </w:r>
            <w:r w:rsidRPr="00C333FD">
              <w:rPr>
                <w:rFonts w:ascii="Arial" w:hAnsi="Arial" w:cs="Arial"/>
                <w:lang w:val="fr-FR"/>
              </w:rPr>
              <w:t>”</w:t>
            </w:r>
            <w:r>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sidR="006C6A3E">
              <w:rPr>
                <w:rFonts w:ascii="Arial" w:hAnsi="Arial" w:cs="Arial"/>
                <w:lang w:val="fr-FR"/>
              </w:rPr>
              <w:t>8</w:t>
            </w:r>
            <w:r w:rsidRPr="00C333FD">
              <w:rPr>
                <w:rFonts w:ascii="Arial" w:hAnsi="Arial" w:cs="Arial"/>
                <w:lang w:val="fr-FR"/>
              </w:rPr>
              <w:t>0</w:t>
            </w:r>
            <w:r w:rsidRPr="00C333FD">
              <w:rPr>
                <w:rFonts w:ascii="Arial" w:hAnsi="Arial" w:cs="Arial"/>
                <w:vertAlign w:val="superscript"/>
                <w:lang w:val="fr-FR"/>
              </w:rPr>
              <w:t>0</w:t>
            </w:r>
            <w:r w:rsidRPr="00C333FD">
              <w:rPr>
                <w:rFonts w:ascii="Arial" w:hAnsi="Arial" w:cs="Arial"/>
                <w:lang w:val="fr-FR"/>
              </w:rPr>
              <w:t>C”</w:t>
            </w:r>
          </w:p>
        </w:tc>
        <w:tc>
          <w:tcPr>
            <w:tcW w:w="3119" w:type="dxa"/>
          </w:tcPr>
          <w:p w14:paraId="7E6EC3E9" w14:textId="5D24F012" w:rsidR="00CA653A" w:rsidRDefault="006C6A3E" w:rsidP="00FA6176">
            <w:pPr>
              <w:jc w:val="both"/>
              <w:rPr>
                <w:rFonts w:ascii="Arial" w:hAnsi="Arial" w:cs="Arial"/>
                <w:sz w:val="24"/>
                <w:szCs w:val="24"/>
                <w:lang w:val="ro-RO"/>
              </w:rPr>
            </w:pPr>
            <w:r>
              <w:rPr>
                <w:rFonts w:ascii="Arial" w:hAnsi="Arial" w:cs="Arial"/>
                <w:sz w:val="24"/>
                <w:szCs w:val="24"/>
                <w:lang w:val="ro-RO"/>
              </w:rPr>
              <w:t>IEC 60811-3-2</w:t>
            </w:r>
          </w:p>
        </w:tc>
        <w:tc>
          <w:tcPr>
            <w:tcW w:w="1275" w:type="dxa"/>
          </w:tcPr>
          <w:p w14:paraId="7A5ECBF5" w14:textId="3C2F1DBB" w:rsidR="00CA653A" w:rsidRPr="006C6A3E" w:rsidRDefault="006C6A3E" w:rsidP="00FA6176">
            <w:pPr>
              <w:jc w:val="both"/>
              <w:rPr>
                <w:rFonts w:ascii="Arial" w:hAnsi="Arial" w:cs="Arial"/>
                <w:sz w:val="24"/>
                <w:szCs w:val="24"/>
                <w:lang w:val="ro-RO"/>
              </w:rPr>
            </w:pPr>
            <w:r>
              <w:rPr>
                <w:rFonts w:ascii="Arial" w:hAnsi="Arial" w:cs="Arial"/>
                <w:sz w:val="24"/>
                <w:szCs w:val="24"/>
                <w:lang w:val="ro-RO"/>
              </w:rPr>
              <w:t>Mg/cm</w:t>
            </w:r>
            <w:r>
              <w:rPr>
                <w:rFonts w:ascii="Arial" w:hAnsi="Arial" w:cs="Arial"/>
                <w:sz w:val="24"/>
                <w:szCs w:val="24"/>
                <w:vertAlign w:val="superscript"/>
                <w:lang w:val="ro-RO"/>
              </w:rPr>
              <w:t>2</w:t>
            </w:r>
          </w:p>
        </w:tc>
        <w:tc>
          <w:tcPr>
            <w:tcW w:w="1723" w:type="dxa"/>
          </w:tcPr>
          <w:p w14:paraId="21C38232" w14:textId="795D4D43" w:rsidR="00CA653A" w:rsidRDefault="006C6A3E" w:rsidP="00FA6176">
            <w:pPr>
              <w:jc w:val="both"/>
              <w:rPr>
                <w:rFonts w:ascii="Arial" w:hAnsi="Arial" w:cs="Arial"/>
                <w:sz w:val="24"/>
                <w:szCs w:val="24"/>
                <w:lang w:val="ro-RO"/>
              </w:rPr>
            </w:pPr>
            <w:r>
              <w:rPr>
                <w:rFonts w:ascii="Arial" w:hAnsi="Arial" w:cs="Arial"/>
                <w:sz w:val="24"/>
                <w:szCs w:val="24"/>
                <w:lang w:val="ro-RO"/>
              </w:rPr>
              <w:t>Max. 2</w:t>
            </w:r>
          </w:p>
        </w:tc>
      </w:tr>
    </w:tbl>
    <w:p w14:paraId="146A7E97" w14:textId="2F906F6B" w:rsidR="00DE0ED5" w:rsidRDefault="00DE0ED5" w:rsidP="00AB66F6">
      <w:pPr>
        <w:spacing w:after="0" w:line="240" w:lineRule="auto"/>
        <w:jc w:val="both"/>
        <w:rPr>
          <w:rFonts w:ascii="Arial" w:hAnsi="Arial" w:cs="Arial"/>
          <w:sz w:val="24"/>
          <w:szCs w:val="24"/>
          <w:lang w:val="fr-FR"/>
        </w:rPr>
      </w:pPr>
    </w:p>
    <w:p w14:paraId="25DD20A3" w14:textId="77777777" w:rsidR="00995A3D" w:rsidRDefault="00995A3D" w:rsidP="00995A3D">
      <w:pPr>
        <w:spacing w:after="0" w:line="240" w:lineRule="auto"/>
        <w:jc w:val="both"/>
        <w:rPr>
          <w:rFonts w:ascii="Arial" w:hAnsi="Arial" w:cs="Arial"/>
          <w:sz w:val="24"/>
          <w:szCs w:val="24"/>
          <w:lang w:val="ro-RO"/>
        </w:rPr>
      </w:pPr>
      <w:r>
        <w:rPr>
          <w:rFonts w:ascii="Arial" w:hAnsi="Arial" w:cs="Arial"/>
          <w:sz w:val="24"/>
          <w:szCs w:val="24"/>
          <w:lang w:val="ro-RO"/>
        </w:rPr>
        <w:t>Condiții de procesare: ca indicații generale, temperaturile de procesare tipice sunt după cum urmează:</w:t>
      </w:r>
    </w:p>
    <w:p w14:paraId="2F39CB7B" w14:textId="77777777" w:rsidR="00995A3D" w:rsidRDefault="00995A3D" w:rsidP="00995A3D">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995A3D" w14:paraId="7CBC8EA0" w14:textId="77777777" w:rsidTr="00FA6176">
        <w:tc>
          <w:tcPr>
            <w:tcW w:w="1348" w:type="dxa"/>
          </w:tcPr>
          <w:p w14:paraId="57400559" w14:textId="77777777" w:rsidR="00995A3D" w:rsidRDefault="00995A3D" w:rsidP="00FA6176">
            <w:pPr>
              <w:jc w:val="both"/>
              <w:rPr>
                <w:rFonts w:ascii="Arial" w:hAnsi="Arial" w:cs="Arial"/>
                <w:sz w:val="24"/>
                <w:szCs w:val="24"/>
                <w:lang w:val="ro-RO"/>
              </w:rPr>
            </w:pPr>
          </w:p>
        </w:tc>
        <w:tc>
          <w:tcPr>
            <w:tcW w:w="1348" w:type="dxa"/>
          </w:tcPr>
          <w:p w14:paraId="4E1A151A"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1</w:t>
            </w:r>
          </w:p>
        </w:tc>
        <w:tc>
          <w:tcPr>
            <w:tcW w:w="1349" w:type="dxa"/>
          </w:tcPr>
          <w:p w14:paraId="59A86441"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2</w:t>
            </w:r>
          </w:p>
        </w:tc>
        <w:tc>
          <w:tcPr>
            <w:tcW w:w="1349" w:type="dxa"/>
          </w:tcPr>
          <w:p w14:paraId="2C1AFB57"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3</w:t>
            </w:r>
          </w:p>
        </w:tc>
        <w:tc>
          <w:tcPr>
            <w:tcW w:w="1349" w:type="dxa"/>
          </w:tcPr>
          <w:p w14:paraId="2228F766"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4</w:t>
            </w:r>
          </w:p>
        </w:tc>
        <w:tc>
          <w:tcPr>
            <w:tcW w:w="1349" w:type="dxa"/>
          </w:tcPr>
          <w:p w14:paraId="18A7BFC6" w14:textId="77777777" w:rsidR="00995A3D" w:rsidRDefault="00995A3D" w:rsidP="00FA6176">
            <w:pPr>
              <w:jc w:val="both"/>
              <w:rPr>
                <w:rFonts w:ascii="Arial" w:hAnsi="Arial" w:cs="Arial"/>
                <w:sz w:val="24"/>
                <w:szCs w:val="24"/>
                <w:lang w:val="ro-RO"/>
              </w:rPr>
            </w:pPr>
            <w:r>
              <w:rPr>
                <w:rFonts w:ascii="Arial" w:hAnsi="Arial" w:cs="Arial"/>
                <w:sz w:val="24"/>
                <w:szCs w:val="24"/>
                <w:lang w:val="ro-RO"/>
              </w:rPr>
              <w:t>Cap</w:t>
            </w:r>
          </w:p>
        </w:tc>
        <w:tc>
          <w:tcPr>
            <w:tcW w:w="1349" w:type="dxa"/>
          </w:tcPr>
          <w:p w14:paraId="7674DFD9" w14:textId="77777777" w:rsidR="00995A3D" w:rsidRDefault="00995A3D" w:rsidP="00FA6176">
            <w:pPr>
              <w:jc w:val="both"/>
              <w:rPr>
                <w:rFonts w:ascii="Arial" w:hAnsi="Arial" w:cs="Arial"/>
                <w:sz w:val="24"/>
                <w:szCs w:val="24"/>
                <w:lang w:val="ro-RO"/>
              </w:rPr>
            </w:pPr>
            <w:r>
              <w:rPr>
                <w:rFonts w:ascii="Arial" w:hAnsi="Arial" w:cs="Arial"/>
                <w:sz w:val="24"/>
                <w:szCs w:val="24"/>
                <w:lang w:val="ro-RO"/>
              </w:rPr>
              <w:t>Poanson</w:t>
            </w:r>
          </w:p>
        </w:tc>
      </w:tr>
      <w:tr w:rsidR="00995A3D" w14:paraId="49EE95BA" w14:textId="77777777" w:rsidTr="00FA6176">
        <w:tc>
          <w:tcPr>
            <w:tcW w:w="1348" w:type="dxa"/>
          </w:tcPr>
          <w:p w14:paraId="68B887A2" w14:textId="77777777" w:rsidR="00995A3D" w:rsidRDefault="00995A3D" w:rsidP="00FA6176">
            <w:pPr>
              <w:jc w:val="both"/>
              <w:rPr>
                <w:rFonts w:ascii="Arial" w:hAnsi="Arial" w:cs="Arial"/>
                <w:sz w:val="24"/>
                <w:szCs w:val="24"/>
                <w:lang w:val="ro-RO"/>
              </w:rPr>
            </w:pPr>
            <w:r>
              <w:rPr>
                <w:rFonts w:ascii="Arial" w:hAnsi="Arial" w:cs="Arial"/>
                <w:sz w:val="24"/>
                <w:szCs w:val="24"/>
                <w:lang w:val="ro-RO"/>
              </w:rPr>
              <w:t>Max (</w:t>
            </w:r>
            <w:r>
              <w:rPr>
                <w:rFonts w:ascii="Arial" w:hAnsi="Arial" w:cs="Arial"/>
                <w:sz w:val="24"/>
                <w:szCs w:val="24"/>
                <w:vertAlign w:val="superscript"/>
                <w:lang w:val="ro-RO"/>
              </w:rPr>
              <w:t>0</w:t>
            </w:r>
            <w:r>
              <w:rPr>
                <w:rFonts w:ascii="Arial" w:hAnsi="Arial" w:cs="Arial"/>
                <w:sz w:val="24"/>
                <w:szCs w:val="24"/>
                <w:lang w:val="ro-RO"/>
              </w:rPr>
              <w:t>C)</w:t>
            </w:r>
          </w:p>
          <w:p w14:paraId="0A384745" w14:textId="77777777" w:rsidR="00995A3D" w:rsidRDefault="00995A3D" w:rsidP="00FA6176">
            <w:pPr>
              <w:jc w:val="both"/>
              <w:rPr>
                <w:rFonts w:ascii="Arial" w:hAnsi="Arial" w:cs="Arial"/>
                <w:sz w:val="24"/>
                <w:szCs w:val="24"/>
                <w:lang w:val="ro-RO"/>
              </w:rPr>
            </w:pPr>
          </w:p>
          <w:p w14:paraId="2C12C762" w14:textId="77777777" w:rsidR="00995A3D" w:rsidRPr="00F92F23" w:rsidRDefault="00995A3D" w:rsidP="00FA6176">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6777BF9C" w14:textId="77777777" w:rsidR="00995A3D" w:rsidRDefault="00995A3D" w:rsidP="00FA6176">
            <w:pPr>
              <w:jc w:val="both"/>
              <w:rPr>
                <w:rFonts w:ascii="Arial" w:hAnsi="Arial" w:cs="Arial"/>
                <w:sz w:val="24"/>
                <w:szCs w:val="24"/>
              </w:rPr>
            </w:pPr>
            <w:r>
              <w:rPr>
                <w:rFonts w:ascii="Arial" w:hAnsi="Arial" w:cs="Arial"/>
                <w:sz w:val="24"/>
                <w:szCs w:val="24"/>
                <w:lang w:val="ro-RO"/>
              </w:rPr>
              <w:t>15</w:t>
            </w:r>
            <w:r>
              <w:rPr>
                <w:rFonts w:ascii="Arial" w:hAnsi="Arial" w:cs="Arial"/>
                <w:sz w:val="24"/>
                <w:szCs w:val="24"/>
              </w:rPr>
              <w:t>0</w:t>
            </w:r>
          </w:p>
          <w:p w14:paraId="77FEA8AC" w14:textId="77777777" w:rsidR="00995A3D" w:rsidRDefault="00995A3D" w:rsidP="00FA6176">
            <w:pPr>
              <w:jc w:val="both"/>
              <w:rPr>
                <w:rFonts w:ascii="Arial" w:hAnsi="Arial" w:cs="Arial"/>
                <w:sz w:val="24"/>
                <w:szCs w:val="24"/>
              </w:rPr>
            </w:pPr>
          </w:p>
          <w:p w14:paraId="7F99C8FD" w14:textId="77777777" w:rsidR="00995A3D" w:rsidRDefault="00995A3D" w:rsidP="00FA6176">
            <w:pPr>
              <w:jc w:val="both"/>
              <w:rPr>
                <w:rFonts w:ascii="Arial" w:hAnsi="Arial" w:cs="Arial"/>
                <w:sz w:val="24"/>
                <w:szCs w:val="24"/>
                <w:lang w:val="ro-RO"/>
              </w:rPr>
            </w:pPr>
            <w:r>
              <w:rPr>
                <w:rFonts w:ascii="Arial" w:hAnsi="Arial" w:cs="Arial"/>
                <w:sz w:val="24"/>
                <w:szCs w:val="24"/>
              </w:rPr>
              <w:t>130</w:t>
            </w:r>
          </w:p>
        </w:tc>
        <w:tc>
          <w:tcPr>
            <w:tcW w:w="1349" w:type="dxa"/>
          </w:tcPr>
          <w:p w14:paraId="49C09183" w14:textId="77777777" w:rsidR="00995A3D" w:rsidRDefault="00995A3D" w:rsidP="00FA6176">
            <w:pPr>
              <w:jc w:val="both"/>
              <w:rPr>
                <w:rFonts w:ascii="Arial" w:hAnsi="Arial" w:cs="Arial"/>
                <w:sz w:val="24"/>
                <w:szCs w:val="24"/>
              </w:rPr>
            </w:pPr>
            <w:r>
              <w:rPr>
                <w:rFonts w:ascii="Arial" w:hAnsi="Arial" w:cs="Arial"/>
                <w:sz w:val="24"/>
                <w:szCs w:val="24"/>
                <w:lang w:val="ro-RO"/>
              </w:rPr>
              <w:t>170</w:t>
            </w:r>
          </w:p>
          <w:p w14:paraId="7B9B3550" w14:textId="77777777" w:rsidR="00995A3D" w:rsidRDefault="00995A3D" w:rsidP="00FA6176">
            <w:pPr>
              <w:jc w:val="both"/>
              <w:rPr>
                <w:rFonts w:ascii="Arial" w:hAnsi="Arial" w:cs="Arial"/>
                <w:sz w:val="24"/>
                <w:szCs w:val="24"/>
              </w:rPr>
            </w:pPr>
          </w:p>
          <w:p w14:paraId="0C593F64" w14:textId="77777777" w:rsidR="00995A3D" w:rsidRDefault="00995A3D" w:rsidP="00FA6176">
            <w:pPr>
              <w:jc w:val="both"/>
              <w:rPr>
                <w:rFonts w:ascii="Arial" w:hAnsi="Arial" w:cs="Arial"/>
                <w:sz w:val="24"/>
                <w:szCs w:val="24"/>
                <w:lang w:val="ro-RO"/>
              </w:rPr>
            </w:pPr>
            <w:r>
              <w:rPr>
                <w:rFonts w:ascii="Arial" w:hAnsi="Arial" w:cs="Arial"/>
                <w:sz w:val="24"/>
                <w:szCs w:val="24"/>
              </w:rPr>
              <w:t>130</w:t>
            </w:r>
          </w:p>
        </w:tc>
        <w:tc>
          <w:tcPr>
            <w:tcW w:w="1349" w:type="dxa"/>
          </w:tcPr>
          <w:p w14:paraId="56E1A695" w14:textId="77777777" w:rsidR="00995A3D" w:rsidRDefault="00995A3D" w:rsidP="00FA6176">
            <w:pPr>
              <w:jc w:val="both"/>
              <w:rPr>
                <w:rFonts w:ascii="Arial" w:hAnsi="Arial" w:cs="Arial"/>
                <w:sz w:val="24"/>
                <w:szCs w:val="24"/>
              </w:rPr>
            </w:pPr>
            <w:r>
              <w:rPr>
                <w:rFonts w:ascii="Arial" w:hAnsi="Arial" w:cs="Arial"/>
                <w:sz w:val="24"/>
                <w:szCs w:val="24"/>
                <w:lang w:val="ro-RO"/>
              </w:rPr>
              <w:t>18</w:t>
            </w:r>
            <w:r>
              <w:rPr>
                <w:rFonts w:ascii="Arial" w:hAnsi="Arial" w:cs="Arial"/>
                <w:sz w:val="24"/>
                <w:szCs w:val="24"/>
              </w:rPr>
              <w:t>0</w:t>
            </w:r>
          </w:p>
          <w:p w14:paraId="29C0985E" w14:textId="77777777" w:rsidR="00995A3D" w:rsidRDefault="00995A3D" w:rsidP="00FA6176">
            <w:pPr>
              <w:jc w:val="both"/>
              <w:rPr>
                <w:rFonts w:ascii="Arial" w:hAnsi="Arial" w:cs="Arial"/>
                <w:sz w:val="24"/>
                <w:szCs w:val="24"/>
              </w:rPr>
            </w:pPr>
          </w:p>
          <w:p w14:paraId="5CA219C0" w14:textId="77777777" w:rsidR="00995A3D" w:rsidRDefault="00995A3D" w:rsidP="00FA6176">
            <w:pPr>
              <w:jc w:val="both"/>
              <w:rPr>
                <w:rFonts w:ascii="Arial" w:hAnsi="Arial" w:cs="Arial"/>
                <w:sz w:val="24"/>
                <w:szCs w:val="24"/>
                <w:lang w:val="ro-RO"/>
              </w:rPr>
            </w:pPr>
            <w:r>
              <w:rPr>
                <w:rFonts w:ascii="Arial" w:hAnsi="Arial" w:cs="Arial"/>
                <w:sz w:val="24"/>
                <w:szCs w:val="24"/>
              </w:rPr>
              <w:t>140</w:t>
            </w:r>
          </w:p>
        </w:tc>
        <w:tc>
          <w:tcPr>
            <w:tcW w:w="1349" w:type="dxa"/>
          </w:tcPr>
          <w:p w14:paraId="51C2BF27" w14:textId="77777777" w:rsidR="00995A3D" w:rsidRDefault="00995A3D" w:rsidP="00FA6176">
            <w:pPr>
              <w:jc w:val="both"/>
              <w:rPr>
                <w:rFonts w:ascii="Arial" w:hAnsi="Arial" w:cs="Arial"/>
                <w:sz w:val="24"/>
                <w:szCs w:val="24"/>
              </w:rPr>
            </w:pPr>
            <w:r>
              <w:rPr>
                <w:rFonts w:ascii="Arial" w:hAnsi="Arial" w:cs="Arial"/>
                <w:sz w:val="24"/>
                <w:szCs w:val="24"/>
                <w:lang w:val="ro-RO"/>
              </w:rPr>
              <w:t>180</w:t>
            </w:r>
          </w:p>
          <w:p w14:paraId="372C244B" w14:textId="77777777" w:rsidR="00995A3D" w:rsidRDefault="00995A3D" w:rsidP="00FA6176">
            <w:pPr>
              <w:jc w:val="both"/>
              <w:rPr>
                <w:rFonts w:ascii="Arial" w:hAnsi="Arial" w:cs="Arial"/>
                <w:sz w:val="24"/>
                <w:szCs w:val="24"/>
              </w:rPr>
            </w:pPr>
          </w:p>
          <w:p w14:paraId="33792504" w14:textId="77777777" w:rsidR="00995A3D" w:rsidRDefault="00995A3D" w:rsidP="00FA6176">
            <w:pPr>
              <w:jc w:val="both"/>
              <w:rPr>
                <w:rFonts w:ascii="Arial" w:hAnsi="Arial" w:cs="Arial"/>
                <w:sz w:val="24"/>
                <w:szCs w:val="24"/>
                <w:lang w:val="ro-RO"/>
              </w:rPr>
            </w:pPr>
            <w:r>
              <w:rPr>
                <w:rFonts w:ascii="Arial" w:hAnsi="Arial" w:cs="Arial"/>
                <w:sz w:val="24"/>
                <w:szCs w:val="24"/>
              </w:rPr>
              <w:t>150</w:t>
            </w:r>
          </w:p>
        </w:tc>
        <w:tc>
          <w:tcPr>
            <w:tcW w:w="1349" w:type="dxa"/>
          </w:tcPr>
          <w:p w14:paraId="498DE724" w14:textId="77777777" w:rsidR="00995A3D" w:rsidRDefault="00995A3D" w:rsidP="00FA6176">
            <w:pPr>
              <w:jc w:val="both"/>
              <w:rPr>
                <w:rFonts w:ascii="Arial" w:hAnsi="Arial" w:cs="Arial"/>
                <w:sz w:val="24"/>
                <w:szCs w:val="24"/>
              </w:rPr>
            </w:pPr>
            <w:r>
              <w:rPr>
                <w:rFonts w:ascii="Arial" w:hAnsi="Arial" w:cs="Arial"/>
                <w:sz w:val="24"/>
                <w:szCs w:val="24"/>
                <w:lang w:val="ro-RO"/>
              </w:rPr>
              <w:t>190</w:t>
            </w:r>
          </w:p>
          <w:p w14:paraId="63E91E00" w14:textId="77777777" w:rsidR="00995A3D" w:rsidRDefault="00995A3D" w:rsidP="00FA6176">
            <w:pPr>
              <w:jc w:val="both"/>
              <w:rPr>
                <w:rFonts w:ascii="Arial" w:hAnsi="Arial" w:cs="Arial"/>
                <w:sz w:val="24"/>
                <w:szCs w:val="24"/>
              </w:rPr>
            </w:pPr>
          </w:p>
          <w:p w14:paraId="0130E29C" w14:textId="77777777" w:rsidR="00995A3D" w:rsidRDefault="00995A3D" w:rsidP="00FA6176">
            <w:pPr>
              <w:jc w:val="both"/>
              <w:rPr>
                <w:rFonts w:ascii="Arial" w:hAnsi="Arial" w:cs="Arial"/>
                <w:sz w:val="24"/>
                <w:szCs w:val="24"/>
                <w:lang w:val="ro-RO"/>
              </w:rPr>
            </w:pPr>
            <w:r>
              <w:rPr>
                <w:rFonts w:ascii="Arial" w:hAnsi="Arial" w:cs="Arial"/>
                <w:sz w:val="24"/>
                <w:szCs w:val="24"/>
              </w:rPr>
              <w:t>160</w:t>
            </w:r>
          </w:p>
        </w:tc>
        <w:tc>
          <w:tcPr>
            <w:tcW w:w="1349" w:type="dxa"/>
          </w:tcPr>
          <w:p w14:paraId="4B7230C5" w14:textId="77777777" w:rsidR="00995A3D" w:rsidRDefault="00995A3D" w:rsidP="00FA6176">
            <w:pPr>
              <w:jc w:val="both"/>
              <w:rPr>
                <w:rFonts w:ascii="Arial" w:hAnsi="Arial" w:cs="Arial"/>
                <w:sz w:val="24"/>
                <w:szCs w:val="24"/>
              </w:rPr>
            </w:pPr>
            <w:r>
              <w:rPr>
                <w:rFonts w:ascii="Arial" w:hAnsi="Arial" w:cs="Arial"/>
                <w:sz w:val="24"/>
                <w:szCs w:val="24"/>
                <w:lang w:val="ro-RO"/>
              </w:rPr>
              <w:t>200</w:t>
            </w:r>
          </w:p>
          <w:p w14:paraId="76C5D4F3" w14:textId="77777777" w:rsidR="00995A3D" w:rsidRDefault="00995A3D" w:rsidP="00FA6176">
            <w:pPr>
              <w:jc w:val="both"/>
              <w:rPr>
                <w:rFonts w:ascii="Arial" w:hAnsi="Arial" w:cs="Arial"/>
                <w:sz w:val="24"/>
                <w:szCs w:val="24"/>
              </w:rPr>
            </w:pPr>
          </w:p>
          <w:p w14:paraId="1E875C59" w14:textId="77777777" w:rsidR="00995A3D" w:rsidRDefault="00995A3D" w:rsidP="00FA6176">
            <w:pPr>
              <w:jc w:val="both"/>
              <w:rPr>
                <w:rFonts w:ascii="Arial" w:hAnsi="Arial" w:cs="Arial"/>
                <w:sz w:val="24"/>
                <w:szCs w:val="24"/>
                <w:lang w:val="ro-RO"/>
              </w:rPr>
            </w:pPr>
            <w:r>
              <w:rPr>
                <w:rFonts w:ascii="Arial" w:hAnsi="Arial" w:cs="Arial"/>
                <w:sz w:val="24"/>
                <w:szCs w:val="24"/>
              </w:rPr>
              <w:t>160</w:t>
            </w:r>
          </w:p>
        </w:tc>
      </w:tr>
    </w:tbl>
    <w:p w14:paraId="60F2E0C7" w14:textId="77777777" w:rsidR="00995A3D" w:rsidRDefault="00995A3D" w:rsidP="00995A3D">
      <w:pPr>
        <w:spacing w:after="0" w:line="240" w:lineRule="auto"/>
        <w:jc w:val="both"/>
        <w:rPr>
          <w:rFonts w:ascii="Arial" w:hAnsi="Arial" w:cs="Arial"/>
          <w:sz w:val="24"/>
          <w:szCs w:val="24"/>
          <w:lang w:val="ro-RO"/>
        </w:rPr>
      </w:pPr>
    </w:p>
    <w:p w14:paraId="60A614D2" w14:textId="77777777" w:rsidR="00995A3D" w:rsidRPr="00AB66F6" w:rsidRDefault="00995A3D" w:rsidP="00995A3D">
      <w:pPr>
        <w:spacing w:after="0" w:line="240" w:lineRule="auto"/>
        <w:jc w:val="both"/>
        <w:rPr>
          <w:rStyle w:val="jlqj4b"/>
          <w:rFonts w:ascii="Arial" w:hAnsi="Arial" w:cs="Arial"/>
          <w:b/>
          <w:bCs/>
          <w:sz w:val="24"/>
          <w:szCs w:val="24"/>
          <w:lang w:val="ro-RO"/>
        </w:rPr>
      </w:pPr>
      <w:r w:rsidRPr="00AB66F6">
        <w:rPr>
          <w:rStyle w:val="jlqj4b"/>
          <w:rFonts w:ascii="Arial" w:hAnsi="Arial" w:cs="Arial"/>
          <w:b/>
          <w:bCs/>
          <w:sz w:val="24"/>
          <w:szCs w:val="24"/>
          <w:lang w:val="ro-RO"/>
        </w:rPr>
        <w:t>Siguranță</w:t>
      </w:r>
    </w:p>
    <w:p w14:paraId="5E79B705" w14:textId="251C5E4F" w:rsidR="00995A3D" w:rsidRDefault="00995A3D" w:rsidP="00995A3D">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 xml:space="preserve">GPS8448 este clasificat ca material nepericulos. </w:t>
      </w:r>
    </w:p>
    <w:p w14:paraId="7E6F28E2" w14:textId="77777777" w:rsidR="00995A3D" w:rsidRDefault="00995A3D" w:rsidP="00995A3D">
      <w:pPr>
        <w:spacing w:after="0" w:line="240" w:lineRule="auto"/>
        <w:jc w:val="both"/>
        <w:rPr>
          <w:rFonts w:ascii="Arial" w:hAnsi="Arial" w:cs="Arial"/>
          <w:sz w:val="24"/>
          <w:szCs w:val="24"/>
          <w:lang w:val="ro-RO"/>
        </w:rPr>
      </w:pPr>
    </w:p>
    <w:p w14:paraId="09805FCA" w14:textId="77777777" w:rsidR="00995A3D" w:rsidRPr="00000CE4" w:rsidRDefault="00995A3D" w:rsidP="00995A3D">
      <w:pPr>
        <w:spacing w:after="0" w:line="240" w:lineRule="auto"/>
        <w:jc w:val="both"/>
        <w:rPr>
          <w:rStyle w:val="jlqj4b"/>
          <w:rFonts w:ascii="Arial" w:hAnsi="Arial" w:cs="Arial"/>
          <w:b/>
          <w:bCs/>
          <w:sz w:val="24"/>
          <w:szCs w:val="24"/>
          <w:lang w:val="ro-RO"/>
        </w:rPr>
      </w:pPr>
      <w:r w:rsidRPr="00000CE4">
        <w:rPr>
          <w:rStyle w:val="jlqj4b"/>
          <w:rFonts w:ascii="Arial" w:hAnsi="Arial" w:cs="Arial"/>
          <w:b/>
          <w:bCs/>
          <w:sz w:val="24"/>
          <w:szCs w:val="24"/>
          <w:lang w:val="ro-RO"/>
        </w:rPr>
        <w:t>Ambalaj</w:t>
      </w:r>
    </w:p>
    <w:p w14:paraId="1CE77B43" w14:textId="4C5ACB73" w:rsidR="00995A3D" w:rsidRDefault="00995A3D" w:rsidP="00995A3D">
      <w:pPr>
        <w:spacing w:after="0" w:line="240" w:lineRule="auto"/>
        <w:jc w:val="both"/>
        <w:rPr>
          <w:rStyle w:val="jlqj4b"/>
          <w:rFonts w:ascii="Arial" w:hAnsi="Arial" w:cs="Arial"/>
          <w:sz w:val="24"/>
          <w:szCs w:val="24"/>
          <w:lang w:val="ro-RO"/>
        </w:rPr>
      </w:pPr>
      <w:r w:rsidRPr="00000CE4">
        <w:rPr>
          <w:rStyle w:val="jlqj4b"/>
          <w:rFonts w:ascii="Arial" w:hAnsi="Arial" w:cs="Arial"/>
          <w:sz w:val="24"/>
          <w:szCs w:val="24"/>
          <w:lang w:val="ro-RO"/>
        </w:rPr>
        <w:t xml:space="preserve">Este disponibil sub formă de </w:t>
      </w:r>
      <w:proofErr w:type="spellStart"/>
      <w:r w:rsidRPr="00000CE4">
        <w:rPr>
          <w:rStyle w:val="jlqj4b"/>
          <w:rFonts w:ascii="Arial" w:hAnsi="Arial" w:cs="Arial"/>
          <w:sz w:val="24"/>
          <w:szCs w:val="24"/>
          <w:lang w:val="ro-RO"/>
        </w:rPr>
        <w:t>peleți</w:t>
      </w:r>
      <w:proofErr w:type="spellEnd"/>
      <w:r w:rsidRPr="00000CE4">
        <w:rPr>
          <w:rStyle w:val="jlqj4b"/>
          <w:rFonts w:ascii="Arial" w:hAnsi="Arial" w:cs="Arial"/>
          <w:sz w:val="24"/>
          <w:szCs w:val="24"/>
          <w:lang w:val="ro-RO"/>
        </w:rPr>
        <w:t xml:space="preserve"> și livrat în pungă laminată PP cu un conținut net de 25 kg.</w:t>
      </w:r>
    </w:p>
    <w:p w14:paraId="523BDF55" w14:textId="26A564A8" w:rsidR="00995A3D" w:rsidRDefault="00995A3D" w:rsidP="00995A3D">
      <w:pPr>
        <w:spacing w:after="0" w:line="240" w:lineRule="auto"/>
        <w:jc w:val="both"/>
        <w:rPr>
          <w:rStyle w:val="jlqj4b"/>
          <w:rFonts w:ascii="Arial" w:hAnsi="Arial" w:cs="Arial"/>
          <w:sz w:val="24"/>
          <w:szCs w:val="24"/>
          <w:lang w:val="ro-RO"/>
        </w:rPr>
      </w:pPr>
    </w:p>
    <w:p w14:paraId="32133BB4" w14:textId="77777777" w:rsidR="00995A3D" w:rsidRDefault="00995A3D" w:rsidP="00995A3D">
      <w:pPr>
        <w:spacing w:after="0" w:line="240" w:lineRule="auto"/>
        <w:jc w:val="both"/>
        <w:rPr>
          <w:rStyle w:val="jlqj4b"/>
          <w:rFonts w:ascii="Arial" w:hAnsi="Arial" w:cs="Arial"/>
          <w:sz w:val="24"/>
          <w:szCs w:val="24"/>
          <w:lang w:val="ro-RO"/>
        </w:rPr>
      </w:pPr>
    </w:p>
    <w:p w14:paraId="63FE494B" w14:textId="2D4E9FAF" w:rsidR="00995A3D" w:rsidRDefault="00995A3D" w:rsidP="00995A3D">
      <w:pPr>
        <w:spacing w:after="0" w:line="240" w:lineRule="auto"/>
        <w:jc w:val="both"/>
        <w:rPr>
          <w:rStyle w:val="jlqj4b"/>
          <w:rFonts w:ascii="Arial" w:hAnsi="Arial" w:cs="Arial"/>
          <w:sz w:val="24"/>
          <w:szCs w:val="24"/>
          <w:lang w:val="ro-RO"/>
        </w:rPr>
      </w:pPr>
    </w:p>
    <w:p w14:paraId="2C61B9C4" w14:textId="77777777" w:rsidR="00995A3D" w:rsidRDefault="00995A3D" w:rsidP="00995A3D">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3C204E93" w14:textId="77777777" w:rsidR="00995A3D" w:rsidRDefault="00995A3D" w:rsidP="00995A3D">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3E7323FC" w14:textId="77777777" w:rsidR="00995A3D" w:rsidRDefault="00995A3D" w:rsidP="00995A3D">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6238586E" w14:textId="77777777" w:rsidR="00995A3D" w:rsidRDefault="0023081D" w:rsidP="00995A3D">
      <w:pPr>
        <w:spacing w:after="0" w:line="240" w:lineRule="auto"/>
        <w:jc w:val="right"/>
        <w:rPr>
          <w:rFonts w:ascii="Arial" w:hAnsi="Arial" w:cs="Arial"/>
          <w:sz w:val="20"/>
          <w:szCs w:val="20"/>
          <w:lang w:val="ro-RO"/>
        </w:rPr>
      </w:pPr>
      <w:hyperlink r:id="rId16" w:history="1">
        <w:r w:rsidR="00995A3D" w:rsidRPr="0033451A">
          <w:rPr>
            <w:rStyle w:val="Hyperlink"/>
            <w:rFonts w:ascii="Arial" w:hAnsi="Arial" w:cs="Arial"/>
            <w:sz w:val="20"/>
            <w:szCs w:val="20"/>
            <w:lang w:val="ro-RO"/>
          </w:rPr>
          <w:t>www.golafram.com/en</w:t>
        </w:r>
      </w:hyperlink>
      <w:r w:rsidR="00995A3D">
        <w:rPr>
          <w:rFonts w:ascii="Arial" w:hAnsi="Arial" w:cs="Arial"/>
          <w:sz w:val="20"/>
          <w:szCs w:val="20"/>
          <w:lang w:val="ro-RO"/>
        </w:rPr>
        <w:t xml:space="preserve">; E-mail: </w:t>
      </w:r>
      <w:hyperlink r:id="rId17" w:history="1">
        <w:r w:rsidR="00995A3D" w:rsidRPr="0033451A">
          <w:rPr>
            <w:rStyle w:val="Hyperlink"/>
            <w:rFonts w:ascii="Arial" w:hAnsi="Arial" w:cs="Arial"/>
            <w:sz w:val="20"/>
            <w:szCs w:val="20"/>
            <w:lang w:val="ro-RO"/>
          </w:rPr>
          <w:t>info@golafram.com</w:t>
        </w:r>
      </w:hyperlink>
    </w:p>
    <w:p w14:paraId="3C50C375" w14:textId="26E6247C" w:rsidR="00995A3D" w:rsidRDefault="00995A3D" w:rsidP="00995A3D">
      <w:pPr>
        <w:spacing w:after="0" w:line="240" w:lineRule="auto"/>
        <w:jc w:val="both"/>
        <w:rPr>
          <w:rStyle w:val="jlqj4b"/>
          <w:rFonts w:ascii="Arial" w:hAnsi="Arial" w:cs="Arial"/>
          <w:sz w:val="24"/>
          <w:szCs w:val="24"/>
          <w:lang w:val="ro-RO"/>
        </w:rPr>
      </w:pPr>
    </w:p>
    <w:p w14:paraId="66127672" w14:textId="6D56E59A" w:rsidR="00995A3D" w:rsidRDefault="00995A3D" w:rsidP="00995A3D">
      <w:pPr>
        <w:spacing w:after="0" w:line="240" w:lineRule="auto"/>
        <w:jc w:val="both"/>
        <w:rPr>
          <w:rStyle w:val="jlqj4b"/>
          <w:rFonts w:ascii="Arial" w:hAnsi="Arial" w:cs="Arial"/>
          <w:sz w:val="24"/>
          <w:szCs w:val="24"/>
          <w:lang w:val="ro-RO"/>
        </w:rPr>
      </w:pPr>
    </w:p>
    <w:p w14:paraId="39B33E41" w14:textId="2C682073" w:rsidR="00995A3D" w:rsidRDefault="00995A3D" w:rsidP="00995A3D">
      <w:pPr>
        <w:spacing w:after="0" w:line="240" w:lineRule="auto"/>
        <w:jc w:val="both"/>
        <w:rPr>
          <w:rStyle w:val="jlqj4b"/>
          <w:rFonts w:ascii="Arial" w:hAnsi="Arial" w:cs="Arial"/>
          <w:sz w:val="24"/>
          <w:szCs w:val="24"/>
          <w:lang w:val="ro-RO"/>
        </w:rPr>
      </w:pPr>
    </w:p>
    <w:p w14:paraId="31B1B7A4" w14:textId="09DEDC95" w:rsidR="00995A3D" w:rsidRDefault="00995A3D" w:rsidP="00995A3D">
      <w:pPr>
        <w:spacing w:after="0" w:line="240" w:lineRule="auto"/>
        <w:jc w:val="both"/>
        <w:rPr>
          <w:rStyle w:val="jlqj4b"/>
          <w:rFonts w:ascii="Arial" w:hAnsi="Arial" w:cs="Arial"/>
          <w:sz w:val="24"/>
          <w:szCs w:val="24"/>
          <w:lang w:val="ro-RO"/>
        </w:rPr>
      </w:pPr>
    </w:p>
    <w:p w14:paraId="3D8737B7" w14:textId="77777777" w:rsidR="00995A3D" w:rsidRDefault="00995A3D" w:rsidP="0023081D">
      <w:pPr>
        <w:spacing w:after="0" w:line="240" w:lineRule="auto"/>
        <w:jc w:val="center"/>
        <w:rPr>
          <w:rFonts w:ascii="Arial" w:hAnsi="Arial" w:cs="Arial"/>
          <w:sz w:val="24"/>
          <w:szCs w:val="24"/>
          <w:lang w:val="ro-RO"/>
        </w:rPr>
      </w:pPr>
      <w:r>
        <w:rPr>
          <w:noProof/>
        </w:rPr>
        <w:drawing>
          <wp:inline distT="0" distB="0" distL="0" distR="0" wp14:anchorId="785510F1" wp14:editId="7277ECB4">
            <wp:extent cx="1643806" cy="51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0771320A" w14:textId="77777777" w:rsidR="00995A3D" w:rsidRDefault="00995A3D" w:rsidP="0023081D">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1C9952D9" w14:textId="77777777" w:rsidR="00995A3D" w:rsidRDefault="00995A3D" w:rsidP="0023081D">
      <w:pPr>
        <w:spacing w:after="0" w:line="240" w:lineRule="auto"/>
        <w:jc w:val="center"/>
        <w:rPr>
          <w:rFonts w:ascii="Arial" w:hAnsi="Arial" w:cs="Arial"/>
          <w:sz w:val="24"/>
          <w:szCs w:val="24"/>
          <w:lang w:val="ro-RO"/>
        </w:rPr>
      </w:pPr>
    </w:p>
    <w:tbl>
      <w:tblPr>
        <w:tblStyle w:val="TableGrid"/>
        <w:tblW w:w="0" w:type="auto"/>
        <w:tblLook w:val="04A0" w:firstRow="1" w:lastRow="0" w:firstColumn="1" w:lastColumn="0" w:noHBand="0" w:noVBand="1"/>
      </w:tblPr>
      <w:tblGrid>
        <w:gridCol w:w="10790"/>
      </w:tblGrid>
      <w:tr w:rsidR="00995A3D" w14:paraId="0431A8D7" w14:textId="77777777" w:rsidTr="00FA6176">
        <w:tc>
          <w:tcPr>
            <w:tcW w:w="10790" w:type="dxa"/>
          </w:tcPr>
          <w:p w14:paraId="410BFE90" w14:textId="77777777" w:rsidR="00995A3D" w:rsidRPr="0023081D" w:rsidRDefault="00995A3D" w:rsidP="0023081D">
            <w:pPr>
              <w:jc w:val="center"/>
              <w:rPr>
                <w:rFonts w:ascii="Arial" w:hAnsi="Arial" w:cs="Arial"/>
                <w:b/>
                <w:bCs/>
                <w:sz w:val="24"/>
                <w:szCs w:val="24"/>
                <w:lang w:val="ro-RO"/>
              </w:rPr>
            </w:pPr>
            <w:r w:rsidRPr="0023081D">
              <w:rPr>
                <w:rFonts w:ascii="Arial" w:hAnsi="Arial" w:cs="Arial"/>
                <w:b/>
                <w:bCs/>
                <w:sz w:val="24"/>
                <w:szCs w:val="24"/>
                <w:lang w:val="ro-RO"/>
              </w:rPr>
              <w:t>Fișă de Date</w:t>
            </w:r>
          </w:p>
        </w:tc>
      </w:tr>
    </w:tbl>
    <w:p w14:paraId="0027015F" w14:textId="77777777" w:rsidR="00995A3D" w:rsidRDefault="00995A3D" w:rsidP="00995A3D">
      <w:pPr>
        <w:spacing w:after="0" w:line="240" w:lineRule="auto"/>
        <w:rPr>
          <w:rFonts w:ascii="Arial" w:hAnsi="Arial" w:cs="Arial"/>
          <w:sz w:val="24"/>
          <w:szCs w:val="24"/>
          <w:lang w:val="ro-RO"/>
        </w:rPr>
      </w:pPr>
    </w:p>
    <w:p w14:paraId="736C5501" w14:textId="1A4FE311" w:rsidR="00995A3D" w:rsidRPr="0023081D" w:rsidRDefault="00995A3D" w:rsidP="00995A3D">
      <w:pPr>
        <w:spacing w:after="0" w:line="240" w:lineRule="auto"/>
        <w:rPr>
          <w:rFonts w:ascii="Arial" w:hAnsi="Arial" w:cs="Arial"/>
          <w:b/>
          <w:bCs/>
          <w:sz w:val="24"/>
          <w:szCs w:val="24"/>
          <w:lang w:val="ro-RO"/>
        </w:rPr>
      </w:pPr>
      <w:r w:rsidRPr="0023081D">
        <w:rPr>
          <w:rFonts w:ascii="Arial" w:hAnsi="Arial" w:cs="Arial"/>
          <w:b/>
          <w:bCs/>
          <w:sz w:val="24"/>
          <w:szCs w:val="24"/>
          <w:lang w:val="ro-RO"/>
        </w:rPr>
        <w:t>Tipul granulei: GPS8040</w:t>
      </w:r>
    </w:p>
    <w:p w14:paraId="1E05E9BF" w14:textId="77777777" w:rsidR="00995A3D" w:rsidRDefault="00995A3D" w:rsidP="00995A3D">
      <w:pPr>
        <w:spacing w:after="0" w:line="240" w:lineRule="auto"/>
        <w:jc w:val="both"/>
        <w:rPr>
          <w:rFonts w:ascii="Arial" w:hAnsi="Arial" w:cs="Arial"/>
          <w:sz w:val="24"/>
          <w:szCs w:val="24"/>
          <w:lang w:val="ro-RO"/>
        </w:rPr>
      </w:pPr>
    </w:p>
    <w:p w14:paraId="63E51947" w14:textId="12F52CC1" w:rsidR="00995A3D" w:rsidRPr="00937818" w:rsidRDefault="00995A3D" w:rsidP="00995A3D">
      <w:pPr>
        <w:spacing w:after="0" w:line="240" w:lineRule="auto"/>
        <w:jc w:val="both"/>
        <w:rPr>
          <w:rFonts w:ascii="Arial" w:hAnsi="Arial" w:cs="Arial"/>
          <w:sz w:val="24"/>
          <w:szCs w:val="24"/>
          <w:lang w:val="fr-FR"/>
        </w:rPr>
      </w:pPr>
      <w:r w:rsidRPr="0023081D">
        <w:rPr>
          <w:rFonts w:ascii="Arial" w:hAnsi="Arial" w:cs="Arial"/>
          <w:b/>
          <w:bCs/>
          <w:sz w:val="24"/>
          <w:szCs w:val="24"/>
          <w:lang w:val="ro-RO"/>
        </w:rPr>
        <w:t>Descriere</w:t>
      </w:r>
      <w:r w:rsidRPr="00937818">
        <w:rPr>
          <w:rFonts w:ascii="Arial" w:hAnsi="Arial" w:cs="Arial"/>
          <w:sz w:val="24"/>
          <w:szCs w:val="24"/>
          <w:lang w:val="fr-FR"/>
        </w:rPr>
        <w:t xml:space="preserve">: </w:t>
      </w:r>
      <w:proofErr w:type="spellStart"/>
      <w:r w:rsidRPr="00937818">
        <w:rPr>
          <w:rFonts w:ascii="Arial" w:hAnsi="Arial" w:cs="Arial"/>
          <w:sz w:val="24"/>
          <w:szCs w:val="24"/>
          <w:lang w:val="fr-FR"/>
        </w:rPr>
        <w:t>Compus</w:t>
      </w:r>
      <w:proofErr w:type="spellEnd"/>
      <w:r w:rsidRPr="00937818">
        <w:rPr>
          <w:rFonts w:ascii="Arial" w:hAnsi="Arial" w:cs="Arial"/>
          <w:sz w:val="24"/>
          <w:szCs w:val="24"/>
          <w:lang w:val="fr-FR"/>
        </w:rPr>
        <w:t xml:space="preserve"> PVC </w:t>
      </w:r>
      <w:proofErr w:type="spellStart"/>
      <w:r w:rsidRPr="00937818">
        <w:rPr>
          <w:rFonts w:ascii="Arial" w:hAnsi="Arial" w:cs="Arial"/>
          <w:sz w:val="24"/>
          <w:szCs w:val="24"/>
          <w:lang w:val="fr-FR"/>
        </w:rPr>
        <w:t>pentru</w:t>
      </w:r>
      <w:proofErr w:type="spellEnd"/>
      <w:r w:rsidRPr="00937818">
        <w:rPr>
          <w:rFonts w:ascii="Arial" w:hAnsi="Arial" w:cs="Arial"/>
          <w:sz w:val="24"/>
          <w:szCs w:val="24"/>
          <w:lang w:val="fr-FR"/>
        </w:rPr>
        <w:t xml:space="preserve"> </w:t>
      </w:r>
      <w:proofErr w:type="spellStart"/>
      <w:r w:rsidR="00937818" w:rsidRPr="00937818">
        <w:rPr>
          <w:rFonts w:ascii="Arial" w:hAnsi="Arial" w:cs="Arial"/>
          <w:sz w:val="24"/>
          <w:szCs w:val="24"/>
          <w:lang w:val="fr-FR"/>
        </w:rPr>
        <w:t>armarea</w:t>
      </w:r>
      <w:proofErr w:type="spellEnd"/>
      <w:r w:rsidR="00937818" w:rsidRPr="00937818">
        <w:rPr>
          <w:rFonts w:ascii="Arial" w:hAnsi="Arial" w:cs="Arial"/>
          <w:sz w:val="24"/>
          <w:szCs w:val="24"/>
          <w:lang w:val="fr-FR"/>
        </w:rPr>
        <w:t xml:space="preserve"> </w:t>
      </w:r>
      <w:proofErr w:type="spellStart"/>
      <w:r w:rsidR="00937818" w:rsidRPr="00937818">
        <w:rPr>
          <w:rFonts w:ascii="Arial" w:hAnsi="Arial" w:cs="Arial"/>
          <w:sz w:val="24"/>
          <w:szCs w:val="24"/>
          <w:lang w:val="fr-FR"/>
        </w:rPr>
        <w:t>prin</w:t>
      </w:r>
      <w:proofErr w:type="spellEnd"/>
      <w:r w:rsidR="00937818" w:rsidRPr="00937818">
        <w:rPr>
          <w:rFonts w:ascii="Arial" w:hAnsi="Arial" w:cs="Arial"/>
          <w:sz w:val="24"/>
          <w:szCs w:val="24"/>
          <w:lang w:val="fr-FR"/>
        </w:rPr>
        <w:t xml:space="preserve"> </w:t>
      </w:r>
      <w:proofErr w:type="spellStart"/>
      <w:r w:rsidR="00937818" w:rsidRPr="00937818">
        <w:rPr>
          <w:rFonts w:ascii="Arial" w:hAnsi="Arial" w:cs="Arial"/>
          <w:sz w:val="24"/>
          <w:szCs w:val="24"/>
          <w:lang w:val="fr-FR"/>
        </w:rPr>
        <w:t>extrudare</w:t>
      </w:r>
      <w:proofErr w:type="spellEnd"/>
      <w:r w:rsidR="00937818" w:rsidRPr="00937818">
        <w:rPr>
          <w:rFonts w:ascii="Arial" w:hAnsi="Arial" w:cs="Arial"/>
          <w:sz w:val="24"/>
          <w:szCs w:val="24"/>
          <w:lang w:val="fr-FR"/>
        </w:rPr>
        <w:t xml:space="preserve"> de </w:t>
      </w:r>
      <w:proofErr w:type="spellStart"/>
      <w:r w:rsidR="00937818" w:rsidRPr="00937818">
        <w:rPr>
          <w:rFonts w:ascii="Arial" w:hAnsi="Arial" w:cs="Arial"/>
          <w:sz w:val="24"/>
          <w:szCs w:val="24"/>
          <w:lang w:val="fr-FR"/>
        </w:rPr>
        <w:t>mare</w:t>
      </w:r>
      <w:proofErr w:type="spellEnd"/>
      <w:r w:rsidR="00937818" w:rsidRPr="00937818">
        <w:rPr>
          <w:rFonts w:ascii="Arial" w:hAnsi="Arial" w:cs="Arial"/>
          <w:sz w:val="24"/>
          <w:szCs w:val="24"/>
          <w:lang w:val="fr-FR"/>
        </w:rPr>
        <w:t xml:space="preserve"> </w:t>
      </w:r>
      <w:proofErr w:type="spellStart"/>
      <w:r w:rsidR="00937818" w:rsidRPr="00937818">
        <w:rPr>
          <w:rFonts w:ascii="Arial" w:hAnsi="Arial" w:cs="Arial"/>
          <w:sz w:val="24"/>
          <w:szCs w:val="24"/>
          <w:lang w:val="fr-FR"/>
        </w:rPr>
        <w:t>viteză</w:t>
      </w:r>
      <w:proofErr w:type="spellEnd"/>
      <w:r w:rsidR="00937818" w:rsidRPr="00937818">
        <w:rPr>
          <w:rFonts w:ascii="Arial" w:hAnsi="Arial" w:cs="Arial"/>
          <w:sz w:val="24"/>
          <w:szCs w:val="24"/>
          <w:lang w:val="fr-FR"/>
        </w:rPr>
        <w:t xml:space="preserve"> a </w:t>
      </w:r>
      <w:proofErr w:type="spellStart"/>
      <w:r w:rsidR="00937818" w:rsidRPr="00937818">
        <w:rPr>
          <w:rFonts w:ascii="Arial" w:hAnsi="Arial" w:cs="Arial"/>
          <w:sz w:val="24"/>
          <w:szCs w:val="24"/>
          <w:lang w:val="fr-FR"/>
        </w:rPr>
        <w:t>cablurilor</w:t>
      </w:r>
      <w:proofErr w:type="spellEnd"/>
      <w:r w:rsidR="00937818" w:rsidRPr="00937818">
        <w:rPr>
          <w:rFonts w:ascii="Arial" w:hAnsi="Arial" w:cs="Arial"/>
          <w:sz w:val="24"/>
          <w:szCs w:val="24"/>
          <w:lang w:val="fr-FR"/>
        </w:rPr>
        <w:t xml:space="preserve"> </w:t>
      </w:r>
      <w:proofErr w:type="spellStart"/>
      <w:r w:rsidR="00937818" w:rsidRPr="00937818">
        <w:rPr>
          <w:rFonts w:ascii="Arial" w:hAnsi="Arial" w:cs="Arial"/>
          <w:sz w:val="24"/>
          <w:szCs w:val="24"/>
          <w:lang w:val="fr-FR"/>
        </w:rPr>
        <w:t>flexibile</w:t>
      </w:r>
      <w:proofErr w:type="spellEnd"/>
    </w:p>
    <w:p w14:paraId="6707B147" w14:textId="77777777" w:rsidR="00995A3D" w:rsidRPr="00937818" w:rsidRDefault="00995A3D" w:rsidP="00995A3D">
      <w:pPr>
        <w:spacing w:after="0" w:line="240" w:lineRule="auto"/>
        <w:jc w:val="both"/>
        <w:rPr>
          <w:rFonts w:ascii="Arial" w:hAnsi="Arial" w:cs="Arial"/>
          <w:sz w:val="24"/>
          <w:szCs w:val="24"/>
          <w:lang w:val="fr-FR"/>
        </w:rPr>
      </w:pPr>
    </w:p>
    <w:p w14:paraId="2D28CDA1" w14:textId="7BA2264C" w:rsidR="00995A3D" w:rsidRDefault="00995A3D" w:rsidP="00995A3D">
      <w:pPr>
        <w:spacing w:after="0" w:line="240" w:lineRule="auto"/>
        <w:jc w:val="both"/>
        <w:rPr>
          <w:rFonts w:ascii="Arial" w:hAnsi="Arial" w:cs="Arial"/>
          <w:sz w:val="24"/>
          <w:szCs w:val="24"/>
        </w:rPr>
      </w:pPr>
      <w:proofErr w:type="spellStart"/>
      <w:r w:rsidRPr="0023081D">
        <w:rPr>
          <w:rFonts w:ascii="Arial" w:hAnsi="Arial" w:cs="Arial"/>
          <w:b/>
          <w:bCs/>
          <w:sz w:val="24"/>
          <w:szCs w:val="24"/>
        </w:rPr>
        <w:t>Specificație</w:t>
      </w:r>
      <w:proofErr w:type="spellEnd"/>
      <w:r>
        <w:rPr>
          <w:rFonts w:ascii="Arial" w:hAnsi="Arial" w:cs="Arial"/>
          <w:sz w:val="24"/>
          <w:szCs w:val="24"/>
        </w:rPr>
        <w:t>: IEC 60227: PVC</w:t>
      </w:r>
      <w:r w:rsidR="00937818">
        <w:rPr>
          <w:rFonts w:ascii="Arial" w:hAnsi="Arial" w:cs="Arial"/>
          <w:sz w:val="24"/>
          <w:szCs w:val="24"/>
        </w:rPr>
        <w:t xml:space="preserve"> </w:t>
      </w:r>
      <w:r>
        <w:rPr>
          <w:rFonts w:ascii="Arial" w:hAnsi="Arial" w:cs="Arial"/>
          <w:sz w:val="24"/>
          <w:szCs w:val="24"/>
        </w:rPr>
        <w:t>ST</w:t>
      </w:r>
      <w:r w:rsidR="00937818">
        <w:rPr>
          <w:rFonts w:ascii="Arial" w:hAnsi="Arial" w:cs="Arial"/>
          <w:sz w:val="24"/>
          <w:szCs w:val="24"/>
        </w:rPr>
        <w:t>5</w:t>
      </w:r>
      <w:r>
        <w:rPr>
          <w:rFonts w:ascii="Arial" w:hAnsi="Arial" w:cs="Arial"/>
          <w:sz w:val="24"/>
          <w:szCs w:val="24"/>
        </w:rPr>
        <w:t>, BS 6746: TM</w:t>
      </w:r>
      <w:r w:rsidR="00937818">
        <w:rPr>
          <w:rFonts w:ascii="Arial" w:hAnsi="Arial" w:cs="Arial"/>
          <w:sz w:val="24"/>
          <w:szCs w:val="24"/>
        </w:rPr>
        <w:t>2</w:t>
      </w:r>
    </w:p>
    <w:p w14:paraId="1165755B" w14:textId="77777777" w:rsidR="00995A3D" w:rsidRDefault="00995A3D" w:rsidP="00995A3D">
      <w:pPr>
        <w:spacing w:after="0" w:line="240" w:lineRule="auto"/>
        <w:jc w:val="both"/>
        <w:rPr>
          <w:rFonts w:ascii="Arial" w:hAnsi="Arial" w:cs="Arial"/>
          <w:sz w:val="24"/>
          <w:szCs w:val="24"/>
        </w:rPr>
      </w:pPr>
    </w:p>
    <w:p w14:paraId="7C53CBB1" w14:textId="77777777" w:rsidR="00995A3D" w:rsidRDefault="00995A3D" w:rsidP="00995A3D">
      <w:pPr>
        <w:spacing w:after="0" w:line="240" w:lineRule="auto"/>
        <w:jc w:val="both"/>
        <w:rPr>
          <w:rFonts w:ascii="Arial" w:hAnsi="Arial" w:cs="Arial"/>
          <w:sz w:val="24"/>
          <w:szCs w:val="24"/>
        </w:rPr>
      </w:pPr>
      <w:proofErr w:type="spellStart"/>
      <w:r w:rsidRPr="0023081D">
        <w:rPr>
          <w:rFonts w:ascii="Arial" w:hAnsi="Arial" w:cs="Arial"/>
          <w:b/>
          <w:bCs/>
          <w:sz w:val="24"/>
          <w:szCs w:val="24"/>
        </w:rPr>
        <w:t>Culoare</w:t>
      </w:r>
      <w:proofErr w:type="spellEnd"/>
      <w:r>
        <w:rPr>
          <w:rFonts w:ascii="Arial" w:hAnsi="Arial" w:cs="Arial"/>
          <w:sz w:val="24"/>
          <w:szCs w:val="24"/>
        </w:rPr>
        <w:t xml:space="preserve">: natural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culori</w:t>
      </w:r>
      <w:proofErr w:type="spellEnd"/>
    </w:p>
    <w:p w14:paraId="35BA48E0" w14:textId="77777777" w:rsidR="00995A3D" w:rsidRDefault="00995A3D" w:rsidP="00995A3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31"/>
        <w:gridCol w:w="3261"/>
        <w:gridCol w:w="1275"/>
        <w:gridCol w:w="1723"/>
      </w:tblGrid>
      <w:tr w:rsidR="00995A3D" w:rsidRPr="0023081D" w14:paraId="1E80CC39" w14:textId="77777777" w:rsidTr="0023081D">
        <w:tc>
          <w:tcPr>
            <w:tcW w:w="4531" w:type="dxa"/>
          </w:tcPr>
          <w:p w14:paraId="468A91B7" w14:textId="77777777" w:rsidR="00995A3D" w:rsidRPr="0023081D" w:rsidRDefault="00995A3D" w:rsidP="00FA6176">
            <w:pPr>
              <w:jc w:val="both"/>
              <w:rPr>
                <w:rFonts w:ascii="Arial" w:hAnsi="Arial" w:cs="Arial"/>
                <w:b/>
                <w:bCs/>
                <w:sz w:val="20"/>
                <w:szCs w:val="20"/>
                <w:lang w:val="ro-RO"/>
              </w:rPr>
            </w:pPr>
            <w:r w:rsidRPr="0023081D">
              <w:rPr>
                <w:rFonts w:ascii="Arial" w:hAnsi="Arial" w:cs="Arial"/>
                <w:b/>
                <w:bCs/>
                <w:sz w:val="20"/>
                <w:szCs w:val="20"/>
                <w:lang w:val="ro-RO"/>
              </w:rPr>
              <w:t>Proprietăți</w:t>
            </w:r>
            <w:r w:rsidRPr="0023081D">
              <w:rPr>
                <w:rFonts w:ascii="Arial" w:hAnsi="Arial" w:cs="Arial"/>
                <w:b/>
                <w:bCs/>
                <w:sz w:val="20"/>
                <w:szCs w:val="20"/>
              </w:rPr>
              <w:t xml:space="preserve"> </w:t>
            </w:r>
          </w:p>
        </w:tc>
        <w:tc>
          <w:tcPr>
            <w:tcW w:w="3261" w:type="dxa"/>
          </w:tcPr>
          <w:p w14:paraId="4D04F93D" w14:textId="77777777" w:rsidR="00995A3D" w:rsidRPr="0023081D" w:rsidRDefault="00995A3D" w:rsidP="00FA6176">
            <w:pPr>
              <w:jc w:val="both"/>
              <w:rPr>
                <w:rFonts w:ascii="Arial" w:hAnsi="Arial" w:cs="Arial"/>
                <w:b/>
                <w:bCs/>
                <w:sz w:val="20"/>
                <w:szCs w:val="20"/>
                <w:lang w:val="fr-FR"/>
              </w:rPr>
            </w:pPr>
            <w:r w:rsidRPr="0023081D">
              <w:rPr>
                <w:rFonts w:ascii="Arial" w:hAnsi="Arial" w:cs="Arial"/>
                <w:b/>
                <w:bCs/>
                <w:sz w:val="20"/>
                <w:szCs w:val="20"/>
                <w:lang w:val="ro-RO"/>
              </w:rPr>
              <w:t>S</w:t>
            </w:r>
            <w:proofErr w:type="spellStart"/>
            <w:r w:rsidRPr="0023081D">
              <w:rPr>
                <w:rFonts w:ascii="Arial" w:hAnsi="Arial" w:cs="Arial"/>
                <w:b/>
                <w:bCs/>
                <w:sz w:val="20"/>
                <w:szCs w:val="20"/>
                <w:lang w:val="fr-FR"/>
              </w:rPr>
              <w:t>tandard</w:t>
            </w:r>
            <w:proofErr w:type="spellEnd"/>
            <w:r w:rsidRPr="0023081D">
              <w:rPr>
                <w:rFonts w:ascii="Arial" w:hAnsi="Arial" w:cs="Arial"/>
                <w:b/>
                <w:bCs/>
                <w:sz w:val="20"/>
                <w:szCs w:val="20"/>
                <w:lang w:val="fr-FR"/>
              </w:rPr>
              <w:t xml:space="preserve"> </w:t>
            </w:r>
            <w:proofErr w:type="spellStart"/>
            <w:r w:rsidRPr="0023081D">
              <w:rPr>
                <w:rFonts w:ascii="Arial" w:hAnsi="Arial" w:cs="Arial"/>
                <w:b/>
                <w:bCs/>
                <w:sz w:val="20"/>
                <w:szCs w:val="20"/>
                <w:lang w:val="fr-FR"/>
              </w:rPr>
              <w:t>și</w:t>
            </w:r>
            <w:proofErr w:type="spellEnd"/>
            <w:r w:rsidRPr="0023081D">
              <w:rPr>
                <w:rFonts w:ascii="Arial" w:hAnsi="Arial" w:cs="Arial"/>
                <w:b/>
                <w:bCs/>
                <w:sz w:val="20"/>
                <w:szCs w:val="20"/>
                <w:lang w:val="fr-FR"/>
              </w:rPr>
              <w:t xml:space="preserve"> </w:t>
            </w:r>
            <w:proofErr w:type="spellStart"/>
            <w:r w:rsidRPr="0023081D">
              <w:rPr>
                <w:rFonts w:ascii="Arial" w:hAnsi="Arial" w:cs="Arial"/>
                <w:b/>
                <w:bCs/>
                <w:sz w:val="20"/>
                <w:szCs w:val="20"/>
                <w:lang w:val="fr-FR"/>
              </w:rPr>
              <w:t>metodă</w:t>
            </w:r>
            <w:proofErr w:type="spellEnd"/>
            <w:r w:rsidRPr="0023081D">
              <w:rPr>
                <w:rFonts w:ascii="Arial" w:hAnsi="Arial" w:cs="Arial"/>
                <w:b/>
                <w:bCs/>
                <w:sz w:val="20"/>
                <w:szCs w:val="20"/>
                <w:lang w:val="fr-FR"/>
              </w:rPr>
              <w:t xml:space="preserve"> de </w:t>
            </w:r>
            <w:proofErr w:type="spellStart"/>
            <w:r w:rsidRPr="0023081D">
              <w:rPr>
                <w:rFonts w:ascii="Arial" w:hAnsi="Arial" w:cs="Arial"/>
                <w:b/>
                <w:bCs/>
                <w:sz w:val="20"/>
                <w:szCs w:val="20"/>
                <w:lang w:val="fr-FR"/>
              </w:rPr>
              <w:t>testare</w:t>
            </w:r>
            <w:proofErr w:type="spellEnd"/>
          </w:p>
        </w:tc>
        <w:tc>
          <w:tcPr>
            <w:tcW w:w="1275" w:type="dxa"/>
          </w:tcPr>
          <w:p w14:paraId="52DA783E" w14:textId="77777777" w:rsidR="00995A3D" w:rsidRPr="0023081D" w:rsidRDefault="00995A3D" w:rsidP="00FA6176">
            <w:pPr>
              <w:jc w:val="both"/>
              <w:rPr>
                <w:rFonts w:ascii="Arial" w:hAnsi="Arial" w:cs="Arial"/>
                <w:b/>
                <w:bCs/>
                <w:sz w:val="20"/>
                <w:szCs w:val="20"/>
                <w:lang w:val="ro-RO"/>
              </w:rPr>
            </w:pPr>
            <w:r w:rsidRPr="0023081D">
              <w:rPr>
                <w:rFonts w:ascii="Arial" w:hAnsi="Arial" w:cs="Arial"/>
                <w:b/>
                <w:bCs/>
                <w:sz w:val="20"/>
                <w:szCs w:val="20"/>
                <w:lang w:val="ro-RO"/>
              </w:rPr>
              <w:t>U</w:t>
            </w:r>
            <w:proofErr w:type="spellStart"/>
            <w:r w:rsidRPr="0023081D">
              <w:rPr>
                <w:rFonts w:ascii="Arial" w:hAnsi="Arial" w:cs="Arial"/>
                <w:b/>
                <w:bCs/>
                <w:sz w:val="20"/>
                <w:szCs w:val="20"/>
              </w:rPr>
              <w:t>nitatea</w:t>
            </w:r>
            <w:proofErr w:type="spellEnd"/>
            <w:r w:rsidRPr="0023081D">
              <w:rPr>
                <w:rFonts w:ascii="Arial" w:hAnsi="Arial" w:cs="Arial"/>
                <w:b/>
                <w:bCs/>
                <w:sz w:val="20"/>
                <w:szCs w:val="20"/>
              </w:rPr>
              <w:t xml:space="preserve"> </w:t>
            </w:r>
          </w:p>
        </w:tc>
        <w:tc>
          <w:tcPr>
            <w:tcW w:w="1723" w:type="dxa"/>
          </w:tcPr>
          <w:p w14:paraId="2243CF9F" w14:textId="77777777" w:rsidR="00995A3D" w:rsidRPr="0023081D" w:rsidRDefault="00995A3D" w:rsidP="00FA6176">
            <w:pPr>
              <w:jc w:val="both"/>
              <w:rPr>
                <w:rFonts w:ascii="Arial" w:hAnsi="Arial" w:cs="Arial"/>
                <w:b/>
                <w:bCs/>
                <w:sz w:val="20"/>
                <w:szCs w:val="20"/>
                <w:lang w:val="ro-RO"/>
              </w:rPr>
            </w:pPr>
            <w:r w:rsidRPr="0023081D">
              <w:rPr>
                <w:rFonts w:ascii="Arial" w:hAnsi="Arial" w:cs="Arial"/>
                <w:b/>
                <w:bCs/>
                <w:sz w:val="20"/>
                <w:szCs w:val="20"/>
                <w:lang w:val="ro-RO"/>
              </w:rPr>
              <w:t>V</w:t>
            </w:r>
            <w:proofErr w:type="spellStart"/>
            <w:r w:rsidRPr="0023081D">
              <w:rPr>
                <w:rFonts w:ascii="Arial" w:hAnsi="Arial" w:cs="Arial"/>
                <w:b/>
                <w:bCs/>
                <w:sz w:val="20"/>
                <w:szCs w:val="20"/>
              </w:rPr>
              <w:t>aloare</w:t>
            </w:r>
            <w:proofErr w:type="spellEnd"/>
            <w:r w:rsidRPr="0023081D">
              <w:rPr>
                <w:rFonts w:ascii="Arial" w:hAnsi="Arial" w:cs="Arial"/>
                <w:b/>
                <w:bCs/>
                <w:sz w:val="20"/>
                <w:szCs w:val="20"/>
              </w:rPr>
              <w:t xml:space="preserve"> </w:t>
            </w:r>
            <w:proofErr w:type="spellStart"/>
            <w:r w:rsidRPr="0023081D">
              <w:rPr>
                <w:rFonts w:ascii="Arial" w:hAnsi="Arial" w:cs="Arial"/>
                <w:b/>
                <w:bCs/>
                <w:sz w:val="20"/>
                <w:szCs w:val="20"/>
              </w:rPr>
              <w:t>tipică</w:t>
            </w:r>
            <w:proofErr w:type="spellEnd"/>
          </w:p>
        </w:tc>
      </w:tr>
      <w:tr w:rsidR="00995A3D" w:rsidRPr="000A5310" w14:paraId="15A1E51A" w14:textId="77777777" w:rsidTr="0023081D">
        <w:tc>
          <w:tcPr>
            <w:tcW w:w="4531" w:type="dxa"/>
          </w:tcPr>
          <w:p w14:paraId="4E2768CB" w14:textId="77777777" w:rsidR="00995A3D" w:rsidRPr="00C333FD" w:rsidRDefault="00995A3D"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uritate</w:t>
            </w:r>
            <w:proofErr w:type="spellEnd"/>
          </w:p>
        </w:tc>
        <w:tc>
          <w:tcPr>
            <w:tcW w:w="3261" w:type="dxa"/>
          </w:tcPr>
          <w:p w14:paraId="58EC1587"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A</w:t>
            </w:r>
            <w:r>
              <w:t>STM D2240 (15 sec)</w:t>
            </w:r>
          </w:p>
        </w:tc>
        <w:tc>
          <w:tcPr>
            <w:tcW w:w="1275" w:type="dxa"/>
          </w:tcPr>
          <w:p w14:paraId="7402B774"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S</w:t>
            </w:r>
            <w:proofErr w:type="spellStart"/>
            <w:r>
              <w:t>hore</w:t>
            </w:r>
            <w:proofErr w:type="spellEnd"/>
            <w:r>
              <w:t xml:space="preserve"> ”A”</w:t>
            </w:r>
          </w:p>
        </w:tc>
        <w:tc>
          <w:tcPr>
            <w:tcW w:w="1723" w:type="dxa"/>
          </w:tcPr>
          <w:p w14:paraId="2744CE0F" w14:textId="30D90FC3" w:rsidR="00995A3D" w:rsidRPr="000A5310" w:rsidRDefault="00995A3D" w:rsidP="00FA6176">
            <w:pPr>
              <w:jc w:val="both"/>
              <w:rPr>
                <w:rFonts w:ascii="Arial" w:hAnsi="Arial" w:cs="Arial"/>
                <w:sz w:val="24"/>
                <w:szCs w:val="24"/>
                <w:lang w:val="ro-RO"/>
              </w:rPr>
            </w:pPr>
            <w:r>
              <w:rPr>
                <w:rFonts w:ascii="Arial" w:hAnsi="Arial" w:cs="Arial"/>
                <w:sz w:val="24"/>
                <w:szCs w:val="24"/>
                <w:lang w:val="ro-RO"/>
              </w:rPr>
              <w:t>8</w:t>
            </w:r>
            <w:r w:rsidR="00937818">
              <w:rPr>
                <w:rFonts w:ascii="Arial" w:hAnsi="Arial" w:cs="Arial"/>
                <w:sz w:val="24"/>
                <w:szCs w:val="24"/>
                <w:lang w:val="ro-RO"/>
              </w:rPr>
              <w:t>0</w:t>
            </w:r>
            <w:r>
              <w:rPr>
                <w:rFonts w:cstheme="minorHAnsi"/>
              </w:rPr>
              <w:t>±1</w:t>
            </w:r>
          </w:p>
        </w:tc>
      </w:tr>
      <w:tr w:rsidR="00995A3D" w:rsidRPr="000A5310" w14:paraId="363FB321" w14:textId="77777777" w:rsidTr="0023081D">
        <w:tc>
          <w:tcPr>
            <w:tcW w:w="4531" w:type="dxa"/>
          </w:tcPr>
          <w:p w14:paraId="7EDECD24" w14:textId="77777777" w:rsidR="00995A3D" w:rsidRPr="00C333FD" w:rsidRDefault="00995A3D"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ensitate</w:t>
            </w:r>
            <w:proofErr w:type="spellEnd"/>
          </w:p>
        </w:tc>
        <w:tc>
          <w:tcPr>
            <w:tcW w:w="3261" w:type="dxa"/>
          </w:tcPr>
          <w:p w14:paraId="4470CED8"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A</w:t>
            </w:r>
            <w:r>
              <w:t>STM D792/IEC 60811-1-3</w:t>
            </w:r>
          </w:p>
        </w:tc>
        <w:tc>
          <w:tcPr>
            <w:tcW w:w="1275" w:type="dxa"/>
          </w:tcPr>
          <w:p w14:paraId="36BC1C8C" w14:textId="77777777" w:rsidR="00995A3D" w:rsidRPr="000A5310" w:rsidRDefault="00995A3D" w:rsidP="00FA6176">
            <w:pPr>
              <w:jc w:val="both"/>
              <w:rPr>
                <w:rFonts w:ascii="Arial" w:hAnsi="Arial" w:cs="Arial"/>
                <w:sz w:val="24"/>
                <w:szCs w:val="24"/>
                <w:vertAlign w:val="superscript"/>
                <w:lang w:val="ro-RO"/>
              </w:rPr>
            </w:pPr>
            <w:r>
              <w:rPr>
                <w:rFonts w:ascii="Arial" w:hAnsi="Arial" w:cs="Arial"/>
                <w:sz w:val="24"/>
                <w:szCs w:val="24"/>
                <w:lang w:val="ro-RO"/>
              </w:rPr>
              <w:t>G</w:t>
            </w:r>
            <w:r>
              <w:t>r/cm</w:t>
            </w:r>
            <w:r>
              <w:rPr>
                <w:vertAlign w:val="superscript"/>
              </w:rPr>
              <w:t>3</w:t>
            </w:r>
          </w:p>
        </w:tc>
        <w:tc>
          <w:tcPr>
            <w:tcW w:w="1723" w:type="dxa"/>
          </w:tcPr>
          <w:p w14:paraId="699FE5CC" w14:textId="0022FDD9" w:rsidR="00995A3D" w:rsidRPr="000A5310" w:rsidRDefault="00995A3D" w:rsidP="00FA6176">
            <w:pPr>
              <w:jc w:val="both"/>
              <w:rPr>
                <w:rFonts w:ascii="Arial" w:hAnsi="Arial" w:cs="Arial"/>
                <w:sz w:val="24"/>
                <w:szCs w:val="24"/>
                <w:lang w:val="ro-RO"/>
              </w:rPr>
            </w:pPr>
            <w:r>
              <w:rPr>
                <w:rFonts w:ascii="Arial" w:hAnsi="Arial" w:cs="Arial"/>
                <w:sz w:val="24"/>
                <w:szCs w:val="24"/>
                <w:lang w:val="ro-RO"/>
              </w:rPr>
              <w:t>1,4</w:t>
            </w:r>
            <w:r w:rsidR="00937818">
              <w:rPr>
                <w:rFonts w:ascii="Arial" w:hAnsi="Arial" w:cs="Arial"/>
                <w:sz w:val="24"/>
                <w:szCs w:val="24"/>
                <w:lang w:val="ro-RO"/>
              </w:rPr>
              <w:t>0</w:t>
            </w:r>
            <w:r>
              <w:rPr>
                <w:rFonts w:cstheme="minorHAnsi"/>
              </w:rPr>
              <w:t>±</w:t>
            </w:r>
            <w:r>
              <w:t>0,01</w:t>
            </w:r>
          </w:p>
        </w:tc>
      </w:tr>
      <w:tr w:rsidR="00995A3D" w:rsidRPr="000B20AD" w14:paraId="63EA1246" w14:textId="77777777" w:rsidTr="0023081D">
        <w:tc>
          <w:tcPr>
            <w:tcW w:w="4531" w:type="dxa"/>
          </w:tcPr>
          <w:p w14:paraId="44C7C1AB" w14:textId="77777777" w:rsidR="00995A3D" w:rsidRPr="000B20AD" w:rsidRDefault="00995A3D" w:rsidP="00FA6176">
            <w:pPr>
              <w:jc w:val="both"/>
              <w:rPr>
                <w:rFonts w:ascii="Arial" w:hAnsi="Arial" w:cs="Arial"/>
                <w:sz w:val="24"/>
                <w:szCs w:val="24"/>
                <w:lang w:val="ro-RO"/>
              </w:rPr>
            </w:pPr>
            <w:r>
              <w:rPr>
                <w:rFonts w:ascii="Arial" w:hAnsi="Arial" w:cs="Arial"/>
                <w:sz w:val="24"/>
                <w:szCs w:val="24"/>
                <w:lang w:val="ro-RO"/>
              </w:rPr>
              <w:t>Stabilitate la căldură la 200</w:t>
            </w:r>
            <w:r>
              <w:rPr>
                <w:rFonts w:ascii="Arial" w:hAnsi="Arial" w:cs="Arial"/>
                <w:sz w:val="24"/>
                <w:szCs w:val="24"/>
                <w:vertAlign w:val="superscript"/>
                <w:lang w:val="ro-RO"/>
              </w:rPr>
              <w:t>0</w:t>
            </w:r>
            <w:r>
              <w:rPr>
                <w:rFonts w:ascii="Arial" w:hAnsi="Arial" w:cs="Arial"/>
                <w:sz w:val="24"/>
                <w:szCs w:val="24"/>
                <w:lang w:val="ro-RO"/>
              </w:rPr>
              <w:t>C</w:t>
            </w:r>
          </w:p>
        </w:tc>
        <w:tc>
          <w:tcPr>
            <w:tcW w:w="3261" w:type="dxa"/>
          </w:tcPr>
          <w:p w14:paraId="3E5D9E4E"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VDE 0472/9,71</w:t>
            </w:r>
          </w:p>
        </w:tc>
        <w:tc>
          <w:tcPr>
            <w:tcW w:w="1275" w:type="dxa"/>
          </w:tcPr>
          <w:p w14:paraId="288EE05E" w14:textId="77777777" w:rsidR="00995A3D" w:rsidRPr="00021E1B" w:rsidRDefault="00995A3D" w:rsidP="00FA6176">
            <w:pPr>
              <w:jc w:val="both"/>
              <w:rPr>
                <w:rFonts w:ascii="Arial" w:hAnsi="Arial" w:cs="Arial"/>
                <w:sz w:val="24"/>
                <w:szCs w:val="24"/>
                <w:lang w:val="ro-RO"/>
              </w:rPr>
            </w:pPr>
            <w:r>
              <w:rPr>
                <w:rFonts w:ascii="Arial" w:hAnsi="Arial" w:cs="Arial"/>
                <w:sz w:val="24"/>
                <w:szCs w:val="24"/>
                <w:lang w:val="ro-RO"/>
              </w:rPr>
              <w:t>Minut</w:t>
            </w:r>
          </w:p>
        </w:tc>
        <w:tc>
          <w:tcPr>
            <w:tcW w:w="1723" w:type="dxa"/>
          </w:tcPr>
          <w:p w14:paraId="0C423B50"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Min 80</w:t>
            </w:r>
          </w:p>
        </w:tc>
      </w:tr>
      <w:tr w:rsidR="00995A3D" w:rsidRPr="000A5310" w14:paraId="2BD8CA1F" w14:textId="77777777" w:rsidTr="0023081D">
        <w:tc>
          <w:tcPr>
            <w:tcW w:w="4531" w:type="dxa"/>
          </w:tcPr>
          <w:p w14:paraId="25CBF9B2" w14:textId="77777777" w:rsidR="00995A3D" w:rsidRPr="00C333FD" w:rsidRDefault="00995A3D"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înainte</w:t>
            </w:r>
            <w:proofErr w:type="spellEnd"/>
            <w:r w:rsidRPr="00C333FD">
              <w:rPr>
                <w:rFonts w:ascii="Arial" w:hAnsi="Arial" w:cs="Arial"/>
                <w:lang w:val="fr-FR"/>
              </w:rPr>
              <w:t xml:space="preserve"> de </w:t>
            </w:r>
            <w:proofErr w:type="spellStart"/>
            <w:r w:rsidRPr="00C333FD">
              <w:rPr>
                <w:rFonts w:ascii="Arial" w:hAnsi="Arial" w:cs="Arial"/>
                <w:lang w:val="fr-FR"/>
              </w:rPr>
              <w:t>uzură</w:t>
            </w:r>
            <w:proofErr w:type="spellEnd"/>
          </w:p>
          <w:p w14:paraId="1D36FB95" w14:textId="77777777" w:rsidR="00995A3D" w:rsidRPr="00C333FD" w:rsidRDefault="00995A3D" w:rsidP="00FA6176">
            <w:pPr>
              <w:jc w:val="both"/>
              <w:rPr>
                <w:rFonts w:ascii="Arial" w:hAnsi="Arial" w:cs="Arial"/>
                <w:lang w:val="fr-FR"/>
              </w:rPr>
            </w:pPr>
            <w:proofErr w:type="spellStart"/>
            <w:r w:rsidRPr="00C333FD">
              <w:rPr>
                <w:rFonts w:ascii="Arial" w:hAnsi="Arial" w:cs="Arial"/>
                <w:lang w:val="fr-FR"/>
              </w:rPr>
              <w:t>Rezistență</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615E3567" w14:textId="77777777" w:rsidR="00995A3D" w:rsidRPr="00C333FD" w:rsidRDefault="00995A3D" w:rsidP="00FA6176">
            <w:pPr>
              <w:jc w:val="both"/>
              <w:rPr>
                <w:rFonts w:ascii="Arial" w:hAnsi="Arial" w:cs="Arial"/>
                <w:sz w:val="24"/>
                <w:szCs w:val="24"/>
                <w:lang w:val="ro-RO"/>
              </w:rPr>
            </w:pPr>
            <w:proofErr w:type="spellStart"/>
            <w:r w:rsidRPr="00C333FD">
              <w:rPr>
                <w:rFonts w:ascii="Arial" w:hAnsi="Arial" w:cs="Arial"/>
              </w:rPr>
              <w:t>Alungire</w:t>
            </w:r>
            <w:proofErr w:type="spellEnd"/>
            <w:r w:rsidRPr="00C333FD">
              <w:rPr>
                <w:rFonts w:ascii="Arial" w:hAnsi="Arial" w:cs="Arial"/>
              </w:rPr>
              <w:t xml:space="preserve"> la </w:t>
            </w:r>
            <w:proofErr w:type="spellStart"/>
            <w:r w:rsidRPr="00C333FD">
              <w:rPr>
                <w:rFonts w:ascii="Arial" w:hAnsi="Arial" w:cs="Arial"/>
              </w:rPr>
              <w:t>rupere</w:t>
            </w:r>
            <w:proofErr w:type="spellEnd"/>
          </w:p>
        </w:tc>
        <w:tc>
          <w:tcPr>
            <w:tcW w:w="3261" w:type="dxa"/>
          </w:tcPr>
          <w:p w14:paraId="7633AC0C" w14:textId="77777777" w:rsidR="00995A3D" w:rsidRDefault="00995A3D" w:rsidP="00FA6176">
            <w:pPr>
              <w:jc w:val="both"/>
              <w:rPr>
                <w:rFonts w:ascii="Arial" w:hAnsi="Arial" w:cs="Arial"/>
                <w:sz w:val="24"/>
                <w:szCs w:val="24"/>
                <w:lang w:val="ro-RO"/>
              </w:rPr>
            </w:pPr>
          </w:p>
          <w:p w14:paraId="375C3D53"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I</w:t>
            </w:r>
            <w:r>
              <w:t>EC 60811-1-1</w:t>
            </w:r>
          </w:p>
        </w:tc>
        <w:tc>
          <w:tcPr>
            <w:tcW w:w="1275" w:type="dxa"/>
          </w:tcPr>
          <w:p w14:paraId="68A96175" w14:textId="77777777" w:rsidR="00995A3D" w:rsidRDefault="00995A3D" w:rsidP="00FA6176">
            <w:pPr>
              <w:jc w:val="both"/>
              <w:rPr>
                <w:rFonts w:ascii="Arial" w:hAnsi="Arial" w:cs="Arial"/>
                <w:sz w:val="24"/>
                <w:szCs w:val="24"/>
                <w:lang w:val="ro-RO"/>
              </w:rPr>
            </w:pPr>
          </w:p>
          <w:p w14:paraId="450CAA35" w14:textId="47CAA9D4" w:rsidR="00995A3D" w:rsidRDefault="00F57A80" w:rsidP="00FA6176">
            <w:pPr>
              <w:jc w:val="both"/>
            </w:pPr>
            <w:r>
              <w:rPr>
                <w:rFonts w:ascii="Arial" w:hAnsi="Arial" w:cs="Arial"/>
                <w:sz w:val="24"/>
                <w:szCs w:val="24"/>
                <w:lang w:val="ro-RO"/>
              </w:rPr>
              <w:t>N</w:t>
            </w:r>
            <w:r w:rsidR="00995A3D">
              <w:t>/mm</w:t>
            </w:r>
            <w:r w:rsidR="00995A3D">
              <w:rPr>
                <w:vertAlign w:val="superscript"/>
              </w:rPr>
              <w:t>2</w:t>
            </w:r>
          </w:p>
          <w:p w14:paraId="11EA91E4" w14:textId="77777777" w:rsidR="00995A3D" w:rsidRPr="00021E1B" w:rsidRDefault="00995A3D" w:rsidP="00FA6176">
            <w:pPr>
              <w:jc w:val="both"/>
              <w:rPr>
                <w:rFonts w:ascii="Arial" w:hAnsi="Arial" w:cs="Arial"/>
                <w:sz w:val="24"/>
                <w:szCs w:val="24"/>
                <w:lang w:val="ro-RO"/>
              </w:rPr>
            </w:pPr>
            <w:r>
              <w:t>%</w:t>
            </w:r>
          </w:p>
        </w:tc>
        <w:tc>
          <w:tcPr>
            <w:tcW w:w="1723" w:type="dxa"/>
          </w:tcPr>
          <w:p w14:paraId="39219DFB" w14:textId="77777777" w:rsidR="00F57A80" w:rsidRDefault="00F57A80" w:rsidP="00FA6176">
            <w:pPr>
              <w:jc w:val="both"/>
              <w:rPr>
                <w:rFonts w:ascii="Arial" w:hAnsi="Arial" w:cs="Arial"/>
                <w:sz w:val="24"/>
                <w:szCs w:val="24"/>
                <w:lang w:val="ro-RO"/>
              </w:rPr>
            </w:pPr>
          </w:p>
          <w:p w14:paraId="6EEB9B1C" w14:textId="398186EA" w:rsidR="00995A3D" w:rsidRDefault="00995A3D" w:rsidP="00FA6176">
            <w:pPr>
              <w:jc w:val="both"/>
            </w:pPr>
            <w:r>
              <w:rPr>
                <w:rFonts w:ascii="Arial" w:hAnsi="Arial" w:cs="Arial"/>
                <w:sz w:val="24"/>
                <w:szCs w:val="24"/>
                <w:lang w:val="ro-RO"/>
              </w:rPr>
              <w:t>M</w:t>
            </w:r>
            <w:r>
              <w:t>in 1</w:t>
            </w:r>
            <w:r w:rsidR="00937818">
              <w:t>2</w:t>
            </w:r>
          </w:p>
          <w:p w14:paraId="5FAA85B8" w14:textId="77777777" w:rsidR="00995A3D" w:rsidRPr="000A5310" w:rsidRDefault="00995A3D" w:rsidP="00FA6176">
            <w:pPr>
              <w:jc w:val="both"/>
              <w:rPr>
                <w:rFonts w:ascii="Arial" w:hAnsi="Arial" w:cs="Arial"/>
                <w:sz w:val="24"/>
                <w:szCs w:val="24"/>
                <w:lang w:val="ro-RO"/>
              </w:rPr>
            </w:pPr>
            <w:r>
              <w:t>Min 200</w:t>
            </w:r>
          </w:p>
        </w:tc>
      </w:tr>
      <w:tr w:rsidR="00995A3D" w:rsidRPr="000A5310" w14:paraId="3C163BD6" w14:textId="77777777" w:rsidTr="0023081D">
        <w:tc>
          <w:tcPr>
            <w:tcW w:w="4531" w:type="dxa"/>
          </w:tcPr>
          <w:p w14:paraId="36CEDEC7" w14:textId="00B4F186" w:rsidR="00995A3D" w:rsidRPr="00C333FD" w:rsidRDefault="00995A3D"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după</w:t>
            </w:r>
            <w:proofErr w:type="spellEnd"/>
            <w:r w:rsidRPr="00C333FD">
              <w:rPr>
                <w:rFonts w:ascii="Arial" w:hAnsi="Arial" w:cs="Arial"/>
                <w:lang w:val="fr-FR"/>
              </w:rPr>
              <w:t xml:space="preserve"> </w:t>
            </w:r>
            <w:proofErr w:type="spellStart"/>
            <w:r w:rsidRPr="00C333FD">
              <w:rPr>
                <w:rFonts w:ascii="Arial" w:hAnsi="Arial" w:cs="Arial"/>
                <w:lang w:val="fr-FR"/>
              </w:rPr>
              <w:t>uzură</w:t>
            </w:r>
            <w:proofErr w:type="spellEnd"/>
            <w:r w:rsidRPr="00C333FD">
              <w:rPr>
                <w:rFonts w:ascii="Arial" w:hAnsi="Arial" w:cs="Arial"/>
                <w:lang w:val="fr-FR"/>
              </w:rPr>
              <w:t xml:space="preserve"> ”</w:t>
            </w:r>
            <w:r>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sidR="00937818">
              <w:rPr>
                <w:rFonts w:ascii="Arial" w:hAnsi="Arial" w:cs="Arial"/>
                <w:lang w:val="fr-FR"/>
              </w:rPr>
              <w:t>8</w:t>
            </w:r>
            <w:r w:rsidRPr="00C333FD">
              <w:rPr>
                <w:rFonts w:ascii="Arial" w:hAnsi="Arial" w:cs="Arial"/>
                <w:lang w:val="fr-FR"/>
              </w:rPr>
              <w:t>0</w:t>
            </w:r>
            <w:r w:rsidRPr="00C333FD">
              <w:rPr>
                <w:rFonts w:ascii="Arial" w:hAnsi="Arial" w:cs="Arial"/>
                <w:vertAlign w:val="superscript"/>
                <w:lang w:val="fr-FR"/>
              </w:rPr>
              <w:t>0</w:t>
            </w:r>
            <w:r w:rsidRPr="00C333FD">
              <w:rPr>
                <w:rFonts w:ascii="Arial" w:hAnsi="Arial" w:cs="Arial"/>
                <w:lang w:val="fr-FR"/>
              </w:rPr>
              <w:t>C”</w:t>
            </w:r>
          </w:p>
          <w:p w14:paraId="39455821" w14:textId="77777777" w:rsidR="00995A3D" w:rsidRPr="00C333FD" w:rsidRDefault="00995A3D" w:rsidP="00FA6176">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3452A9AE" w14:textId="77777777" w:rsidR="00995A3D" w:rsidRPr="00C333FD" w:rsidRDefault="00995A3D" w:rsidP="00FA6176">
            <w:pPr>
              <w:jc w:val="both"/>
              <w:rPr>
                <w:rFonts w:ascii="Arial" w:hAnsi="Arial" w:cs="Arial"/>
                <w:sz w:val="24"/>
                <w:szCs w:val="24"/>
                <w:lang w:val="ro-RO"/>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alungire</w:t>
            </w:r>
            <w:proofErr w:type="spellEnd"/>
            <w:r w:rsidRPr="00C333FD">
              <w:rPr>
                <w:rFonts w:ascii="Arial" w:hAnsi="Arial" w:cs="Arial"/>
                <w:lang w:val="fr-FR"/>
              </w:rPr>
              <w:t xml:space="preserve"> </w:t>
            </w:r>
          </w:p>
        </w:tc>
        <w:tc>
          <w:tcPr>
            <w:tcW w:w="3261" w:type="dxa"/>
          </w:tcPr>
          <w:p w14:paraId="62443AD2" w14:textId="77777777" w:rsidR="00995A3D" w:rsidRDefault="00995A3D" w:rsidP="00FA6176">
            <w:pPr>
              <w:jc w:val="both"/>
              <w:rPr>
                <w:rFonts w:ascii="Arial" w:hAnsi="Arial" w:cs="Arial"/>
                <w:sz w:val="24"/>
                <w:szCs w:val="24"/>
                <w:lang w:val="ro-RO"/>
              </w:rPr>
            </w:pPr>
          </w:p>
          <w:p w14:paraId="6E91767C"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I</w:t>
            </w:r>
            <w:r>
              <w:t>EC 60811-1-2</w:t>
            </w:r>
          </w:p>
        </w:tc>
        <w:tc>
          <w:tcPr>
            <w:tcW w:w="1275" w:type="dxa"/>
          </w:tcPr>
          <w:p w14:paraId="6286FBE9" w14:textId="77777777" w:rsidR="00937818" w:rsidRDefault="00937818" w:rsidP="00FA6176">
            <w:pPr>
              <w:jc w:val="both"/>
              <w:rPr>
                <w:rFonts w:ascii="Arial" w:hAnsi="Arial" w:cs="Arial"/>
                <w:sz w:val="24"/>
                <w:szCs w:val="24"/>
                <w:lang w:val="ro-RO"/>
              </w:rPr>
            </w:pPr>
          </w:p>
          <w:p w14:paraId="5D7B57F9" w14:textId="2A24D834" w:rsidR="00995A3D" w:rsidRDefault="00995A3D" w:rsidP="00FA6176">
            <w:pPr>
              <w:jc w:val="both"/>
            </w:pPr>
            <w:r>
              <w:rPr>
                <w:rFonts w:ascii="Arial" w:hAnsi="Arial" w:cs="Arial"/>
                <w:sz w:val="24"/>
                <w:szCs w:val="24"/>
                <w:lang w:val="ro-RO"/>
              </w:rPr>
              <w:t>%</w:t>
            </w:r>
          </w:p>
          <w:p w14:paraId="5FEADF12" w14:textId="77777777" w:rsidR="00995A3D" w:rsidRPr="000A5310" w:rsidRDefault="00995A3D" w:rsidP="00FA6176">
            <w:pPr>
              <w:jc w:val="both"/>
              <w:rPr>
                <w:rFonts w:ascii="Arial" w:hAnsi="Arial" w:cs="Arial"/>
                <w:sz w:val="24"/>
                <w:szCs w:val="24"/>
                <w:lang w:val="ro-RO"/>
              </w:rPr>
            </w:pPr>
            <w:r>
              <w:t>%</w:t>
            </w:r>
          </w:p>
        </w:tc>
        <w:tc>
          <w:tcPr>
            <w:tcW w:w="1723" w:type="dxa"/>
          </w:tcPr>
          <w:p w14:paraId="507C99CB" w14:textId="77777777" w:rsidR="00995A3D" w:rsidRDefault="00995A3D" w:rsidP="00FA6176">
            <w:pPr>
              <w:jc w:val="both"/>
            </w:pPr>
          </w:p>
          <w:p w14:paraId="72C9C42C" w14:textId="77777777" w:rsidR="00995A3D" w:rsidRDefault="00995A3D" w:rsidP="00FA6176">
            <w:pPr>
              <w:jc w:val="both"/>
            </w:pPr>
            <w:r>
              <w:t>Max 2</w:t>
            </w:r>
            <w:r w:rsidR="00937818">
              <w:t>0</w:t>
            </w:r>
          </w:p>
          <w:p w14:paraId="5724DBEF" w14:textId="2E6314E1" w:rsidR="00937818" w:rsidRPr="000A5310" w:rsidRDefault="00937818" w:rsidP="00FA6176">
            <w:pPr>
              <w:jc w:val="both"/>
              <w:rPr>
                <w:rFonts w:ascii="Arial" w:hAnsi="Arial" w:cs="Arial"/>
                <w:sz w:val="24"/>
                <w:szCs w:val="24"/>
                <w:lang w:val="ro-RO"/>
              </w:rPr>
            </w:pPr>
            <w:r>
              <w:rPr>
                <w:lang w:val="ro-RO"/>
              </w:rPr>
              <w:t>Max 20</w:t>
            </w:r>
          </w:p>
        </w:tc>
      </w:tr>
      <w:tr w:rsidR="00995A3D" w:rsidRPr="000A5310" w14:paraId="5D4C808D" w14:textId="77777777" w:rsidTr="0023081D">
        <w:tc>
          <w:tcPr>
            <w:tcW w:w="4531" w:type="dxa"/>
          </w:tcPr>
          <w:p w14:paraId="3C025CAE" w14:textId="77777777" w:rsidR="00995A3D" w:rsidRDefault="00995A3D" w:rsidP="00FA6176">
            <w:pPr>
              <w:jc w:val="both"/>
              <w:rPr>
                <w:rFonts w:ascii="Arial" w:hAnsi="Arial" w:cs="Arial"/>
                <w:sz w:val="20"/>
                <w:szCs w:val="20"/>
                <w:lang w:val="ro-RO"/>
              </w:rPr>
            </w:pPr>
            <w:r w:rsidRPr="009A3A46">
              <w:rPr>
                <w:rFonts w:ascii="Arial" w:hAnsi="Arial" w:cs="Arial"/>
                <w:sz w:val="20"/>
                <w:szCs w:val="20"/>
                <w:lang w:val="ro-RO"/>
              </w:rPr>
              <w:t xml:space="preserve">Testul </w:t>
            </w:r>
            <w:r>
              <w:rPr>
                <w:rFonts w:ascii="Arial" w:hAnsi="Arial" w:cs="Arial"/>
                <w:sz w:val="20"/>
                <w:szCs w:val="20"/>
                <w:lang w:val="ro-RO"/>
              </w:rPr>
              <w:t>șocului căldurii ” 1 oră la 15</w:t>
            </w:r>
            <w:r w:rsidRPr="009A3A46">
              <w:rPr>
                <w:rFonts w:ascii="Arial" w:hAnsi="Arial" w:cs="Arial"/>
                <w:sz w:val="20"/>
                <w:szCs w:val="20"/>
                <w:lang w:val="ro-RO"/>
              </w:rPr>
              <w:t>0</w:t>
            </w:r>
            <w:r>
              <w:rPr>
                <w:rFonts w:ascii="Arial" w:hAnsi="Arial" w:cs="Arial"/>
                <w:sz w:val="20"/>
                <w:szCs w:val="20"/>
                <w:vertAlign w:val="superscript"/>
                <w:lang w:val="ro-RO"/>
              </w:rPr>
              <w:t>0</w:t>
            </w:r>
            <w:r>
              <w:rPr>
                <w:rFonts w:ascii="Arial" w:hAnsi="Arial" w:cs="Arial"/>
                <w:sz w:val="20"/>
                <w:szCs w:val="20"/>
                <w:lang w:val="ro-RO"/>
              </w:rPr>
              <w:t>C”</w:t>
            </w:r>
          </w:p>
          <w:p w14:paraId="41AA542E" w14:textId="77777777" w:rsidR="00995A3D" w:rsidRPr="009A3A46" w:rsidRDefault="00995A3D" w:rsidP="00FA6176">
            <w:pPr>
              <w:jc w:val="both"/>
              <w:rPr>
                <w:rFonts w:ascii="Arial" w:hAnsi="Arial" w:cs="Arial"/>
                <w:sz w:val="20"/>
                <w:szCs w:val="20"/>
                <w:lang w:val="ro-RO"/>
              </w:rPr>
            </w:pPr>
            <w:r>
              <w:rPr>
                <w:rFonts w:ascii="Arial" w:hAnsi="Arial" w:cs="Arial"/>
                <w:sz w:val="20"/>
                <w:szCs w:val="20"/>
                <w:lang w:val="ro-RO"/>
              </w:rPr>
              <w:t>Rezultatul urmează a fi obținut</w:t>
            </w:r>
          </w:p>
        </w:tc>
        <w:tc>
          <w:tcPr>
            <w:tcW w:w="3261" w:type="dxa"/>
          </w:tcPr>
          <w:p w14:paraId="3E6C41CD" w14:textId="77777777" w:rsidR="00995A3D" w:rsidRDefault="00995A3D" w:rsidP="00FA6176">
            <w:pPr>
              <w:jc w:val="both"/>
              <w:rPr>
                <w:rFonts w:ascii="Arial" w:hAnsi="Arial" w:cs="Arial"/>
                <w:sz w:val="24"/>
                <w:szCs w:val="24"/>
                <w:lang w:val="ro-RO"/>
              </w:rPr>
            </w:pPr>
          </w:p>
          <w:p w14:paraId="5A252E30"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I</w:t>
            </w:r>
            <w:r>
              <w:t>EC 60811-3-1</w:t>
            </w:r>
          </w:p>
        </w:tc>
        <w:tc>
          <w:tcPr>
            <w:tcW w:w="1275" w:type="dxa"/>
          </w:tcPr>
          <w:p w14:paraId="5F69C3AC" w14:textId="77777777" w:rsidR="00995A3D" w:rsidRDefault="00995A3D" w:rsidP="00FA6176">
            <w:pPr>
              <w:jc w:val="both"/>
              <w:rPr>
                <w:rFonts w:ascii="Arial" w:hAnsi="Arial" w:cs="Arial"/>
                <w:sz w:val="24"/>
                <w:szCs w:val="24"/>
                <w:lang w:val="ro-RO"/>
              </w:rPr>
            </w:pPr>
          </w:p>
          <w:p w14:paraId="77848E53"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w:t>
            </w:r>
          </w:p>
        </w:tc>
        <w:tc>
          <w:tcPr>
            <w:tcW w:w="1723" w:type="dxa"/>
          </w:tcPr>
          <w:p w14:paraId="3354F51F" w14:textId="77777777" w:rsidR="00995A3D" w:rsidRPr="000A5310" w:rsidRDefault="00995A3D" w:rsidP="00FA6176">
            <w:pPr>
              <w:jc w:val="both"/>
              <w:rPr>
                <w:rFonts w:ascii="Arial" w:hAnsi="Arial" w:cs="Arial"/>
                <w:sz w:val="24"/>
                <w:szCs w:val="24"/>
                <w:lang w:val="ro-RO"/>
              </w:rPr>
            </w:pPr>
            <w:r>
              <w:rPr>
                <w:rFonts w:ascii="Arial" w:hAnsi="Arial" w:cs="Arial"/>
                <w:sz w:val="24"/>
                <w:szCs w:val="24"/>
                <w:lang w:val="ro-RO"/>
              </w:rPr>
              <w:t>Fără crăpături</w:t>
            </w:r>
          </w:p>
        </w:tc>
      </w:tr>
      <w:tr w:rsidR="00995A3D" w:rsidRPr="00CA653A" w14:paraId="49533683" w14:textId="77777777" w:rsidTr="0023081D">
        <w:tc>
          <w:tcPr>
            <w:tcW w:w="4531" w:type="dxa"/>
          </w:tcPr>
          <w:p w14:paraId="5AEC7657" w14:textId="77777777" w:rsidR="00995A3D" w:rsidRPr="009A3A46" w:rsidRDefault="00995A3D" w:rsidP="00FA6176">
            <w:pPr>
              <w:jc w:val="both"/>
              <w:rPr>
                <w:rFonts w:ascii="Arial" w:hAnsi="Arial" w:cs="Arial"/>
                <w:sz w:val="20"/>
                <w:szCs w:val="20"/>
                <w:lang w:val="ro-RO"/>
              </w:rPr>
            </w:pPr>
            <w:r>
              <w:rPr>
                <w:rFonts w:ascii="Arial" w:hAnsi="Arial" w:cs="Arial"/>
                <w:sz w:val="20"/>
                <w:szCs w:val="20"/>
                <w:lang w:val="ro-RO"/>
              </w:rPr>
              <w:t xml:space="preserve">Pierdere de masă după uzură </w:t>
            </w:r>
            <w:r w:rsidRPr="00C333FD">
              <w:rPr>
                <w:rFonts w:ascii="Arial" w:hAnsi="Arial" w:cs="Arial"/>
                <w:lang w:val="fr-FR"/>
              </w:rPr>
              <w:t>”</w:t>
            </w:r>
            <w:r>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Pr>
                <w:rFonts w:ascii="Arial" w:hAnsi="Arial" w:cs="Arial"/>
                <w:lang w:val="fr-FR"/>
              </w:rPr>
              <w:t>8</w:t>
            </w:r>
            <w:r w:rsidRPr="00C333FD">
              <w:rPr>
                <w:rFonts w:ascii="Arial" w:hAnsi="Arial" w:cs="Arial"/>
                <w:lang w:val="fr-FR"/>
              </w:rPr>
              <w:t>0</w:t>
            </w:r>
            <w:r w:rsidRPr="00C333FD">
              <w:rPr>
                <w:rFonts w:ascii="Arial" w:hAnsi="Arial" w:cs="Arial"/>
                <w:vertAlign w:val="superscript"/>
                <w:lang w:val="fr-FR"/>
              </w:rPr>
              <w:t>0</w:t>
            </w:r>
            <w:r w:rsidRPr="00C333FD">
              <w:rPr>
                <w:rFonts w:ascii="Arial" w:hAnsi="Arial" w:cs="Arial"/>
                <w:lang w:val="fr-FR"/>
              </w:rPr>
              <w:t>C”</w:t>
            </w:r>
          </w:p>
        </w:tc>
        <w:tc>
          <w:tcPr>
            <w:tcW w:w="3261" w:type="dxa"/>
          </w:tcPr>
          <w:p w14:paraId="3C84CEA2" w14:textId="77777777" w:rsidR="00995A3D" w:rsidRDefault="00995A3D" w:rsidP="00FA6176">
            <w:pPr>
              <w:jc w:val="both"/>
              <w:rPr>
                <w:rFonts w:ascii="Arial" w:hAnsi="Arial" w:cs="Arial"/>
                <w:sz w:val="24"/>
                <w:szCs w:val="24"/>
                <w:lang w:val="ro-RO"/>
              </w:rPr>
            </w:pPr>
            <w:r>
              <w:rPr>
                <w:rFonts w:ascii="Arial" w:hAnsi="Arial" w:cs="Arial"/>
                <w:sz w:val="24"/>
                <w:szCs w:val="24"/>
                <w:lang w:val="ro-RO"/>
              </w:rPr>
              <w:t>IEC 60811-3-2</w:t>
            </w:r>
          </w:p>
        </w:tc>
        <w:tc>
          <w:tcPr>
            <w:tcW w:w="1275" w:type="dxa"/>
          </w:tcPr>
          <w:p w14:paraId="4DF7ED53" w14:textId="77777777" w:rsidR="00995A3D" w:rsidRPr="006C6A3E" w:rsidRDefault="00995A3D" w:rsidP="00FA6176">
            <w:pPr>
              <w:jc w:val="both"/>
              <w:rPr>
                <w:rFonts w:ascii="Arial" w:hAnsi="Arial" w:cs="Arial"/>
                <w:sz w:val="24"/>
                <w:szCs w:val="24"/>
                <w:lang w:val="ro-RO"/>
              </w:rPr>
            </w:pPr>
            <w:r>
              <w:rPr>
                <w:rFonts w:ascii="Arial" w:hAnsi="Arial" w:cs="Arial"/>
                <w:sz w:val="24"/>
                <w:szCs w:val="24"/>
                <w:lang w:val="ro-RO"/>
              </w:rPr>
              <w:t>Mg/cm</w:t>
            </w:r>
            <w:r>
              <w:rPr>
                <w:rFonts w:ascii="Arial" w:hAnsi="Arial" w:cs="Arial"/>
                <w:sz w:val="24"/>
                <w:szCs w:val="24"/>
                <w:vertAlign w:val="superscript"/>
                <w:lang w:val="ro-RO"/>
              </w:rPr>
              <w:t>2</w:t>
            </w:r>
          </w:p>
        </w:tc>
        <w:tc>
          <w:tcPr>
            <w:tcW w:w="1723" w:type="dxa"/>
          </w:tcPr>
          <w:p w14:paraId="3B586624" w14:textId="77777777" w:rsidR="00995A3D" w:rsidRDefault="00995A3D" w:rsidP="00FA6176">
            <w:pPr>
              <w:jc w:val="both"/>
              <w:rPr>
                <w:rFonts w:ascii="Arial" w:hAnsi="Arial" w:cs="Arial"/>
                <w:sz w:val="24"/>
                <w:szCs w:val="24"/>
                <w:lang w:val="ro-RO"/>
              </w:rPr>
            </w:pPr>
            <w:r>
              <w:rPr>
                <w:rFonts w:ascii="Arial" w:hAnsi="Arial" w:cs="Arial"/>
                <w:sz w:val="24"/>
                <w:szCs w:val="24"/>
                <w:lang w:val="ro-RO"/>
              </w:rPr>
              <w:t>Max. 2</w:t>
            </w:r>
          </w:p>
        </w:tc>
      </w:tr>
    </w:tbl>
    <w:p w14:paraId="185F2BB7" w14:textId="77777777" w:rsidR="00995A3D" w:rsidRDefault="00995A3D" w:rsidP="00995A3D">
      <w:pPr>
        <w:spacing w:after="0" w:line="240" w:lineRule="auto"/>
        <w:jc w:val="both"/>
        <w:rPr>
          <w:rFonts w:ascii="Arial" w:hAnsi="Arial" w:cs="Arial"/>
          <w:sz w:val="24"/>
          <w:szCs w:val="24"/>
          <w:lang w:val="fr-FR"/>
        </w:rPr>
      </w:pPr>
    </w:p>
    <w:p w14:paraId="161CC315" w14:textId="77777777" w:rsidR="00995A3D" w:rsidRDefault="00995A3D" w:rsidP="00995A3D">
      <w:pPr>
        <w:spacing w:after="0" w:line="240" w:lineRule="auto"/>
        <w:jc w:val="both"/>
        <w:rPr>
          <w:rFonts w:ascii="Arial" w:hAnsi="Arial" w:cs="Arial"/>
          <w:sz w:val="24"/>
          <w:szCs w:val="24"/>
          <w:lang w:val="ro-RO"/>
        </w:rPr>
      </w:pPr>
      <w:r>
        <w:rPr>
          <w:rFonts w:ascii="Arial" w:hAnsi="Arial" w:cs="Arial"/>
          <w:sz w:val="24"/>
          <w:szCs w:val="24"/>
          <w:lang w:val="ro-RO"/>
        </w:rPr>
        <w:t>Condiții de procesare: ca indicații generale, temperaturile de procesare tipice sunt după cum urmează:</w:t>
      </w:r>
    </w:p>
    <w:p w14:paraId="6874A790" w14:textId="77777777" w:rsidR="00995A3D" w:rsidRDefault="00995A3D" w:rsidP="00995A3D">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995A3D" w14:paraId="2A9BB28C" w14:textId="77777777" w:rsidTr="00FA6176">
        <w:tc>
          <w:tcPr>
            <w:tcW w:w="1348" w:type="dxa"/>
          </w:tcPr>
          <w:p w14:paraId="5E4D1C39" w14:textId="77777777" w:rsidR="00995A3D" w:rsidRDefault="00995A3D" w:rsidP="00FA6176">
            <w:pPr>
              <w:jc w:val="both"/>
              <w:rPr>
                <w:rFonts w:ascii="Arial" w:hAnsi="Arial" w:cs="Arial"/>
                <w:sz w:val="24"/>
                <w:szCs w:val="24"/>
                <w:lang w:val="ro-RO"/>
              </w:rPr>
            </w:pPr>
          </w:p>
        </w:tc>
        <w:tc>
          <w:tcPr>
            <w:tcW w:w="1348" w:type="dxa"/>
          </w:tcPr>
          <w:p w14:paraId="4F409989"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1</w:t>
            </w:r>
          </w:p>
        </w:tc>
        <w:tc>
          <w:tcPr>
            <w:tcW w:w="1349" w:type="dxa"/>
          </w:tcPr>
          <w:p w14:paraId="7C4F0D02"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2</w:t>
            </w:r>
          </w:p>
        </w:tc>
        <w:tc>
          <w:tcPr>
            <w:tcW w:w="1349" w:type="dxa"/>
          </w:tcPr>
          <w:p w14:paraId="7FB309AC"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3</w:t>
            </w:r>
          </w:p>
        </w:tc>
        <w:tc>
          <w:tcPr>
            <w:tcW w:w="1349" w:type="dxa"/>
          </w:tcPr>
          <w:p w14:paraId="128706BF" w14:textId="77777777" w:rsidR="00995A3D" w:rsidRDefault="00995A3D" w:rsidP="00FA6176">
            <w:pPr>
              <w:jc w:val="both"/>
              <w:rPr>
                <w:rFonts w:ascii="Arial" w:hAnsi="Arial" w:cs="Arial"/>
                <w:sz w:val="24"/>
                <w:szCs w:val="24"/>
                <w:lang w:val="ro-RO"/>
              </w:rPr>
            </w:pPr>
            <w:r>
              <w:rPr>
                <w:rFonts w:ascii="Arial" w:hAnsi="Arial" w:cs="Arial"/>
                <w:sz w:val="24"/>
                <w:szCs w:val="24"/>
                <w:lang w:val="ro-RO"/>
              </w:rPr>
              <w:t>Zona 4</w:t>
            </w:r>
          </w:p>
        </w:tc>
        <w:tc>
          <w:tcPr>
            <w:tcW w:w="1349" w:type="dxa"/>
          </w:tcPr>
          <w:p w14:paraId="611A7938" w14:textId="77777777" w:rsidR="00995A3D" w:rsidRDefault="00995A3D" w:rsidP="00FA6176">
            <w:pPr>
              <w:jc w:val="both"/>
              <w:rPr>
                <w:rFonts w:ascii="Arial" w:hAnsi="Arial" w:cs="Arial"/>
                <w:sz w:val="24"/>
                <w:szCs w:val="24"/>
                <w:lang w:val="ro-RO"/>
              </w:rPr>
            </w:pPr>
            <w:r>
              <w:rPr>
                <w:rFonts w:ascii="Arial" w:hAnsi="Arial" w:cs="Arial"/>
                <w:sz w:val="24"/>
                <w:szCs w:val="24"/>
                <w:lang w:val="ro-RO"/>
              </w:rPr>
              <w:t>Cap</w:t>
            </w:r>
          </w:p>
        </w:tc>
        <w:tc>
          <w:tcPr>
            <w:tcW w:w="1349" w:type="dxa"/>
          </w:tcPr>
          <w:p w14:paraId="4FA93D26" w14:textId="77777777" w:rsidR="00995A3D" w:rsidRDefault="00995A3D" w:rsidP="00FA6176">
            <w:pPr>
              <w:jc w:val="both"/>
              <w:rPr>
                <w:rFonts w:ascii="Arial" w:hAnsi="Arial" w:cs="Arial"/>
                <w:sz w:val="24"/>
                <w:szCs w:val="24"/>
                <w:lang w:val="ro-RO"/>
              </w:rPr>
            </w:pPr>
            <w:r>
              <w:rPr>
                <w:rFonts w:ascii="Arial" w:hAnsi="Arial" w:cs="Arial"/>
                <w:sz w:val="24"/>
                <w:szCs w:val="24"/>
                <w:lang w:val="ro-RO"/>
              </w:rPr>
              <w:t>Poanson</w:t>
            </w:r>
          </w:p>
        </w:tc>
      </w:tr>
      <w:tr w:rsidR="00995A3D" w14:paraId="45833D11" w14:textId="77777777" w:rsidTr="00FA6176">
        <w:tc>
          <w:tcPr>
            <w:tcW w:w="1348" w:type="dxa"/>
          </w:tcPr>
          <w:p w14:paraId="321D733C" w14:textId="77777777" w:rsidR="00995A3D" w:rsidRDefault="00995A3D" w:rsidP="00FA6176">
            <w:pPr>
              <w:jc w:val="both"/>
              <w:rPr>
                <w:rFonts w:ascii="Arial" w:hAnsi="Arial" w:cs="Arial"/>
                <w:sz w:val="24"/>
                <w:szCs w:val="24"/>
                <w:lang w:val="ro-RO"/>
              </w:rPr>
            </w:pPr>
            <w:r>
              <w:rPr>
                <w:rFonts w:ascii="Arial" w:hAnsi="Arial" w:cs="Arial"/>
                <w:sz w:val="24"/>
                <w:szCs w:val="24"/>
                <w:lang w:val="ro-RO"/>
              </w:rPr>
              <w:t>Max (</w:t>
            </w:r>
            <w:r>
              <w:rPr>
                <w:rFonts w:ascii="Arial" w:hAnsi="Arial" w:cs="Arial"/>
                <w:sz w:val="24"/>
                <w:szCs w:val="24"/>
                <w:vertAlign w:val="superscript"/>
                <w:lang w:val="ro-RO"/>
              </w:rPr>
              <w:t>0</w:t>
            </w:r>
            <w:r>
              <w:rPr>
                <w:rFonts w:ascii="Arial" w:hAnsi="Arial" w:cs="Arial"/>
                <w:sz w:val="24"/>
                <w:szCs w:val="24"/>
                <w:lang w:val="ro-RO"/>
              </w:rPr>
              <w:t>C)</w:t>
            </w:r>
          </w:p>
          <w:p w14:paraId="2EDA9E7D" w14:textId="77777777" w:rsidR="00995A3D" w:rsidRDefault="00995A3D" w:rsidP="00FA6176">
            <w:pPr>
              <w:jc w:val="both"/>
              <w:rPr>
                <w:rFonts w:ascii="Arial" w:hAnsi="Arial" w:cs="Arial"/>
                <w:sz w:val="24"/>
                <w:szCs w:val="24"/>
                <w:lang w:val="ro-RO"/>
              </w:rPr>
            </w:pPr>
          </w:p>
          <w:p w14:paraId="13FEE526" w14:textId="77777777" w:rsidR="00995A3D" w:rsidRPr="00F92F23" w:rsidRDefault="00995A3D" w:rsidP="00FA6176">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34A99E13" w14:textId="77777777" w:rsidR="00995A3D" w:rsidRDefault="00995A3D" w:rsidP="00FA6176">
            <w:pPr>
              <w:jc w:val="both"/>
              <w:rPr>
                <w:rFonts w:ascii="Arial" w:hAnsi="Arial" w:cs="Arial"/>
                <w:sz w:val="24"/>
                <w:szCs w:val="24"/>
              </w:rPr>
            </w:pPr>
            <w:r>
              <w:rPr>
                <w:rFonts w:ascii="Arial" w:hAnsi="Arial" w:cs="Arial"/>
                <w:sz w:val="24"/>
                <w:szCs w:val="24"/>
                <w:lang w:val="ro-RO"/>
              </w:rPr>
              <w:t>15</w:t>
            </w:r>
            <w:r>
              <w:rPr>
                <w:rFonts w:ascii="Arial" w:hAnsi="Arial" w:cs="Arial"/>
                <w:sz w:val="24"/>
                <w:szCs w:val="24"/>
              </w:rPr>
              <w:t>0</w:t>
            </w:r>
          </w:p>
          <w:p w14:paraId="6A220C60" w14:textId="77777777" w:rsidR="00995A3D" w:rsidRDefault="00995A3D" w:rsidP="00FA6176">
            <w:pPr>
              <w:jc w:val="both"/>
              <w:rPr>
                <w:rFonts w:ascii="Arial" w:hAnsi="Arial" w:cs="Arial"/>
                <w:sz w:val="24"/>
                <w:szCs w:val="24"/>
              </w:rPr>
            </w:pPr>
          </w:p>
          <w:p w14:paraId="3741B809" w14:textId="77777777" w:rsidR="00995A3D" w:rsidRDefault="00995A3D" w:rsidP="00FA6176">
            <w:pPr>
              <w:jc w:val="both"/>
              <w:rPr>
                <w:rFonts w:ascii="Arial" w:hAnsi="Arial" w:cs="Arial"/>
                <w:sz w:val="24"/>
                <w:szCs w:val="24"/>
                <w:lang w:val="ro-RO"/>
              </w:rPr>
            </w:pPr>
            <w:r>
              <w:rPr>
                <w:rFonts w:ascii="Arial" w:hAnsi="Arial" w:cs="Arial"/>
                <w:sz w:val="24"/>
                <w:szCs w:val="24"/>
              </w:rPr>
              <w:t>130</w:t>
            </w:r>
          </w:p>
        </w:tc>
        <w:tc>
          <w:tcPr>
            <w:tcW w:w="1349" w:type="dxa"/>
          </w:tcPr>
          <w:p w14:paraId="6F3E0017" w14:textId="77777777" w:rsidR="00995A3D" w:rsidRDefault="00995A3D" w:rsidP="00FA6176">
            <w:pPr>
              <w:jc w:val="both"/>
              <w:rPr>
                <w:rFonts w:ascii="Arial" w:hAnsi="Arial" w:cs="Arial"/>
                <w:sz w:val="24"/>
                <w:szCs w:val="24"/>
              </w:rPr>
            </w:pPr>
            <w:r>
              <w:rPr>
                <w:rFonts w:ascii="Arial" w:hAnsi="Arial" w:cs="Arial"/>
                <w:sz w:val="24"/>
                <w:szCs w:val="24"/>
                <w:lang w:val="ro-RO"/>
              </w:rPr>
              <w:t>170</w:t>
            </w:r>
          </w:p>
          <w:p w14:paraId="389675DB" w14:textId="77777777" w:rsidR="00995A3D" w:rsidRDefault="00995A3D" w:rsidP="00FA6176">
            <w:pPr>
              <w:jc w:val="both"/>
              <w:rPr>
                <w:rFonts w:ascii="Arial" w:hAnsi="Arial" w:cs="Arial"/>
                <w:sz w:val="24"/>
                <w:szCs w:val="24"/>
              </w:rPr>
            </w:pPr>
          </w:p>
          <w:p w14:paraId="7F342401" w14:textId="77777777" w:rsidR="00995A3D" w:rsidRDefault="00995A3D" w:rsidP="00FA6176">
            <w:pPr>
              <w:jc w:val="both"/>
              <w:rPr>
                <w:rFonts w:ascii="Arial" w:hAnsi="Arial" w:cs="Arial"/>
                <w:sz w:val="24"/>
                <w:szCs w:val="24"/>
                <w:lang w:val="ro-RO"/>
              </w:rPr>
            </w:pPr>
            <w:r>
              <w:rPr>
                <w:rFonts w:ascii="Arial" w:hAnsi="Arial" w:cs="Arial"/>
                <w:sz w:val="24"/>
                <w:szCs w:val="24"/>
              </w:rPr>
              <w:t>130</w:t>
            </w:r>
          </w:p>
        </w:tc>
        <w:tc>
          <w:tcPr>
            <w:tcW w:w="1349" w:type="dxa"/>
          </w:tcPr>
          <w:p w14:paraId="0E562537" w14:textId="77777777" w:rsidR="00995A3D" w:rsidRDefault="00995A3D" w:rsidP="00FA6176">
            <w:pPr>
              <w:jc w:val="both"/>
              <w:rPr>
                <w:rFonts w:ascii="Arial" w:hAnsi="Arial" w:cs="Arial"/>
                <w:sz w:val="24"/>
                <w:szCs w:val="24"/>
              </w:rPr>
            </w:pPr>
            <w:r>
              <w:rPr>
                <w:rFonts w:ascii="Arial" w:hAnsi="Arial" w:cs="Arial"/>
                <w:sz w:val="24"/>
                <w:szCs w:val="24"/>
                <w:lang w:val="ro-RO"/>
              </w:rPr>
              <w:t>18</w:t>
            </w:r>
            <w:r>
              <w:rPr>
                <w:rFonts w:ascii="Arial" w:hAnsi="Arial" w:cs="Arial"/>
                <w:sz w:val="24"/>
                <w:szCs w:val="24"/>
              </w:rPr>
              <w:t>0</w:t>
            </w:r>
          </w:p>
          <w:p w14:paraId="19DE635C" w14:textId="77777777" w:rsidR="00995A3D" w:rsidRDefault="00995A3D" w:rsidP="00FA6176">
            <w:pPr>
              <w:jc w:val="both"/>
              <w:rPr>
                <w:rFonts w:ascii="Arial" w:hAnsi="Arial" w:cs="Arial"/>
                <w:sz w:val="24"/>
                <w:szCs w:val="24"/>
              </w:rPr>
            </w:pPr>
          </w:p>
          <w:p w14:paraId="039672A1" w14:textId="77777777" w:rsidR="00995A3D" w:rsidRDefault="00995A3D" w:rsidP="00FA6176">
            <w:pPr>
              <w:jc w:val="both"/>
              <w:rPr>
                <w:rFonts w:ascii="Arial" w:hAnsi="Arial" w:cs="Arial"/>
                <w:sz w:val="24"/>
                <w:szCs w:val="24"/>
                <w:lang w:val="ro-RO"/>
              </w:rPr>
            </w:pPr>
            <w:r>
              <w:rPr>
                <w:rFonts w:ascii="Arial" w:hAnsi="Arial" w:cs="Arial"/>
                <w:sz w:val="24"/>
                <w:szCs w:val="24"/>
              </w:rPr>
              <w:t>140</w:t>
            </w:r>
          </w:p>
        </w:tc>
        <w:tc>
          <w:tcPr>
            <w:tcW w:w="1349" w:type="dxa"/>
          </w:tcPr>
          <w:p w14:paraId="3DB8326D" w14:textId="77777777" w:rsidR="00995A3D" w:rsidRDefault="00995A3D" w:rsidP="00FA6176">
            <w:pPr>
              <w:jc w:val="both"/>
              <w:rPr>
                <w:rFonts w:ascii="Arial" w:hAnsi="Arial" w:cs="Arial"/>
                <w:sz w:val="24"/>
                <w:szCs w:val="24"/>
              </w:rPr>
            </w:pPr>
            <w:r>
              <w:rPr>
                <w:rFonts w:ascii="Arial" w:hAnsi="Arial" w:cs="Arial"/>
                <w:sz w:val="24"/>
                <w:szCs w:val="24"/>
                <w:lang w:val="ro-RO"/>
              </w:rPr>
              <w:t>180</w:t>
            </w:r>
          </w:p>
          <w:p w14:paraId="5E735251" w14:textId="77777777" w:rsidR="00995A3D" w:rsidRDefault="00995A3D" w:rsidP="00FA6176">
            <w:pPr>
              <w:jc w:val="both"/>
              <w:rPr>
                <w:rFonts w:ascii="Arial" w:hAnsi="Arial" w:cs="Arial"/>
                <w:sz w:val="24"/>
                <w:szCs w:val="24"/>
              </w:rPr>
            </w:pPr>
          </w:p>
          <w:p w14:paraId="0929DBA6" w14:textId="77777777" w:rsidR="00995A3D" w:rsidRDefault="00995A3D" w:rsidP="00FA6176">
            <w:pPr>
              <w:jc w:val="both"/>
              <w:rPr>
                <w:rFonts w:ascii="Arial" w:hAnsi="Arial" w:cs="Arial"/>
                <w:sz w:val="24"/>
                <w:szCs w:val="24"/>
                <w:lang w:val="ro-RO"/>
              </w:rPr>
            </w:pPr>
            <w:r>
              <w:rPr>
                <w:rFonts w:ascii="Arial" w:hAnsi="Arial" w:cs="Arial"/>
                <w:sz w:val="24"/>
                <w:szCs w:val="24"/>
              </w:rPr>
              <w:t>150</w:t>
            </w:r>
          </w:p>
        </w:tc>
        <w:tc>
          <w:tcPr>
            <w:tcW w:w="1349" w:type="dxa"/>
          </w:tcPr>
          <w:p w14:paraId="25DC2A33" w14:textId="77777777" w:rsidR="00995A3D" w:rsidRDefault="00995A3D" w:rsidP="00FA6176">
            <w:pPr>
              <w:jc w:val="both"/>
              <w:rPr>
                <w:rFonts w:ascii="Arial" w:hAnsi="Arial" w:cs="Arial"/>
                <w:sz w:val="24"/>
                <w:szCs w:val="24"/>
              </w:rPr>
            </w:pPr>
            <w:r>
              <w:rPr>
                <w:rFonts w:ascii="Arial" w:hAnsi="Arial" w:cs="Arial"/>
                <w:sz w:val="24"/>
                <w:szCs w:val="24"/>
                <w:lang w:val="ro-RO"/>
              </w:rPr>
              <w:t>190</w:t>
            </w:r>
          </w:p>
          <w:p w14:paraId="0A4BB787" w14:textId="77777777" w:rsidR="00995A3D" w:rsidRDefault="00995A3D" w:rsidP="00FA6176">
            <w:pPr>
              <w:jc w:val="both"/>
              <w:rPr>
                <w:rFonts w:ascii="Arial" w:hAnsi="Arial" w:cs="Arial"/>
                <w:sz w:val="24"/>
                <w:szCs w:val="24"/>
              </w:rPr>
            </w:pPr>
          </w:p>
          <w:p w14:paraId="15CC7715" w14:textId="77777777" w:rsidR="00995A3D" w:rsidRDefault="00995A3D" w:rsidP="00FA6176">
            <w:pPr>
              <w:jc w:val="both"/>
              <w:rPr>
                <w:rFonts w:ascii="Arial" w:hAnsi="Arial" w:cs="Arial"/>
                <w:sz w:val="24"/>
                <w:szCs w:val="24"/>
                <w:lang w:val="ro-RO"/>
              </w:rPr>
            </w:pPr>
            <w:r>
              <w:rPr>
                <w:rFonts w:ascii="Arial" w:hAnsi="Arial" w:cs="Arial"/>
                <w:sz w:val="24"/>
                <w:szCs w:val="24"/>
              </w:rPr>
              <w:t>160</w:t>
            </w:r>
          </w:p>
        </w:tc>
        <w:tc>
          <w:tcPr>
            <w:tcW w:w="1349" w:type="dxa"/>
          </w:tcPr>
          <w:p w14:paraId="60012D94" w14:textId="77777777" w:rsidR="00995A3D" w:rsidRDefault="00995A3D" w:rsidP="00FA6176">
            <w:pPr>
              <w:jc w:val="both"/>
              <w:rPr>
                <w:rFonts w:ascii="Arial" w:hAnsi="Arial" w:cs="Arial"/>
                <w:sz w:val="24"/>
                <w:szCs w:val="24"/>
              </w:rPr>
            </w:pPr>
            <w:r>
              <w:rPr>
                <w:rFonts w:ascii="Arial" w:hAnsi="Arial" w:cs="Arial"/>
                <w:sz w:val="24"/>
                <w:szCs w:val="24"/>
                <w:lang w:val="ro-RO"/>
              </w:rPr>
              <w:t>200</w:t>
            </w:r>
          </w:p>
          <w:p w14:paraId="283E7583" w14:textId="77777777" w:rsidR="00995A3D" w:rsidRDefault="00995A3D" w:rsidP="00FA6176">
            <w:pPr>
              <w:jc w:val="both"/>
              <w:rPr>
                <w:rFonts w:ascii="Arial" w:hAnsi="Arial" w:cs="Arial"/>
                <w:sz w:val="24"/>
                <w:szCs w:val="24"/>
              </w:rPr>
            </w:pPr>
          </w:p>
          <w:p w14:paraId="7F2EE7E5" w14:textId="77777777" w:rsidR="00995A3D" w:rsidRDefault="00995A3D" w:rsidP="00FA6176">
            <w:pPr>
              <w:jc w:val="both"/>
              <w:rPr>
                <w:rFonts w:ascii="Arial" w:hAnsi="Arial" w:cs="Arial"/>
                <w:sz w:val="24"/>
                <w:szCs w:val="24"/>
                <w:lang w:val="ro-RO"/>
              </w:rPr>
            </w:pPr>
            <w:r>
              <w:rPr>
                <w:rFonts w:ascii="Arial" w:hAnsi="Arial" w:cs="Arial"/>
                <w:sz w:val="24"/>
                <w:szCs w:val="24"/>
              </w:rPr>
              <w:t>160</w:t>
            </w:r>
          </w:p>
        </w:tc>
      </w:tr>
    </w:tbl>
    <w:p w14:paraId="56CA9F33" w14:textId="77777777" w:rsidR="00995A3D" w:rsidRDefault="00995A3D" w:rsidP="00995A3D">
      <w:pPr>
        <w:spacing w:after="0" w:line="240" w:lineRule="auto"/>
        <w:jc w:val="both"/>
        <w:rPr>
          <w:rFonts w:ascii="Arial" w:hAnsi="Arial" w:cs="Arial"/>
          <w:sz w:val="24"/>
          <w:szCs w:val="24"/>
          <w:lang w:val="ro-RO"/>
        </w:rPr>
      </w:pPr>
    </w:p>
    <w:p w14:paraId="364A4231" w14:textId="77777777" w:rsidR="00995A3D" w:rsidRPr="00AB66F6" w:rsidRDefault="00995A3D" w:rsidP="00995A3D">
      <w:pPr>
        <w:spacing w:after="0" w:line="240" w:lineRule="auto"/>
        <w:jc w:val="both"/>
        <w:rPr>
          <w:rStyle w:val="jlqj4b"/>
          <w:rFonts w:ascii="Arial" w:hAnsi="Arial" w:cs="Arial"/>
          <w:b/>
          <w:bCs/>
          <w:sz w:val="24"/>
          <w:szCs w:val="24"/>
          <w:lang w:val="ro-RO"/>
        </w:rPr>
      </w:pPr>
      <w:r w:rsidRPr="00AB66F6">
        <w:rPr>
          <w:rStyle w:val="jlqj4b"/>
          <w:rFonts w:ascii="Arial" w:hAnsi="Arial" w:cs="Arial"/>
          <w:b/>
          <w:bCs/>
          <w:sz w:val="24"/>
          <w:szCs w:val="24"/>
          <w:lang w:val="ro-RO"/>
        </w:rPr>
        <w:t>Siguranță</w:t>
      </w:r>
    </w:p>
    <w:p w14:paraId="59DA2365" w14:textId="12E4649F" w:rsidR="00995A3D" w:rsidRDefault="00995A3D" w:rsidP="00995A3D">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GPS8</w:t>
      </w:r>
      <w:r w:rsidR="00937818">
        <w:rPr>
          <w:rStyle w:val="jlqj4b"/>
          <w:rFonts w:ascii="Arial" w:hAnsi="Arial" w:cs="Arial"/>
          <w:sz w:val="24"/>
          <w:szCs w:val="24"/>
          <w:lang w:val="ro-RO"/>
        </w:rPr>
        <w:t>0</w:t>
      </w:r>
      <w:r>
        <w:rPr>
          <w:rStyle w:val="jlqj4b"/>
          <w:rFonts w:ascii="Arial" w:hAnsi="Arial" w:cs="Arial"/>
          <w:sz w:val="24"/>
          <w:szCs w:val="24"/>
          <w:lang w:val="ro-RO"/>
        </w:rPr>
        <w:t>4</w:t>
      </w:r>
      <w:r w:rsidR="00937818">
        <w:rPr>
          <w:rStyle w:val="jlqj4b"/>
          <w:rFonts w:ascii="Arial" w:hAnsi="Arial" w:cs="Arial"/>
          <w:sz w:val="24"/>
          <w:szCs w:val="24"/>
          <w:lang w:val="ro-RO"/>
        </w:rPr>
        <w:t>0</w:t>
      </w:r>
      <w:r>
        <w:rPr>
          <w:rStyle w:val="jlqj4b"/>
          <w:rFonts w:ascii="Arial" w:hAnsi="Arial" w:cs="Arial"/>
          <w:sz w:val="24"/>
          <w:szCs w:val="24"/>
          <w:lang w:val="ro-RO"/>
        </w:rPr>
        <w:t xml:space="preserve"> este clasificat ca material nepericulos. </w:t>
      </w:r>
    </w:p>
    <w:p w14:paraId="208CD27A" w14:textId="77777777" w:rsidR="00995A3D" w:rsidRDefault="00995A3D" w:rsidP="00995A3D">
      <w:pPr>
        <w:spacing w:after="0" w:line="240" w:lineRule="auto"/>
        <w:jc w:val="both"/>
        <w:rPr>
          <w:rFonts w:ascii="Arial" w:hAnsi="Arial" w:cs="Arial"/>
          <w:sz w:val="24"/>
          <w:szCs w:val="24"/>
          <w:lang w:val="ro-RO"/>
        </w:rPr>
      </w:pPr>
    </w:p>
    <w:p w14:paraId="557364AA" w14:textId="77777777" w:rsidR="00995A3D" w:rsidRPr="00000CE4" w:rsidRDefault="00995A3D" w:rsidP="00995A3D">
      <w:pPr>
        <w:spacing w:after="0" w:line="240" w:lineRule="auto"/>
        <w:jc w:val="both"/>
        <w:rPr>
          <w:rStyle w:val="jlqj4b"/>
          <w:rFonts w:ascii="Arial" w:hAnsi="Arial" w:cs="Arial"/>
          <w:b/>
          <w:bCs/>
          <w:sz w:val="24"/>
          <w:szCs w:val="24"/>
          <w:lang w:val="ro-RO"/>
        </w:rPr>
      </w:pPr>
      <w:r w:rsidRPr="00000CE4">
        <w:rPr>
          <w:rStyle w:val="jlqj4b"/>
          <w:rFonts w:ascii="Arial" w:hAnsi="Arial" w:cs="Arial"/>
          <w:b/>
          <w:bCs/>
          <w:sz w:val="24"/>
          <w:szCs w:val="24"/>
          <w:lang w:val="ro-RO"/>
        </w:rPr>
        <w:t>Ambalaj</w:t>
      </w:r>
    </w:p>
    <w:p w14:paraId="46E9BF80" w14:textId="77777777" w:rsidR="00995A3D" w:rsidRDefault="00995A3D" w:rsidP="00995A3D">
      <w:pPr>
        <w:spacing w:after="0" w:line="240" w:lineRule="auto"/>
        <w:jc w:val="both"/>
        <w:rPr>
          <w:rStyle w:val="jlqj4b"/>
          <w:rFonts w:ascii="Arial" w:hAnsi="Arial" w:cs="Arial"/>
          <w:sz w:val="24"/>
          <w:szCs w:val="24"/>
          <w:lang w:val="ro-RO"/>
        </w:rPr>
      </w:pPr>
      <w:r w:rsidRPr="00000CE4">
        <w:rPr>
          <w:rStyle w:val="jlqj4b"/>
          <w:rFonts w:ascii="Arial" w:hAnsi="Arial" w:cs="Arial"/>
          <w:sz w:val="24"/>
          <w:szCs w:val="24"/>
          <w:lang w:val="ro-RO"/>
        </w:rPr>
        <w:t xml:space="preserve">Este disponibil sub formă de </w:t>
      </w:r>
      <w:proofErr w:type="spellStart"/>
      <w:r w:rsidRPr="00000CE4">
        <w:rPr>
          <w:rStyle w:val="jlqj4b"/>
          <w:rFonts w:ascii="Arial" w:hAnsi="Arial" w:cs="Arial"/>
          <w:sz w:val="24"/>
          <w:szCs w:val="24"/>
          <w:lang w:val="ro-RO"/>
        </w:rPr>
        <w:t>peleți</w:t>
      </w:r>
      <w:proofErr w:type="spellEnd"/>
      <w:r w:rsidRPr="00000CE4">
        <w:rPr>
          <w:rStyle w:val="jlqj4b"/>
          <w:rFonts w:ascii="Arial" w:hAnsi="Arial" w:cs="Arial"/>
          <w:sz w:val="24"/>
          <w:szCs w:val="24"/>
          <w:lang w:val="ro-RO"/>
        </w:rPr>
        <w:t xml:space="preserve"> și livrat în pungă laminată PP cu un conținut net de 25 kg.</w:t>
      </w:r>
    </w:p>
    <w:p w14:paraId="10646101" w14:textId="77777777" w:rsidR="00995A3D" w:rsidRDefault="00995A3D" w:rsidP="00995A3D">
      <w:pPr>
        <w:spacing w:after="0" w:line="240" w:lineRule="auto"/>
        <w:jc w:val="both"/>
        <w:rPr>
          <w:rStyle w:val="jlqj4b"/>
          <w:rFonts w:ascii="Arial" w:hAnsi="Arial" w:cs="Arial"/>
          <w:sz w:val="24"/>
          <w:szCs w:val="24"/>
          <w:lang w:val="ro-RO"/>
        </w:rPr>
      </w:pPr>
    </w:p>
    <w:p w14:paraId="75EA0C1F" w14:textId="77777777" w:rsidR="00995A3D" w:rsidRDefault="00995A3D" w:rsidP="00995A3D">
      <w:pPr>
        <w:spacing w:after="0" w:line="240" w:lineRule="auto"/>
        <w:jc w:val="both"/>
        <w:rPr>
          <w:rStyle w:val="jlqj4b"/>
          <w:rFonts w:ascii="Arial" w:hAnsi="Arial" w:cs="Arial"/>
          <w:sz w:val="24"/>
          <w:szCs w:val="24"/>
          <w:lang w:val="ro-RO"/>
        </w:rPr>
      </w:pPr>
    </w:p>
    <w:p w14:paraId="2EDFFA46" w14:textId="77777777" w:rsidR="00995A3D" w:rsidRDefault="00995A3D" w:rsidP="00995A3D">
      <w:pPr>
        <w:spacing w:after="0" w:line="240" w:lineRule="auto"/>
        <w:jc w:val="both"/>
        <w:rPr>
          <w:rStyle w:val="jlqj4b"/>
          <w:rFonts w:ascii="Arial" w:hAnsi="Arial" w:cs="Arial"/>
          <w:sz w:val="24"/>
          <w:szCs w:val="24"/>
          <w:lang w:val="ro-RO"/>
        </w:rPr>
      </w:pPr>
    </w:p>
    <w:p w14:paraId="61911064" w14:textId="77777777" w:rsidR="00995A3D" w:rsidRDefault="00995A3D" w:rsidP="00995A3D">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152EB8AD" w14:textId="77777777" w:rsidR="00995A3D" w:rsidRDefault="00995A3D" w:rsidP="00995A3D">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3C6F915A" w14:textId="77777777" w:rsidR="00995A3D" w:rsidRDefault="00995A3D" w:rsidP="00995A3D">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1F27EEA2" w14:textId="77777777" w:rsidR="00995A3D" w:rsidRDefault="0023081D" w:rsidP="00995A3D">
      <w:pPr>
        <w:spacing w:after="0" w:line="240" w:lineRule="auto"/>
        <w:jc w:val="right"/>
        <w:rPr>
          <w:rFonts w:ascii="Arial" w:hAnsi="Arial" w:cs="Arial"/>
          <w:sz w:val="20"/>
          <w:szCs w:val="20"/>
          <w:lang w:val="ro-RO"/>
        </w:rPr>
      </w:pPr>
      <w:hyperlink r:id="rId18" w:history="1">
        <w:r w:rsidR="00995A3D" w:rsidRPr="0033451A">
          <w:rPr>
            <w:rStyle w:val="Hyperlink"/>
            <w:rFonts w:ascii="Arial" w:hAnsi="Arial" w:cs="Arial"/>
            <w:sz w:val="20"/>
            <w:szCs w:val="20"/>
            <w:lang w:val="ro-RO"/>
          </w:rPr>
          <w:t>www.golafram.com/en</w:t>
        </w:r>
      </w:hyperlink>
      <w:r w:rsidR="00995A3D">
        <w:rPr>
          <w:rFonts w:ascii="Arial" w:hAnsi="Arial" w:cs="Arial"/>
          <w:sz w:val="20"/>
          <w:szCs w:val="20"/>
          <w:lang w:val="ro-RO"/>
        </w:rPr>
        <w:t xml:space="preserve">; E-mail: </w:t>
      </w:r>
      <w:hyperlink r:id="rId19" w:history="1">
        <w:r w:rsidR="00995A3D" w:rsidRPr="0033451A">
          <w:rPr>
            <w:rStyle w:val="Hyperlink"/>
            <w:rFonts w:ascii="Arial" w:hAnsi="Arial" w:cs="Arial"/>
            <w:sz w:val="20"/>
            <w:szCs w:val="20"/>
            <w:lang w:val="ro-RO"/>
          </w:rPr>
          <w:t>info@golafram.com</w:t>
        </w:r>
      </w:hyperlink>
    </w:p>
    <w:p w14:paraId="59FA7486" w14:textId="77777777" w:rsidR="00995A3D" w:rsidRDefault="00995A3D" w:rsidP="00995A3D">
      <w:pPr>
        <w:spacing w:after="0" w:line="240" w:lineRule="auto"/>
        <w:jc w:val="both"/>
        <w:rPr>
          <w:rStyle w:val="jlqj4b"/>
          <w:rFonts w:ascii="Arial" w:hAnsi="Arial" w:cs="Arial"/>
          <w:sz w:val="24"/>
          <w:szCs w:val="24"/>
          <w:lang w:val="ro-RO"/>
        </w:rPr>
      </w:pPr>
    </w:p>
    <w:p w14:paraId="45C0F6FA" w14:textId="5EF4D2FE" w:rsidR="00995A3D" w:rsidRDefault="00995A3D" w:rsidP="00995A3D">
      <w:pPr>
        <w:spacing w:after="0" w:line="240" w:lineRule="auto"/>
        <w:jc w:val="both"/>
        <w:rPr>
          <w:rStyle w:val="jlqj4b"/>
          <w:rFonts w:ascii="Arial" w:hAnsi="Arial" w:cs="Arial"/>
          <w:sz w:val="24"/>
          <w:szCs w:val="24"/>
          <w:lang w:val="ro-RO"/>
        </w:rPr>
      </w:pPr>
    </w:p>
    <w:p w14:paraId="714F530E" w14:textId="0B3238CD" w:rsidR="00937818" w:rsidRDefault="00937818" w:rsidP="00995A3D">
      <w:pPr>
        <w:spacing w:after="0" w:line="240" w:lineRule="auto"/>
        <w:jc w:val="both"/>
        <w:rPr>
          <w:rStyle w:val="jlqj4b"/>
          <w:rFonts w:ascii="Arial" w:hAnsi="Arial" w:cs="Arial"/>
          <w:sz w:val="24"/>
          <w:szCs w:val="24"/>
          <w:lang w:val="ro-RO"/>
        </w:rPr>
      </w:pPr>
    </w:p>
    <w:p w14:paraId="20B9B590" w14:textId="0F772BC8" w:rsidR="00937818" w:rsidRDefault="00937818" w:rsidP="00995A3D">
      <w:pPr>
        <w:spacing w:after="0" w:line="240" w:lineRule="auto"/>
        <w:jc w:val="both"/>
        <w:rPr>
          <w:rStyle w:val="jlqj4b"/>
          <w:rFonts w:ascii="Arial" w:hAnsi="Arial" w:cs="Arial"/>
          <w:sz w:val="24"/>
          <w:szCs w:val="24"/>
          <w:lang w:val="ro-RO"/>
        </w:rPr>
      </w:pPr>
    </w:p>
    <w:p w14:paraId="00348347" w14:textId="77777777" w:rsidR="00937818" w:rsidRDefault="00937818" w:rsidP="0023081D">
      <w:pPr>
        <w:spacing w:after="0" w:line="240" w:lineRule="auto"/>
        <w:jc w:val="center"/>
        <w:rPr>
          <w:rFonts w:ascii="Arial" w:hAnsi="Arial" w:cs="Arial"/>
          <w:sz w:val="24"/>
          <w:szCs w:val="24"/>
          <w:lang w:val="ro-RO"/>
        </w:rPr>
      </w:pPr>
      <w:r>
        <w:rPr>
          <w:noProof/>
        </w:rPr>
        <w:drawing>
          <wp:inline distT="0" distB="0" distL="0" distR="0" wp14:anchorId="4878D2A4" wp14:editId="5E35BEE9">
            <wp:extent cx="1643806" cy="517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799CE19A" w14:textId="77777777" w:rsidR="00937818" w:rsidRDefault="00937818" w:rsidP="0023081D">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1287D499" w14:textId="77777777" w:rsidR="00937818" w:rsidRDefault="00937818" w:rsidP="00937818">
      <w:pPr>
        <w:spacing w:after="0" w:line="240" w:lineRule="auto"/>
        <w:rPr>
          <w:rFonts w:ascii="Arial" w:hAnsi="Arial" w:cs="Arial"/>
          <w:sz w:val="24"/>
          <w:szCs w:val="24"/>
          <w:lang w:val="ro-RO"/>
        </w:rPr>
      </w:pPr>
    </w:p>
    <w:tbl>
      <w:tblPr>
        <w:tblStyle w:val="TableGrid"/>
        <w:tblW w:w="0" w:type="auto"/>
        <w:tblLook w:val="04A0" w:firstRow="1" w:lastRow="0" w:firstColumn="1" w:lastColumn="0" w:noHBand="0" w:noVBand="1"/>
      </w:tblPr>
      <w:tblGrid>
        <w:gridCol w:w="10790"/>
      </w:tblGrid>
      <w:tr w:rsidR="00937818" w14:paraId="440C9FB8" w14:textId="77777777" w:rsidTr="00FA6176">
        <w:tc>
          <w:tcPr>
            <w:tcW w:w="10790" w:type="dxa"/>
          </w:tcPr>
          <w:p w14:paraId="7FF3B8FC" w14:textId="77777777" w:rsidR="00937818" w:rsidRPr="0023081D" w:rsidRDefault="00937818" w:rsidP="0023081D">
            <w:pPr>
              <w:jc w:val="center"/>
              <w:rPr>
                <w:rFonts w:ascii="Arial" w:hAnsi="Arial" w:cs="Arial"/>
                <w:b/>
                <w:bCs/>
                <w:sz w:val="24"/>
                <w:szCs w:val="24"/>
                <w:lang w:val="ro-RO"/>
              </w:rPr>
            </w:pPr>
            <w:r w:rsidRPr="0023081D">
              <w:rPr>
                <w:rFonts w:ascii="Arial" w:hAnsi="Arial" w:cs="Arial"/>
                <w:b/>
                <w:bCs/>
                <w:sz w:val="24"/>
                <w:szCs w:val="24"/>
                <w:lang w:val="ro-RO"/>
              </w:rPr>
              <w:t>Fișă de Date</w:t>
            </w:r>
          </w:p>
        </w:tc>
      </w:tr>
    </w:tbl>
    <w:p w14:paraId="33583F92" w14:textId="77777777" w:rsidR="00937818" w:rsidRDefault="00937818" w:rsidP="00937818">
      <w:pPr>
        <w:spacing w:after="0" w:line="240" w:lineRule="auto"/>
        <w:rPr>
          <w:rFonts w:ascii="Arial" w:hAnsi="Arial" w:cs="Arial"/>
          <w:sz w:val="24"/>
          <w:szCs w:val="24"/>
          <w:lang w:val="ro-RO"/>
        </w:rPr>
      </w:pPr>
    </w:p>
    <w:p w14:paraId="5B8B82D4" w14:textId="325CDB57" w:rsidR="00937818" w:rsidRPr="0023081D" w:rsidRDefault="00937818" w:rsidP="00937818">
      <w:pPr>
        <w:spacing w:after="0" w:line="240" w:lineRule="auto"/>
        <w:rPr>
          <w:rFonts w:ascii="Arial" w:hAnsi="Arial" w:cs="Arial"/>
          <w:b/>
          <w:bCs/>
          <w:sz w:val="24"/>
          <w:szCs w:val="24"/>
          <w:lang w:val="ro-RO"/>
        </w:rPr>
      </w:pPr>
      <w:r w:rsidRPr="0023081D">
        <w:rPr>
          <w:rFonts w:ascii="Arial" w:hAnsi="Arial" w:cs="Arial"/>
          <w:b/>
          <w:bCs/>
          <w:sz w:val="24"/>
          <w:szCs w:val="24"/>
          <w:lang w:val="ro-RO"/>
        </w:rPr>
        <w:t>Tipul granulei: GPS</w:t>
      </w:r>
      <w:r w:rsidR="007526CA" w:rsidRPr="0023081D">
        <w:rPr>
          <w:rFonts w:ascii="Arial" w:hAnsi="Arial" w:cs="Arial"/>
          <w:b/>
          <w:bCs/>
          <w:sz w:val="24"/>
          <w:szCs w:val="24"/>
          <w:lang w:val="ro-RO"/>
        </w:rPr>
        <w:t>9</w:t>
      </w:r>
      <w:r w:rsidRPr="0023081D">
        <w:rPr>
          <w:rFonts w:ascii="Arial" w:hAnsi="Arial" w:cs="Arial"/>
          <w:b/>
          <w:bCs/>
          <w:sz w:val="24"/>
          <w:szCs w:val="24"/>
          <w:lang w:val="ro-RO"/>
        </w:rPr>
        <w:t>040</w:t>
      </w:r>
      <w:r w:rsidR="007526CA" w:rsidRPr="0023081D">
        <w:rPr>
          <w:rFonts w:ascii="Arial" w:hAnsi="Arial" w:cs="Arial"/>
          <w:b/>
          <w:bCs/>
          <w:sz w:val="24"/>
          <w:szCs w:val="24"/>
          <w:lang w:val="ro-RO"/>
        </w:rPr>
        <w:t>HT</w:t>
      </w:r>
    </w:p>
    <w:p w14:paraId="1226E11A" w14:textId="77777777" w:rsidR="00937818" w:rsidRDefault="00937818" w:rsidP="00937818">
      <w:pPr>
        <w:spacing w:after="0" w:line="240" w:lineRule="auto"/>
        <w:jc w:val="both"/>
        <w:rPr>
          <w:rFonts w:ascii="Arial" w:hAnsi="Arial" w:cs="Arial"/>
          <w:sz w:val="24"/>
          <w:szCs w:val="24"/>
          <w:lang w:val="ro-RO"/>
        </w:rPr>
      </w:pPr>
    </w:p>
    <w:p w14:paraId="78964D00" w14:textId="415EA7A5" w:rsidR="00937818" w:rsidRPr="007526CA" w:rsidRDefault="00937818" w:rsidP="00937818">
      <w:pPr>
        <w:spacing w:after="0" w:line="240" w:lineRule="auto"/>
        <w:jc w:val="both"/>
        <w:rPr>
          <w:rFonts w:ascii="Arial" w:hAnsi="Arial" w:cs="Arial"/>
          <w:sz w:val="24"/>
          <w:szCs w:val="24"/>
          <w:lang w:val="fr-FR"/>
        </w:rPr>
      </w:pPr>
      <w:r w:rsidRPr="0023081D">
        <w:rPr>
          <w:rFonts w:ascii="Arial" w:hAnsi="Arial" w:cs="Arial"/>
          <w:b/>
          <w:bCs/>
          <w:sz w:val="24"/>
          <w:szCs w:val="24"/>
          <w:lang w:val="ro-RO"/>
        </w:rPr>
        <w:t>Descriere</w:t>
      </w:r>
      <w:r w:rsidRPr="00937818">
        <w:rPr>
          <w:rFonts w:ascii="Arial" w:hAnsi="Arial" w:cs="Arial"/>
          <w:sz w:val="24"/>
          <w:szCs w:val="24"/>
          <w:lang w:val="fr-FR"/>
        </w:rPr>
        <w:t xml:space="preserve">: </w:t>
      </w:r>
      <w:proofErr w:type="spellStart"/>
      <w:r w:rsidRPr="00937818">
        <w:rPr>
          <w:rFonts w:ascii="Arial" w:hAnsi="Arial" w:cs="Arial"/>
          <w:sz w:val="24"/>
          <w:szCs w:val="24"/>
          <w:lang w:val="fr-FR"/>
        </w:rPr>
        <w:t>Compus</w:t>
      </w:r>
      <w:proofErr w:type="spellEnd"/>
      <w:r w:rsidRPr="00937818">
        <w:rPr>
          <w:rFonts w:ascii="Arial" w:hAnsi="Arial" w:cs="Arial"/>
          <w:sz w:val="24"/>
          <w:szCs w:val="24"/>
          <w:lang w:val="fr-FR"/>
        </w:rPr>
        <w:t xml:space="preserve"> PVC </w:t>
      </w:r>
      <w:proofErr w:type="spellStart"/>
      <w:r w:rsidRPr="00937818">
        <w:rPr>
          <w:rFonts w:ascii="Arial" w:hAnsi="Arial" w:cs="Arial"/>
          <w:sz w:val="24"/>
          <w:szCs w:val="24"/>
          <w:lang w:val="fr-FR"/>
        </w:rPr>
        <w:t>pentru</w:t>
      </w:r>
      <w:proofErr w:type="spellEnd"/>
      <w:r w:rsidRPr="00937818">
        <w:rPr>
          <w:rFonts w:ascii="Arial" w:hAnsi="Arial" w:cs="Arial"/>
          <w:sz w:val="24"/>
          <w:szCs w:val="24"/>
          <w:lang w:val="fr-FR"/>
        </w:rPr>
        <w:t xml:space="preserve"> </w:t>
      </w:r>
      <w:proofErr w:type="spellStart"/>
      <w:r w:rsidRPr="00937818">
        <w:rPr>
          <w:rFonts w:ascii="Arial" w:hAnsi="Arial" w:cs="Arial"/>
          <w:sz w:val="24"/>
          <w:szCs w:val="24"/>
          <w:lang w:val="fr-FR"/>
        </w:rPr>
        <w:t>armarea</w:t>
      </w:r>
      <w:proofErr w:type="spellEnd"/>
      <w:r w:rsidRPr="00937818">
        <w:rPr>
          <w:rFonts w:ascii="Arial" w:hAnsi="Arial" w:cs="Arial"/>
          <w:sz w:val="24"/>
          <w:szCs w:val="24"/>
          <w:lang w:val="fr-FR"/>
        </w:rPr>
        <w:t xml:space="preserve"> </w:t>
      </w:r>
      <w:proofErr w:type="spellStart"/>
      <w:r w:rsidRPr="00937818">
        <w:rPr>
          <w:rFonts w:ascii="Arial" w:hAnsi="Arial" w:cs="Arial"/>
          <w:sz w:val="24"/>
          <w:szCs w:val="24"/>
          <w:lang w:val="fr-FR"/>
        </w:rPr>
        <w:t>cablurilor</w:t>
      </w:r>
      <w:proofErr w:type="spellEnd"/>
      <w:r w:rsidR="007526CA">
        <w:rPr>
          <w:rFonts w:ascii="Arial" w:hAnsi="Arial" w:cs="Arial"/>
          <w:sz w:val="24"/>
          <w:szCs w:val="24"/>
          <w:lang w:val="fr-FR"/>
        </w:rPr>
        <w:t xml:space="preserve"> de </w:t>
      </w:r>
      <w:proofErr w:type="spellStart"/>
      <w:r w:rsidR="007526CA">
        <w:rPr>
          <w:rFonts w:ascii="Arial" w:hAnsi="Arial" w:cs="Arial"/>
          <w:sz w:val="24"/>
          <w:szCs w:val="24"/>
          <w:lang w:val="fr-FR"/>
        </w:rPr>
        <w:t>înaltă</w:t>
      </w:r>
      <w:proofErr w:type="spellEnd"/>
      <w:r w:rsidR="007526CA">
        <w:rPr>
          <w:rFonts w:ascii="Arial" w:hAnsi="Arial" w:cs="Arial"/>
          <w:sz w:val="24"/>
          <w:szCs w:val="24"/>
          <w:lang w:val="fr-FR"/>
        </w:rPr>
        <w:t xml:space="preserve"> </w:t>
      </w:r>
      <w:proofErr w:type="spellStart"/>
      <w:r w:rsidR="007526CA">
        <w:rPr>
          <w:rFonts w:ascii="Arial" w:hAnsi="Arial" w:cs="Arial"/>
          <w:sz w:val="24"/>
          <w:szCs w:val="24"/>
          <w:lang w:val="fr-FR"/>
        </w:rPr>
        <w:t>temperatură</w:t>
      </w:r>
      <w:proofErr w:type="spellEnd"/>
      <w:r w:rsidR="007526CA">
        <w:rPr>
          <w:rFonts w:ascii="Arial" w:hAnsi="Arial" w:cs="Arial"/>
          <w:sz w:val="24"/>
          <w:szCs w:val="24"/>
          <w:lang w:val="fr-FR"/>
        </w:rPr>
        <w:t xml:space="preserve">  (105</w:t>
      </w:r>
      <w:r w:rsidR="007526CA">
        <w:rPr>
          <w:rFonts w:ascii="Arial" w:hAnsi="Arial" w:cs="Arial"/>
          <w:sz w:val="24"/>
          <w:szCs w:val="24"/>
          <w:vertAlign w:val="superscript"/>
          <w:lang w:val="fr-FR"/>
        </w:rPr>
        <w:t>0</w:t>
      </w:r>
      <w:r w:rsidR="007526CA">
        <w:rPr>
          <w:rFonts w:ascii="Arial" w:hAnsi="Arial" w:cs="Arial"/>
          <w:sz w:val="24"/>
          <w:szCs w:val="24"/>
          <w:lang w:val="fr-FR"/>
        </w:rPr>
        <w:t>)</w:t>
      </w:r>
    </w:p>
    <w:p w14:paraId="3914FFCC" w14:textId="77777777" w:rsidR="00937818" w:rsidRPr="00937818" w:rsidRDefault="00937818" w:rsidP="00937818">
      <w:pPr>
        <w:spacing w:after="0" w:line="240" w:lineRule="auto"/>
        <w:jc w:val="both"/>
        <w:rPr>
          <w:rFonts w:ascii="Arial" w:hAnsi="Arial" w:cs="Arial"/>
          <w:sz w:val="24"/>
          <w:szCs w:val="24"/>
          <w:lang w:val="fr-FR"/>
        </w:rPr>
      </w:pPr>
    </w:p>
    <w:p w14:paraId="75A60641" w14:textId="37D2F010" w:rsidR="00937818" w:rsidRDefault="007526CA" w:rsidP="00937818">
      <w:pPr>
        <w:spacing w:after="0" w:line="240" w:lineRule="auto"/>
        <w:jc w:val="both"/>
        <w:rPr>
          <w:rFonts w:ascii="Arial" w:hAnsi="Arial" w:cs="Arial"/>
          <w:sz w:val="24"/>
          <w:szCs w:val="24"/>
        </w:rPr>
      </w:pPr>
      <w:proofErr w:type="spellStart"/>
      <w:r w:rsidRPr="0023081D">
        <w:rPr>
          <w:rFonts w:ascii="Arial" w:hAnsi="Arial" w:cs="Arial"/>
          <w:b/>
          <w:bCs/>
          <w:sz w:val="24"/>
          <w:szCs w:val="24"/>
        </w:rPr>
        <w:t>Corespondență</w:t>
      </w:r>
      <w:proofErr w:type="spellEnd"/>
      <w:r w:rsidRPr="0023081D">
        <w:rPr>
          <w:rFonts w:ascii="Arial" w:hAnsi="Arial" w:cs="Arial"/>
          <w:b/>
          <w:bCs/>
          <w:sz w:val="24"/>
          <w:szCs w:val="24"/>
        </w:rPr>
        <w:t xml:space="preserve"> </w:t>
      </w:r>
      <w:proofErr w:type="spellStart"/>
      <w:r w:rsidR="00937818" w:rsidRPr="0023081D">
        <w:rPr>
          <w:rFonts w:ascii="Arial" w:hAnsi="Arial" w:cs="Arial"/>
          <w:b/>
          <w:bCs/>
          <w:sz w:val="24"/>
          <w:szCs w:val="24"/>
        </w:rPr>
        <w:t>Specificație</w:t>
      </w:r>
      <w:proofErr w:type="spellEnd"/>
      <w:r w:rsidR="00937818">
        <w:rPr>
          <w:rFonts w:ascii="Arial" w:hAnsi="Arial" w:cs="Arial"/>
          <w:sz w:val="24"/>
          <w:szCs w:val="24"/>
        </w:rPr>
        <w:t>: IEC 60227: ST</w:t>
      </w:r>
      <w:r>
        <w:rPr>
          <w:rFonts w:ascii="Arial" w:hAnsi="Arial" w:cs="Arial"/>
          <w:sz w:val="24"/>
          <w:szCs w:val="24"/>
        </w:rPr>
        <w:t>10</w:t>
      </w:r>
    </w:p>
    <w:p w14:paraId="7D4AE0F3" w14:textId="77777777" w:rsidR="00937818" w:rsidRDefault="00937818" w:rsidP="00937818">
      <w:pPr>
        <w:spacing w:after="0" w:line="240" w:lineRule="auto"/>
        <w:jc w:val="both"/>
        <w:rPr>
          <w:rFonts w:ascii="Arial" w:hAnsi="Arial" w:cs="Arial"/>
          <w:sz w:val="24"/>
          <w:szCs w:val="24"/>
        </w:rPr>
      </w:pPr>
    </w:p>
    <w:p w14:paraId="3CA4B580" w14:textId="77777777" w:rsidR="00937818" w:rsidRDefault="00937818" w:rsidP="00937818">
      <w:pPr>
        <w:spacing w:after="0" w:line="240" w:lineRule="auto"/>
        <w:jc w:val="both"/>
        <w:rPr>
          <w:rFonts w:ascii="Arial" w:hAnsi="Arial" w:cs="Arial"/>
          <w:sz w:val="24"/>
          <w:szCs w:val="24"/>
        </w:rPr>
      </w:pPr>
      <w:proofErr w:type="spellStart"/>
      <w:r w:rsidRPr="0023081D">
        <w:rPr>
          <w:rFonts w:ascii="Arial" w:hAnsi="Arial" w:cs="Arial"/>
          <w:b/>
          <w:bCs/>
          <w:sz w:val="24"/>
          <w:szCs w:val="24"/>
        </w:rPr>
        <w:t>Culoare</w:t>
      </w:r>
      <w:proofErr w:type="spellEnd"/>
      <w:r>
        <w:rPr>
          <w:rFonts w:ascii="Arial" w:hAnsi="Arial" w:cs="Arial"/>
          <w:sz w:val="24"/>
          <w:szCs w:val="24"/>
        </w:rPr>
        <w:t xml:space="preserve">: natural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culori</w:t>
      </w:r>
      <w:proofErr w:type="spellEnd"/>
    </w:p>
    <w:p w14:paraId="15D3C6A5" w14:textId="77777777" w:rsidR="00937818" w:rsidRDefault="00937818" w:rsidP="00937818">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73"/>
        <w:gridCol w:w="3119"/>
        <w:gridCol w:w="1275"/>
        <w:gridCol w:w="1723"/>
      </w:tblGrid>
      <w:tr w:rsidR="00937818" w:rsidRPr="0023081D" w14:paraId="4A503FCE" w14:textId="77777777" w:rsidTr="0023081D">
        <w:tc>
          <w:tcPr>
            <w:tcW w:w="4673" w:type="dxa"/>
          </w:tcPr>
          <w:p w14:paraId="787864EE" w14:textId="77777777" w:rsidR="00937818" w:rsidRPr="0023081D" w:rsidRDefault="00937818" w:rsidP="00FA6176">
            <w:pPr>
              <w:jc w:val="both"/>
              <w:rPr>
                <w:rFonts w:ascii="Arial" w:hAnsi="Arial" w:cs="Arial"/>
                <w:b/>
                <w:bCs/>
                <w:sz w:val="20"/>
                <w:szCs w:val="20"/>
                <w:lang w:val="ro-RO"/>
              </w:rPr>
            </w:pPr>
            <w:r w:rsidRPr="0023081D">
              <w:rPr>
                <w:rFonts w:ascii="Arial" w:hAnsi="Arial" w:cs="Arial"/>
                <w:b/>
                <w:bCs/>
                <w:sz w:val="20"/>
                <w:szCs w:val="20"/>
                <w:lang w:val="ro-RO"/>
              </w:rPr>
              <w:t>Proprietăți</w:t>
            </w:r>
            <w:r w:rsidRPr="0023081D">
              <w:rPr>
                <w:rFonts w:ascii="Arial" w:hAnsi="Arial" w:cs="Arial"/>
                <w:b/>
                <w:bCs/>
                <w:sz w:val="20"/>
                <w:szCs w:val="20"/>
              </w:rPr>
              <w:t xml:space="preserve"> </w:t>
            </w:r>
          </w:p>
        </w:tc>
        <w:tc>
          <w:tcPr>
            <w:tcW w:w="3119" w:type="dxa"/>
          </w:tcPr>
          <w:p w14:paraId="3DC4F91E" w14:textId="77777777" w:rsidR="00937818" w:rsidRPr="0023081D" w:rsidRDefault="00937818" w:rsidP="00FA6176">
            <w:pPr>
              <w:jc w:val="both"/>
              <w:rPr>
                <w:rFonts w:ascii="Arial" w:hAnsi="Arial" w:cs="Arial"/>
                <w:b/>
                <w:bCs/>
                <w:sz w:val="20"/>
                <w:szCs w:val="20"/>
                <w:lang w:val="fr-FR"/>
              </w:rPr>
            </w:pPr>
            <w:r w:rsidRPr="0023081D">
              <w:rPr>
                <w:rFonts w:ascii="Arial" w:hAnsi="Arial" w:cs="Arial"/>
                <w:b/>
                <w:bCs/>
                <w:sz w:val="20"/>
                <w:szCs w:val="20"/>
                <w:lang w:val="ro-RO"/>
              </w:rPr>
              <w:t>S</w:t>
            </w:r>
            <w:proofErr w:type="spellStart"/>
            <w:r w:rsidRPr="0023081D">
              <w:rPr>
                <w:rFonts w:ascii="Arial" w:hAnsi="Arial" w:cs="Arial"/>
                <w:b/>
                <w:bCs/>
                <w:sz w:val="20"/>
                <w:szCs w:val="20"/>
                <w:lang w:val="fr-FR"/>
              </w:rPr>
              <w:t>tandard</w:t>
            </w:r>
            <w:proofErr w:type="spellEnd"/>
            <w:r w:rsidRPr="0023081D">
              <w:rPr>
                <w:rFonts w:ascii="Arial" w:hAnsi="Arial" w:cs="Arial"/>
                <w:b/>
                <w:bCs/>
                <w:sz w:val="20"/>
                <w:szCs w:val="20"/>
                <w:lang w:val="fr-FR"/>
              </w:rPr>
              <w:t xml:space="preserve"> </w:t>
            </w:r>
            <w:proofErr w:type="spellStart"/>
            <w:r w:rsidRPr="0023081D">
              <w:rPr>
                <w:rFonts w:ascii="Arial" w:hAnsi="Arial" w:cs="Arial"/>
                <w:b/>
                <w:bCs/>
                <w:sz w:val="20"/>
                <w:szCs w:val="20"/>
                <w:lang w:val="fr-FR"/>
              </w:rPr>
              <w:t>și</w:t>
            </w:r>
            <w:proofErr w:type="spellEnd"/>
            <w:r w:rsidRPr="0023081D">
              <w:rPr>
                <w:rFonts w:ascii="Arial" w:hAnsi="Arial" w:cs="Arial"/>
                <w:b/>
                <w:bCs/>
                <w:sz w:val="20"/>
                <w:szCs w:val="20"/>
                <w:lang w:val="fr-FR"/>
              </w:rPr>
              <w:t xml:space="preserve"> </w:t>
            </w:r>
            <w:proofErr w:type="spellStart"/>
            <w:r w:rsidRPr="0023081D">
              <w:rPr>
                <w:rFonts w:ascii="Arial" w:hAnsi="Arial" w:cs="Arial"/>
                <w:b/>
                <w:bCs/>
                <w:sz w:val="20"/>
                <w:szCs w:val="20"/>
                <w:lang w:val="fr-FR"/>
              </w:rPr>
              <w:t>metodă</w:t>
            </w:r>
            <w:proofErr w:type="spellEnd"/>
            <w:r w:rsidRPr="0023081D">
              <w:rPr>
                <w:rFonts w:ascii="Arial" w:hAnsi="Arial" w:cs="Arial"/>
                <w:b/>
                <w:bCs/>
                <w:sz w:val="20"/>
                <w:szCs w:val="20"/>
                <w:lang w:val="fr-FR"/>
              </w:rPr>
              <w:t xml:space="preserve"> de </w:t>
            </w:r>
            <w:proofErr w:type="spellStart"/>
            <w:r w:rsidRPr="0023081D">
              <w:rPr>
                <w:rFonts w:ascii="Arial" w:hAnsi="Arial" w:cs="Arial"/>
                <w:b/>
                <w:bCs/>
                <w:sz w:val="20"/>
                <w:szCs w:val="20"/>
                <w:lang w:val="fr-FR"/>
              </w:rPr>
              <w:t>testare</w:t>
            </w:r>
            <w:proofErr w:type="spellEnd"/>
          </w:p>
        </w:tc>
        <w:tc>
          <w:tcPr>
            <w:tcW w:w="1275" w:type="dxa"/>
          </w:tcPr>
          <w:p w14:paraId="4895DB13" w14:textId="77777777" w:rsidR="00937818" w:rsidRPr="0023081D" w:rsidRDefault="00937818" w:rsidP="00FA6176">
            <w:pPr>
              <w:jc w:val="both"/>
              <w:rPr>
                <w:rFonts w:ascii="Arial" w:hAnsi="Arial" w:cs="Arial"/>
                <w:b/>
                <w:bCs/>
                <w:sz w:val="20"/>
                <w:szCs w:val="20"/>
                <w:lang w:val="ro-RO"/>
              </w:rPr>
            </w:pPr>
            <w:r w:rsidRPr="0023081D">
              <w:rPr>
                <w:rFonts w:ascii="Arial" w:hAnsi="Arial" w:cs="Arial"/>
                <w:b/>
                <w:bCs/>
                <w:sz w:val="20"/>
                <w:szCs w:val="20"/>
                <w:lang w:val="ro-RO"/>
              </w:rPr>
              <w:t>U</w:t>
            </w:r>
            <w:proofErr w:type="spellStart"/>
            <w:r w:rsidRPr="0023081D">
              <w:rPr>
                <w:rFonts w:ascii="Arial" w:hAnsi="Arial" w:cs="Arial"/>
                <w:b/>
                <w:bCs/>
                <w:sz w:val="20"/>
                <w:szCs w:val="20"/>
              </w:rPr>
              <w:t>nitatea</w:t>
            </w:r>
            <w:proofErr w:type="spellEnd"/>
            <w:r w:rsidRPr="0023081D">
              <w:rPr>
                <w:rFonts w:ascii="Arial" w:hAnsi="Arial" w:cs="Arial"/>
                <w:b/>
                <w:bCs/>
                <w:sz w:val="20"/>
                <w:szCs w:val="20"/>
              </w:rPr>
              <w:t xml:space="preserve"> </w:t>
            </w:r>
          </w:p>
        </w:tc>
        <w:tc>
          <w:tcPr>
            <w:tcW w:w="1723" w:type="dxa"/>
          </w:tcPr>
          <w:p w14:paraId="38024650" w14:textId="77777777" w:rsidR="00937818" w:rsidRPr="0023081D" w:rsidRDefault="00937818" w:rsidP="00FA6176">
            <w:pPr>
              <w:jc w:val="both"/>
              <w:rPr>
                <w:rFonts w:ascii="Arial" w:hAnsi="Arial" w:cs="Arial"/>
                <w:b/>
                <w:bCs/>
                <w:sz w:val="20"/>
                <w:szCs w:val="20"/>
                <w:lang w:val="ro-RO"/>
              </w:rPr>
            </w:pPr>
            <w:r w:rsidRPr="0023081D">
              <w:rPr>
                <w:rFonts w:ascii="Arial" w:hAnsi="Arial" w:cs="Arial"/>
                <w:b/>
                <w:bCs/>
                <w:sz w:val="20"/>
                <w:szCs w:val="20"/>
                <w:lang w:val="ro-RO"/>
              </w:rPr>
              <w:t>V</w:t>
            </w:r>
            <w:proofErr w:type="spellStart"/>
            <w:r w:rsidRPr="0023081D">
              <w:rPr>
                <w:rFonts w:ascii="Arial" w:hAnsi="Arial" w:cs="Arial"/>
                <w:b/>
                <w:bCs/>
                <w:sz w:val="20"/>
                <w:szCs w:val="20"/>
              </w:rPr>
              <w:t>aloare</w:t>
            </w:r>
            <w:proofErr w:type="spellEnd"/>
            <w:r w:rsidRPr="0023081D">
              <w:rPr>
                <w:rFonts w:ascii="Arial" w:hAnsi="Arial" w:cs="Arial"/>
                <w:b/>
                <w:bCs/>
                <w:sz w:val="20"/>
                <w:szCs w:val="20"/>
              </w:rPr>
              <w:t xml:space="preserve"> </w:t>
            </w:r>
            <w:proofErr w:type="spellStart"/>
            <w:r w:rsidRPr="0023081D">
              <w:rPr>
                <w:rFonts w:ascii="Arial" w:hAnsi="Arial" w:cs="Arial"/>
                <w:b/>
                <w:bCs/>
                <w:sz w:val="20"/>
                <w:szCs w:val="20"/>
              </w:rPr>
              <w:t>tipică</w:t>
            </w:r>
            <w:proofErr w:type="spellEnd"/>
          </w:p>
        </w:tc>
      </w:tr>
      <w:tr w:rsidR="00937818" w:rsidRPr="000A5310" w14:paraId="5D1D9D38" w14:textId="77777777" w:rsidTr="0023081D">
        <w:tc>
          <w:tcPr>
            <w:tcW w:w="4673" w:type="dxa"/>
          </w:tcPr>
          <w:p w14:paraId="03ACAC63" w14:textId="77777777" w:rsidR="00937818" w:rsidRPr="00C333FD" w:rsidRDefault="00937818"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uritate</w:t>
            </w:r>
            <w:proofErr w:type="spellEnd"/>
          </w:p>
        </w:tc>
        <w:tc>
          <w:tcPr>
            <w:tcW w:w="3119" w:type="dxa"/>
          </w:tcPr>
          <w:p w14:paraId="125E10AF"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A</w:t>
            </w:r>
            <w:r>
              <w:t>STM D2240 (15 sec)</w:t>
            </w:r>
          </w:p>
        </w:tc>
        <w:tc>
          <w:tcPr>
            <w:tcW w:w="1275" w:type="dxa"/>
          </w:tcPr>
          <w:p w14:paraId="3DB2BE53"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S</w:t>
            </w:r>
            <w:proofErr w:type="spellStart"/>
            <w:r>
              <w:t>hore</w:t>
            </w:r>
            <w:proofErr w:type="spellEnd"/>
            <w:r>
              <w:t xml:space="preserve"> ”A”</w:t>
            </w:r>
          </w:p>
        </w:tc>
        <w:tc>
          <w:tcPr>
            <w:tcW w:w="1723" w:type="dxa"/>
          </w:tcPr>
          <w:p w14:paraId="0D3C4B33" w14:textId="4F239604" w:rsidR="00937818" w:rsidRPr="000A5310" w:rsidRDefault="007526CA" w:rsidP="00FA6176">
            <w:pPr>
              <w:jc w:val="both"/>
              <w:rPr>
                <w:rFonts w:ascii="Arial" w:hAnsi="Arial" w:cs="Arial"/>
                <w:sz w:val="24"/>
                <w:szCs w:val="24"/>
                <w:lang w:val="ro-RO"/>
              </w:rPr>
            </w:pPr>
            <w:r>
              <w:rPr>
                <w:rFonts w:ascii="Arial" w:hAnsi="Arial" w:cs="Arial"/>
                <w:sz w:val="24"/>
                <w:szCs w:val="24"/>
                <w:lang w:val="ro-RO"/>
              </w:rPr>
              <w:t>9</w:t>
            </w:r>
            <w:r w:rsidR="00937818">
              <w:rPr>
                <w:rFonts w:ascii="Arial" w:hAnsi="Arial" w:cs="Arial"/>
                <w:sz w:val="24"/>
                <w:szCs w:val="24"/>
                <w:lang w:val="ro-RO"/>
              </w:rPr>
              <w:t>0</w:t>
            </w:r>
            <w:r w:rsidR="00937818">
              <w:rPr>
                <w:rFonts w:cstheme="minorHAnsi"/>
              </w:rPr>
              <w:t>±1</w:t>
            </w:r>
          </w:p>
        </w:tc>
      </w:tr>
      <w:tr w:rsidR="00937818" w:rsidRPr="000A5310" w14:paraId="297B2E2B" w14:textId="77777777" w:rsidTr="0023081D">
        <w:tc>
          <w:tcPr>
            <w:tcW w:w="4673" w:type="dxa"/>
          </w:tcPr>
          <w:p w14:paraId="5425684D" w14:textId="77777777" w:rsidR="00937818" w:rsidRPr="00C333FD" w:rsidRDefault="00937818"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ensitate</w:t>
            </w:r>
            <w:proofErr w:type="spellEnd"/>
          </w:p>
        </w:tc>
        <w:tc>
          <w:tcPr>
            <w:tcW w:w="3119" w:type="dxa"/>
          </w:tcPr>
          <w:p w14:paraId="3A1F2E96"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A</w:t>
            </w:r>
            <w:r>
              <w:t>STM D792/IEC 60811-1-3</w:t>
            </w:r>
          </w:p>
        </w:tc>
        <w:tc>
          <w:tcPr>
            <w:tcW w:w="1275" w:type="dxa"/>
          </w:tcPr>
          <w:p w14:paraId="594AF773" w14:textId="77777777" w:rsidR="00937818" w:rsidRPr="000A5310" w:rsidRDefault="00937818" w:rsidP="00FA6176">
            <w:pPr>
              <w:jc w:val="both"/>
              <w:rPr>
                <w:rFonts w:ascii="Arial" w:hAnsi="Arial" w:cs="Arial"/>
                <w:sz w:val="24"/>
                <w:szCs w:val="24"/>
                <w:vertAlign w:val="superscript"/>
                <w:lang w:val="ro-RO"/>
              </w:rPr>
            </w:pPr>
            <w:r>
              <w:rPr>
                <w:rFonts w:ascii="Arial" w:hAnsi="Arial" w:cs="Arial"/>
                <w:sz w:val="24"/>
                <w:szCs w:val="24"/>
                <w:lang w:val="ro-RO"/>
              </w:rPr>
              <w:t>G</w:t>
            </w:r>
            <w:r>
              <w:t>r/cm</w:t>
            </w:r>
            <w:r>
              <w:rPr>
                <w:vertAlign w:val="superscript"/>
              </w:rPr>
              <w:t>3</w:t>
            </w:r>
          </w:p>
        </w:tc>
        <w:tc>
          <w:tcPr>
            <w:tcW w:w="1723" w:type="dxa"/>
          </w:tcPr>
          <w:p w14:paraId="2C03D124"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1,40</w:t>
            </w:r>
            <w:r>
              <w:rPr>
                <w:rFonts w:cstheme="minorHAnsi"/>
              </w:rPr>
              <w:t>±</w:t>
            </w:r>
            <w:r>
              <w:t>0,01</w:t>
            </w:r>
          </w:p>
        </w:tc>
      </w:tr>
      <w:tr w:rsidR="00937818" w:rsidRPr="000B20AD" w14:paraId="27A072CC" w14:textId="77777777" w:rsidTr="0023081D">
        <w:tc>
          <w:tcPr>
            <w:tcW w:w="4673" w:type="dxa"/>
          </w:tcPr>
          <w:p w14:paraId="75A6E429" w14:textId="77777777" w:rsidR="00937818" w:rsidRPr="000B20AD" w:rsidRDefault="00937818" w:rsidP="00FA6176">
            <w:pPr>
              <w:jc w:val="both"/>
              <w:rPr>
                <w:rFonts w:ascii="Arial" w:hAnsi="Arial" w:cs="Arial"/>
                <w:sz w:val="24"/>
                <w:szCs w:val="24"/>
                <w:lang w:val="ro-RO"/>
              </w:rPr>
            </w:pPr>
            <w:r>
              <w:rPr>
                <w:rFonts w:ascii="Arial" w:hAnsi="Arial" w:cs="Arial"/>
                <w:sz w:val="24"/>
                <w:szCs w:val="24"/>
                <w:lang w:val="ro-RO"/>
              </w:rPr>
              <w:t>Stabilitate la căldură la 200</w:t>
            </w:r>
            <w:r>
              <w:rPr>
                <w:rFonts w:ascii="Arial" w:hAnsi="Arial" w:cs="Arial"/>
                <w:sz w:val="24"/>
                <w:szCs w:val="24"/>
                <w:vertAlign w:val="superscript"/>
                <w:lang w:val="ro-RO"/>
              </w:rPr>
              <w:t>0</w:t>
            </w:r>
            <w:r>
              <w:rPr>
                <w:rFonts w:ascii="Arial" w:hAnsi="Arial" w:cs="Arial"/>
                <w:sz w:val="24"/>
                <w:szCs w:val="24"/>
                <w:lang w:val="ro-RO"/>
              </w:rPr>
              <w:t>C</w:t>
            </w:r>
          </w:p>
        </w:tc>
        <w:tc>
          <w:tcPr>
            <w:tcW w:w="3119" w:type="dxa"/>
          </w:tcPr>
          <w:p w14:paraId="1E8BF01C"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VDE 0472/9,71</w:t>
            </w:r>
          </w:p>
        </w:tc>
        <w:tc>
          <w:tcPr>
            <w:tcW w:w="1275" w:type="dxa"/>
          </w:tcPr>
          <w:p w14:paraId="79871558" w14:textId="77777777" w:rsidR="00937818" w:rsidRPr="00021E1B" w:rsidRDefault="00937818" w:rsidP="00FA6176">
            <w:pPr>
              <w:jc w:val="both"/>
              <w:rPr>
                <w:rFonts w:ascii="Arial" w:hAnsi="Arial" w:cs="Arial"/>
                <w:sz w:val="24"/>
                <w:szCs w:val="24"/>
                <w:lang w:val="ro-RO"/>
              </w:rPr>
            </w:pPr>
            <w:r>
              <w:rPr>
                <w:rFonts w:ascii="Arial" w:hAnsi="Arial" w:cs="Arial"/>
                <w:sz w:val="24"/>
                <w:szCs w:val="24"/>
                <w:lang w:val="ro-RO"/>
              </w:rPr>
              <w:t>Minut</w:t>
            </w:r>
          </w:p>
        </w:tc>
        <w:tc>
          <w:tcPr>
            <w:tcW w:w="1723" w:type="dxa"/>
          </w:tcPr>
          <w:p w14:paraId="4E4AD37E" w14:textId="5D68EC95" w:rsidR="00937818" w:rsidRPr="000A5310" w:rsidRDefault="00937818" w:rsidP="00FA6176">
            <w:pPr>
              <w:jc w:val="both"/>
              <w:rPr>
                <w:rFonts w:ascii="Arial" w:hAnsi="Arial" w:cs="Arial"/>
                <w:sz w:val="24"/>
                <w:szCs w:val="24"/>
                <w:lang w:val="ro-RO"/>
              </w:rPr>
            </w:pPr>
            <w:r>
              <w:rPr>
                <w:rFonts w:ascii="Arial" w:hAnsi="Arial" w:cs="Arial"/>
                <w:sz w:val="24"/>
                <w:szCs w:val="24"/>
                <w:lang w:val="ro-RO"/>
              </w:rPr>
              <w:t xml:space="preserve">Min </w:t>
            </w:r>
            <w:r w:rsidR="00F57A80">
              <w:rPr>
                <w:rFonts w:ascii="Arial" w:hAnsi="Arial" w:cs="Arial"/>
                <w:sz w:val="24"/>
                <w:szCs w:val="24"/>
                <w:lang w:val="ro-RO"/>
              </w:rPr>
              <w:t>1</w:t>
            </w:r>
            <w:r>
              <w:rPr>
                <w:rFonts w:ascii="Arial" w:hAnsi="Arial" w:cs="Arial"/>
                <w:sz w:val="24"/>
                <w:szCs w:val="24"/>
                <w:lang w:val="ro-RO"/>
              </w:rPr>
              <w:t>80</w:t>
            </w:r>
          </w:p>
        </w:tc>
      </w:tr>
      <w:tr w:rsidR="00937818" w:rsidRPr="000A5310" w14:paraId="25BA0D63" w14:textId="77777777" w:rsidTr="0023081D">
        <w:tc>
          <w:tcPr>
            <w:tcW w:w="4673" w:type="dxa"/>
          </w:tcPr>
          <w:p w14:paraId="5160D6C6" w14:textId="77777777" w:rsidR="00937818" w:rsidRPr="00C333FD" w:rsidRDefault="00937818"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înainte</w:t>
            </w:r>
            <w:proofErr w:type="spellEnd"/>
            <w:r w:rsidRPr="00C333FD">
              <w:rPr>
                <w:rFonts w:ascii="Arial" w:hAnsi="Arial" w:cs="Arial"/>
                <w:lang w:val="fr-FR"/>
              </w:rPr>
              <w:t xml:space="preserve"> de </w:t>
            </w:r>
            <w:proofErr w:type="spellStart"/>
            <w:r w:rsidRPr="00C333FD">
              <w:rPr>
                <w:rFonts w:ascii="Arial" w:hAnsi="Arial" w:cs="Arial"/>
                <w:lang w:val="fr-FR"/>
              </w:rPr>
              <w:t>uzură</w:t>
            </w:r>
            <w:proofErr w:type="spellEnd"/>
          </w:p>
          <w:p w14:paraId="0B1C3B88" w14:textId="77777777" w:rsidR="00937818" w:rsidRPr="00C333FD" w:rsidRDefault="00937818" w:rsidP="00FA6176">
            <w:pPr>
              <w:jc w:val="both"/>
              <w:rPr>
                <w:rFonts w:ascii="Arial" w:hAnsi="Arial" w:cs="Arial"/>
                <w:lang w:val="fr-FR"/>
              </w:rPr>
            </w:pPr>
            <w:proofErr w:type="spellStart"/>
            <w:r w:rsidRPr="00C333FD">
              <w:rPr>
                <w:rFonts w:ascii="Arial" w:hAnsi="Arial" w:cs="Arial"/>
                <w:lang w:val="fr-FR"/>
              </w:rPr>
              <w:t>Rezistență</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55247C77" w14:textId="77777777" w:rsidR="00937818" w:rsidRPr="00C333FD" w:rsidRDefault="00937818" w:rsidP="00FA6176">
            <w:pPr>
              <w:jc w:val="both"/>
              <w:rPr>
                <w:rFonts w:ascii="Arial" w:hAnsi="Arial" w:cs="Arial"/>
                <w:sz w:val="24"/>
                <w:szCs w:val="24"/>
                <w:lang w:val="ro-RO"/>
              </w:rPr>
            </w:pPr>
            <w:proofErr w:type="spellStart"/>
            <w:r w:rsidRPr="00C333FD">
              <w:rPr>
                <w:rFonts w:ascii="Arial" w:hAnsi="Arial" w:cs="Arial"/>
              </w:rPr>
              <w:t>Alungire</w:t>
            </w:r>
            <w:proofErr w:type="spellEnd"/>
            <w:r w:rsidRPr="00C333FD">
              <w:rPr>
                <w:rFonts w:ascii="Arial" w:hAnsi="Arial" w:cs="Arial"/>
              </w:rPr>
              <w:t xml:space="preserve"> la </w:t>
            </w:r>
            <w:proofErr w:type="spellStart"/>
            <w:r w:rsidRPr="00C333FD">
              <w:rPr>
                <w:rFonts w:ascii="Arial" w:hAnsi="Arial" w:cs="Arial"/>
              </w:rPr>
              <w:t>rupere</w:t>
            </w:r>
            <w:proofErr w:type="spellEnd"/>
          </w:p>
        </w:tc>
        <w:tc>
          <w:tcPr>
            <w:tcW w:w="3119" w:type="dxa"/>
          </w:tcPr>
          <w:p w14:paraId="73C7B393" w14:textId="77777777" w:rsidR="00937818" w:rsidRDefault="00937818" w:rsidP="00FA6176">
            <w:pPr>
              <w:jc w:val="both"/>
              <w:rPr>
                <w:rFonts w:ascii="Arial" w:hAnsi="Arial" w:cs="Arial"/>
                <w:sz w:val="24"/>
                <w:szCs w:val="24"/>
                <w:lang w:val="ro-RO"/>
              </w:rPr>
            </w:pPr>
          </w:p>
          <w:p w14:paraId="4F410025"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I</w:t>
            </w:r>
            <w:r>
              <w:t>EC 60811-1-1</w:t>
            </w:r>
          </w:p>
        </w:tc>
        <w:tc>
          <w:tcPr>
            <w:tcW w:w="1275" w:type="dxa"/>
          </w:tcPr>
          <w:p w14:paraId="0BAF5B18" w14:textId="77777777" w:rsidR="00937818" w:rsidRDefault="00937818" w:rsidP="00FA6176">
            <w:pPr>
              <w:jc w:val="both"/>
              <w:rPr>
                <w:rFonts w:ascii="Arial" w:hAnsi="Arial" w:cs="Arial"/>
                <w:sz w:val="24"/>
                <w:szCs w:val="24"/>
                <w:lang w:val="ro-RO"/>
              </w:rPr>
            </w:pPr>
          </w:p>
          <w:p w14:paraId="61465E6A" w14:textId="13278B0B" w:rsidR="00937818" w:rsidRDefault="00F57A80" w:rsidP="00FA6176">
            <w:pPr>
              <w:jc w:val="both"/>
            </w:pPr>
            <w:r>
              <w:rPr>
                <w:rFonts w:ascii="Arial" w:hAnsi="Arial" w:cs="Arial"/>
                <w:sz w:val="24"/>
                <w:szCs w:val="24"/>
                <w:lang w:val="ro-RO"/>
              </w:rPr>
              <w:t>N</w:t>
            </w:r>
            <w:r w:rsidR="00937818">
              <w:t>/mm</w:t>
            </w:r>
            <w:r w:rsidR="00937818">
              <w:rPr>
                <w:vertAlign w:val="superscript"/>
              </w:rPr>
              <w:t>2</w:t>
            </w:r>
          </w:p>
          <w:p w14:paraId="63A0F946" w14:textId="77777777" w:rsidR="00937818" w:rsidRPr="00021E1B" w:rsidRDefault="00937818" w:rsidP="00FA6176">
            <w:pPr>
              <w:jc w:val="both"/>
              <w:rPr>
                <w:rFonts w:ascii="Arial" w:hAnsi="Arial" w:cs="Arial"/>
                <w:sz w:val="24"/>
                <w:szCs w:val="24"/>
                <w:lang w:val="ro-RO"/>
              </w:rPr>
            </w:pPr>
            <w:r>
              <w:t>%</w:t>
            </w:r>
          </w:p>
        </w:tc>
        <w:tc>
          <w:tcPr>
            <w:tcW w:w="1723" w:type="dxa"/>
          </w:tcPr>
          <w:p w14:paraId="075A97E3" w14:textId="77777777" w:rsidR="00F57A80" w:rsidRDefault="00F57A80" w:rsidP="00FA6176">
            <w:pPr>
              <w:jc w:val="both"/>
              <w:rPr>
                <w:rFonts w:ascii="Arial" w:hAnsi="Arial" w:cs="Arial"/>
                <w:sz w:val="24"/>
                <w:szCs w:val="24"/>
                <w:lang w:val="ro-RO"/>
              </w:rPr>
            </w:pPr>
          </w:p>
          <w:p w14:paraId="3187DA6E" w14:textId="338B7029" w:rsidR="00937818" w:rsidRDefault="00937818" w:rsidP="00FA6176">
            <w:pPr>
              <w:jc w:val="both"/>
            </w:pPr>
            <w:r>
              <w:rPr>
                <w:rFonts w:ascii="Arial" w:hAnsi="Arial" w:cs="Arial"/>
                <w:sz w:val="24"/>
                <w:szCs w:val="24"/>
                <w:lang w:val="ro-RO"/>
              </w:rPr>
              <w:t>M</w:t>
            </w:r>
            <w:r>
              <w:t>in 1</w:t>
            </w:r>
            <w:r w:rsidR="00F57A80">
              <w:t>5</w:t>
            </w:r>
          </w:p>
          <w:p w14:paraId="43D38C4C" w14:textId="77777777" w:rsidR="00937818" w:rsidRPr="000A5310" w:rsidRDefault="00937818" w:rsidP="00FA6176">
            <w:pPr>
              <w:jc w:val="both"/>
              <w:rPr>
                <w:rFonts w:ascii="Arial" w:hAnsi="Arial" w:cs="Arial"/>
                <w:sz w:val="24"/>
                <w:szCs w:val="24"/>
                <w:lang w:val="ro-RO"/>
              </w:rPr>
            </w:pPr>
            <w:r>
              <w:t>Min 200</w:t>
            </w:r>
          </w:p>
        </w:tc>
      </w:tr>
      <w:tr w:rsidR="00937818" w:rsidRPr="000A5310" w14:paraId="49998EE2" w14:textId="77777777" w:rsidTr="0023081D">
        <w:tc>
          <w:tcPr>
            <w:tcW w:w="4673" w:type="dxa"/>
          </w:tcPr>
          <w:p w14:paraId="6DA05745" w14:textId="3AA86186" w:rsidR="00937818" w:rsidRPr="00C333FD" w:rsidRDefault="00937818"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după</w:t>
            </w:r>
            <w:proofErr w:type="spellEnd"/>
            <w:r w:rsidRPr="00C333FD">
              <w:rPr>
                <w:rFonts w:ascii="Arial" w:hAnsi="Arial" w:cs="Arial"/>
                <w:lang w:val="fr-FR"/>
              </w:rPr>
              <w:t xml:space="preserve"> </w:t>
            </w:r>
            <w:proofErr w:type="spellStart"/>
            <w:r w:rsidRPr="00C333FD">
              <w:rPr>
                <w:rFonts w:ascii="Arial" w:hAnsi="Arial" w:cs="Arial"/>
                <w:lang w:val="fr-FR"/>
              </w:rPr>
              <w:t>uzură</w:t>
            </w:r>
            <w:proofErr w:type="spellEnd"/>
            <w:r w:rsidRPr="00C333FD">
              <w:rPr>
                <w:rFonts w:ascii="Arial" w:hAnsi="Arial" w:cs="Arial"/>
                <w:lang w:val="fr-FR"/>
              </w:rPr>
              <w:t xml:space="preserve"> ”</w:t>
            </w:r>
            <w:r w:rsidR="00F57A80">
              <w:rPr>
                <w:rFonts w:ascii="Arial" w:hAnsi="Arial" w:cs="Arial"/>
                <w:lang w:val="fr-FR"/>
              </w:rPr>
              <w:t>10</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sidR="00F57A80">
              <w:rPr>
                <w:rFonts w:ascii="Arial" w:hAnsi="Arial" w:cs="Arial"/>
                <w:lang w:val="fr-FR"/>
              </w:rPr>
              <w:t>135</w:t>
            </w:r>
            <w:r w:rsidRPr="00C333FD">
              <w:rPr>
                <w:rFonts w:ascii="Arial" w:hAnsi="Arial" w:cs="Arial"/>
                <w:vertAlign w:val="superscript"/>
                <w:lang w:val="fr-FR"/>
              </w:rPr>
              <w:t>0</w:t>
            </w:r>
            <w:r w:rsidRPr="00C333FD">
              <w:rPr>
                <w:rFonts w:ascii="Arial" w:hAnsi="Arial" w:cs="Arial"/>
                <w:lang w:val="fr-FR"/>
              </w:rPr>
              <w:t>C”</w:t>
            </w:r>
          </w:p>
          <w:p w14:paraId="3B40D6C5" w14:textId="77777777" w:rsidR="00937818" w:rsidRPr="00C333FD" w:rsidRDefault="00937818" w:rsidP="00FA6176">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417C2233" w14:textId="77777777" w:rsidR="00937818" w:rsidRPr="00C333FD" w:rsidRDefault="00937818" w:rsidP="00FA6176">
            <w:pPr>
              <w:jc w:val="both"/>
              <w:rPr>
                <w:rFonts w:ascii="Arial" w:hAnsi="Arial" w:cs="Arial"/>
                <w:sz w:val="24"/>
                <w:szCs w:val="24"/>
                <w:lang w:val="ro-RO"/>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alungire</w:t>
            </w:r>
            <w:proofErr w:type="spellEnd"/>
            <w:r w:rsidRPr="00C333FD">
              <w:rPr>
                <w:rFonts w:ascii="Arial" w:hAnsi="Arial" w:cs="Arial"/>
                <w:lang w:val="fr-FR"/>
              </w:rPr>
              <w:t xml:space="preserve"> </w:t>
            </w:r>
          </w:p>
        </w:tc>
        <w:tc>
          <w:tcPr>
            <w:tcW w:w="3119" w:type="dxa"/>
          </w:tcPr>
          <w:p w14:paraId="5238E82D" w14:textId="77777777" w:rsidR="00937818" w:rsidRDefault="00937818" w:rsidP="00FA6176">
            <w:pPr>
              <w:jc w:val="both"/>
              <w:rPr>
                <w:rFonts w:ascii="Arial" w:hAnsi="Arial" w:cs="Arial"/>
                <w:sz w:val="24"/>
                <w:szCs w:val="24"/>
                <w:lang w:val="ro-RO"/>
              </w:rPr>
            </w:pPr>
          </w:p>
          <w:p w14:paraId="6C2FE488"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I</w:t>
            </w:r>
            <w:r>
              <w:t>EC 60811-1-2</w:t>
            </w:r>
          </w:p>
        </w:tc>
        <w:tc>
          <w:tcPr>
            <w:tcW w:w="1275" w:type="dxa"/>
          </w:tcPr>
          <w:p w14:paraId="045F1B9D" w14:textId="77777777" w:rsidR="00937818" w:rsidRDefault="00937818" w:rsidP="00FA6176">
            <w:pPr>
              <w:jc w:val="both"/>
              <w:rPr>
                <w:rFonts w:ascii="Arial" w:hAnsi="Arial" w:cs="Arial"/>
                <w:sz w:val="24"/>
                <w:szCs w:val="24"/>
                <w:lang w:val="ro-RO"/>
              </w:rPr>
            </w:pPr>
          </w:p>
          <w:p w14:paraId="4FB30038" w14:textId="77777777" w:rsidR="00937818" w:rsidRDefault="00937818" w:rsidP="00FA6176">
            <w:pPr>
              <w:jc w:val="both"/>
            </w:pPr>
            <w:r>
              <w:rPr>
                <w:rFonts w:ascii="Arial" w:hAnsi="Arial" w:cs="Arial"/>
                <w:sz w:val="24"/>
                <w:szCs w:val="24"/>
                <w:lang w:val="ro-RO"/>
              </w:rPr>
              <w:t>%</w:t>
            </w:r>
          </w:p>
          <w:p w14:paraId="211C484D" w14:textId="77777777" w:rsidR="00937818" w:rsidRPr="000A5310" w:rsidRDefault="00937818" w:rsidP="00FA6176">
            <w:pPr>
              <w:jc w:val="both"/>
              <w:rPr>
                <w:rFonts w:ascii="Arial" w:hAnsi="Arial" w:cs="Arial"/>
                <w:sz w:val="24"/>
                <w:szCs w:val="24"/>
                <w:lang w:val="ro-RO"/>
              </w:rPr>
            </w:pPr>
            <w:r>
              <w:t>%</w:t>
            </w:r>
          </w:p>
        </w:tc>
        <w:tc>
          <w:tcPr>
            <w:tcW w:w="1723" w:type="dxa"/>
          </w:tcPr>
          <w:p w14:paraId="550E7149" w14:textId="77777777" w:rsidR="00937818" w:rsidRDefault="00937818" w:rsidP="00FA6176">
            <w:pPr>
              <w:jc w:val="both"/>
            </w:pPr>
          </w:p>
          <w:p w14:paraId="261CEA05" w14:textId="16397F1F" w:rsidR="00937818" w:rsidRDefault="00937818" w:rsidP="00FA6176">
            <w:pPr>
              <w:jc w:val="both"/>
            </w:pPr>
            <w:r>
              <w:t>Max 2</w:t>
            </w:r>
            <w:r w:rsidR="00F57A80">
              <w:t>5</w:t>
            </w:r>
          </w:p>
          <w:p w14:paraId="3E4A75E4" w14:textId="2AFAACFF" w:rsidR="00937818" w:rsidRPr="000A5310" w:rsidRDefault="00937818" w:rsidP="00FA6176">
            <w:pPr>
              <w:jc w:val="both"/>
              <w:rPr>
                <w:rFonts w:ascii="Arial" w:hAnsi="Arial" w:cs="Arial"/>
                <w:sz w:val="24"/>
                <w:szCs w:val="24"/>
                <w:lang w:val="ro-RO"/>
              </w:rPr>
            </w:pPr>
            <w:r>
              <w:rPr>
                <w:lang w:val="ro-RO"/>
              </w:rPr>
              <w:t>Max 2</w:t>
            </w:r>
            <w:r w:rsidR="00F57A80">
              <w:rPr>
                <w:lang w:val="ro-RO"/>
              </w:rPr>
              <w:t>5</w:t>
            </w:r>
          </w:p>
        </w:tc>
      </w:tr>
      <w:tr w:rsidR="00937818" w:rsidRPr="000A5310" w14:paraId="290E2695" w14:textId="77777777" w:rsidTr="0023081D">
        <w:tc>
          <w:tcPr>
            <w:tcW w:w="4673" w:type="dxa"/>
          </w:tcPr>
          <w:p w14:paraId="230B52E3" w14:textId="77777777" w:rsidR="00937818" w:rsidRDefault="00937818" w:rsidP="00FA6176">
            <w:pPr>
              <w:jc w:val="both"/>
              <w:rPr>
                <w:rFonts w:ascii="Arial" w:hAnsi="Arial" w:cs="Arial"/>
                <w:sz w:val="20"/>
                <w:szCs w:val="20"/>
                <w:lang w:val="ro-RO"/>
              </w:rPr>
            </w:pPr>
            <w:r w:rsidRPr="009A3A46">
              <w:rPr>
                <w:rFonts w:ascii="Arial" w:hAnsi="Arial" w:cs="Arial"/>
                <w:sz w:val="20"/>
                <w:szCs w:val="20"/>
                <w:lang w:val="ro-RO"/>
              </w:rPr>
              <w:t xml:space="preserve">Testul </w:t>
            </w:r>
            <w:r>
              <w:rPr>
                <w:rFonts w:ascii="Arial" w:hAnsi="Arial" w:cs="Arial"/>
                <w:sz w:val="20"/>
                <w:szCs w:val="20"/>
                <w:lang w:val="ro-RO"/>
              </w:rPr>
              <w:t>șocului căldurii ” 1 oră la 15</w:t>
            </w:r>
            <w:r w:rsidRPr="009A3A46">
              <w:rPr>
                <w:rFonts w:ascii="Arial" w:hAnsi="Arial" w:cs="Arial"/>
                <w:sz w:val="20"/>
                <w:szCs w:val="20"/>
                <w:lang w:val="ro-RO"/>
              </w:rPr>
              <w:t>0</w:t>
            </w:r>
            <w:r>
              <w:rPr>
                <w:rFonts w:ascii="Arial" w:hAnsi="Arial" w:cs="Arial"/>
                <w:sz w:val="20"/>
                <w:szCs w:val="20"/>
                <w:vertAlign w:val="superscript"/>
                <w:lang w:val="ro-RO"/>
              </w:rPr>
              <w:t>0</w:t>
            </w:r>
            <w:r>
              <w:rPr>
                <w:rFonts w:ascii="Arial" w:hAnsi="Arial" w:cs="Arial"/>
                <w:sz w:val="20"/>
                <w:szCs w:val="20"/>
                <w:lang w:val="ro-RO"/>
              </w:rPr>
              <w:t>C”</w:t>
            </w:r>
          </w:p>
          <w:p w14:paraId="04779FB1" w14:textId="77777777" w:rsidR="00937818" w:rsidRPr="009A3A46" w:rsidRDefault="00937818" w:rsidP="00FA6176">
            <w:pPr>
              <w:jc w:val="both"/>
              <w:rPr>
                <w:rFonts w:ascii="Arial" w:hAnsi="Arial" w:cs="Arial"/>
                <w:sz w:val="20"/>
                <w:szCs w:val="20"/>
                <w:lang w:val="ro-RO"/>
              </w:rPr>
            </w:pPr>
            <w:r>
              <w:rPr>
                <w:rFonts w:ascii="Arial" w:hAnsi="Arial" w:cs="Arial"/>
                <w:sz w:val="20"/>
                <w:szCs w:val="20"/>
                <w:lang w:val="ro-RO"/>
              </w:rPr>
              <w:t>Rezultatul urmează a fi obținut</w:t>
            </w:r>
          </w:p>
        </w:tc>
        <w:tc>
          <w:tcPr>
            <w:tcW w:w="3119" w:type="dxa"/>
          </w:tcPr>
          <w:p w14:paraId="7C35F8E0" w14:textId="77777777" w:rsidR="00937818" w:rsidRDefault="00937818" w:rsidP="00FA6176">
            <w:pPr>
              <w:jc w:val="both"/>
              <w:rPr>
                <w:rFonts w:ascii="Arial" w:hAnsi="Arial" w:cs="Arial"/>
                <w:sz w:val="24"/>
                <w:szCs w:val="24"/>
                <w:lang w:val="ro-RO"/>
              </w:rPr>
            </w:pPr>
          </w:p>
          <w:p w14:paraId="3D99B6B1"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I</w:t>
            </w:r>
            <w:r>
              <w:t>EC 60811-3-1</w:t>
            </w:r>
          </w:p>
        </w:tc>
        <w:tc>
          <w:tcPr>
            <w:tcW w:w="1275" w:type="dxa"/>
          </w:tcPr>
          <w:p w14:paraId="4D026DF4" w14:textId="77777777" w:rsidR="00937818" w:rsidRDefault="00937818" w:rsidP="00FA6176">
            <w:pPr>
              <w:jc w:val="both"/>
              <w:rPr>
                <w:rFonts w:ascii="Arial" w:hAnsi="Arial" w:cs="Arial"/>
                <w:sz w:val="24"/>
                <w:szCs w:val="24"/>
                <w:lang w:val="ro-RO"/>
              </w:rPr>
            </w:pPr>
          </w:p>
          <w:p w14:paraId="714118AF"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w:t>
            </w:r>
          </w:p>
        </w:tc>
        <w:tc>
          <w:tcPr>
            <w:tcW w:w="1723" w:type="dxa"/>
          </w:tcPr>
          <w:p w14:paraId="695CD2C1" w14:textId="77777777" w:rsidR="00937818" w:rsidRPr="000A5310" w:rsidRDefault="00937818" w:rsidP="00FA6176">
            <w:pPr>
              <w:jc w:val="both"/>
              <w:rPr>
                <w:rFonts w:ascii="Arial" w:hAnsi="Arial" w:cs="Arial"/>
                <w:sz w:val="24"/>
                <w:szCs w:val="24"/>
                <w:lang w:val="ro-RO"/>
              </w:rPr>
            </w:pPr>
            <w:r>
              <w:rPr>
                <w:rFonts w:ascii="Arial" w:hAnsi="Arial" w:cs="Arial"/>
                <w:sz w:val="24"/>
                <w:szCs w:val="24"/>
                <w:lang w:val="ro-RO"/>
              </w:rPr>
              <w:t>Fără crăpături</w:t>
            </w:r>
          </w:p>
        </w:tc>
      </w:tr>
      <w:tr w:rsidR="00937818" w:rsidRPr="00CA653A" w14:paraId="6792D7A3" w14:textId="77777777" w:rsidTr="0023081D">
        <w:tc>
          <w:tcPr>
            <w:tcW w:w="4673" w:type="dxa"/>
          </w:tcPr>
          <w:p w14:paraId="1EEAEE42" w14:textId="073251BA" w:rsidR="00937818" w:rsidRPr="009A3A46" w:rsidRDefault="00937818" w:rsidP="00FA6176">
            <w:pPr>
              <w:jc w:val="both"/>
              <w:rPr>
                <w:rFonts w:ascii="Arial" w:hAnsi="Arial" w:cs="Arial"/>
                <w:sz w:val="20"/>
                <w:szCs w:val="20"/>
                <w:lang w:val="ro-RO"/>
              </w:rPr>
            </w:pPr>
            <w:r>
              <w:rPr>
                <w:rFonts w:ascii="Arial" w:hAnsi="Arial" w:cs="Arial"/>
                <w:sz w:val="20"/>
                <w:szCs w:val="20"/>
                <w:lang w:val="ro-RO"/>
              </w:rPr>
              <w:t xml:space="preserve">Pierdere de masă după uzură </w:t>
            </w:r>
            <w:r w:rsidRPr="00C333FD">
              <w:rPr>
                <w:rFonts w:ascii="Arial" w:hAnsi="Arial" w:cs="Arial"/>
                <w:lang w:val="fr-FR"/>
              </w:rPr>
              <w:t>”</w:t>
            </w:r>
            <w:r w:rsidR="0099306E">
              <w:rPr>
                <w:rFonts w:ascii="Arial" w:hAnsi="Arial" w:cs="Arial"/>
                <w:lang w:val="fr-FR"/>
              </w:rPr>
              <w:t>10</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sidR="0099306E">
              <w:rPr>
                <w:rFonts w:ascii="Arial" w:hAnsi="Arial" w:cs="Arial"/>
                <w:lang w:val="fr-FR"/>
              </w:rPr>
              <w:t>115</w:t>
            </w:r>
            <w:r w:rsidRPr="00C333FD">
              <w:rPr>
                <w:rFonts w:ascii="Arial" w:hAnsi="Arial" w:cs="Arial"/>
                <w:vertAlign w:val="superscript"/>
                <w:lang w:val="fr-FR"/>
              </w:rPr>
              <w:t>0</w:t>
            </w:r>
            <w:r w:rsidRPr="00C333FD">
              <w:rPr>
                <w:rFonts w:ascii="Arial" w:hAnsi="Arial" w:cs="Arial"/>
                <w:lang w:val="fr-FR"/>
              </w:rPr>
              <w:t>C”</w:t>
            </w:r>
          </w:p>
        </w:tc>
        <w:tc>
          <w:tcPr>
            <w:tcW w:w="3119" w:type="dxa"/>
          </w:tcPr>
          <w:p w14:paraId="35C3226F" w14:textId="77777777" w:rsidR="00937818" w:rsidRDefault="00937818" w:rsidP="00FA6176">
            <w:pPr>
              <w:jc w:val="both"/>
              <w:rPr>
                <w:rFonts w:ascii="Arial" w:hAnsi="Arial" w:cs="Arial"/>
                <w:sz w:val="24"/>
                <w:szCs w:val="24"/>
                <w:lang w:val="ro-RO"/>
              </w:rPr>
            </w:pPr>
            <w:r>
              <w:rPr>
                <w:rFonts w:ascii="Arial" w:hAnsi="Arial" w:cs="Arial"/>
                <w:sz w:val="24"/>
                <w:szCs w:val="24"/>
                <w:lang w:val="ro-RO"/>
              </w:rPr>
              <w:t>IEC 60811-3-2</w:t>
            </w:r>
          </w:p>
        </w:tc>
        <w:tc>
          <w:tcPr>
            <w:tcW w:w="1275" w:type="dxa"/>
          </w:tcPr>
          <w:p w14:paraId="1A0CC89B" w14:textId="77777777" w:rsidR="00937818" w:rsidRPr="006C6A3E" w:rsidRDefault="00937818" w:rsidP="00FA6176">
            <w:pPr>
              <w:jc w:val="both"/>
              <w:rPr>
                <w:rFonts w:ascii="Arial" w:hAnsi="Arial" w:cs="Arial"/>
                <w:sz w:val="24"/>
                <w:szCs w:val="24"/>
                <w:lang w:val="ro-RO"/>
              </w:rPr>
            </w:pPr>
            <w:r>
              <w:rPr>
                <w:rFonts w:ascii="Arial" w:hAnsi="Arial" w:cs="Arial"/>
                <w:sz w:val="24"/>
                <w:szCs w:val="24"/>
                <w:lang w:val="ro-RO"/>
              </w:rPr>
              <w:t>Mg/cm</w:t>
            </w:r>
            <w:r>
              <w:rPr>
                <w:rFonts w:ascii="Arial" w:hAnsi="Arial" w:cs="Arial"/>
                <w:sz w:val="24"/>
                <w:szCs w:val="24"/>
                <w:vertAlign w:val="superscript"/>
                <w:lang w:val="ro-RO"/>
              </w:rPr>
              <w:t>2</w:t>
            </w:r>
          </w:p>
        </w:tc>
        <w:tc>
          <w:tcPr>
            <w:tcW w:w="1723" w:type="dxa"/>
          </w:tcPr>
          <w:p w14:paraId="77789256" w14:textId="77777777" w:rsidR="00937818" w:rsidRDefault="00937818" w:rsidP="00FA6176">
            <w:pPr>
              <w:jc w:val="both"/>
              <w:rPr>
                <w:rFonts w:ascii="Arial" w:hAnsi="Arial" w:cs="Arial"/>
                <w:sz w:val="24"/>
                <w:szCs w:val="24"/>
                <w:lang w:val="ro-RO"/>
              </w:rPr>
            </w:pPr>
            <w:r>
              <w:rPr>
                <w:rFonts w:ascii="Arial" w:hAnsi="Arial" w:cs="Arial"/>
                <w:sz w:val="24"/>
                <w:szCs w:val="24"/>
                <w:lang w:val="ro-RO"/>
              </w:rPr>
              <w:t>Max. 2</w:t>
            </w:r>
          </w:p>
        </w:tc>
      </w:tr>
    </w:tbl>
    <w:p w14:paraId="076785B9" w14:textId="77777777" w:rsidR="00937818" w:rsidRDefault="00937818" w:rsidP="00937818">
      <w:pPr>
        <w:spacing w:after="0" w:line="240" w:lineRule="auto"/>
        <w:jc w:val="both"/>
        <w:rPr>
          <w:rFonts w:ascii="Arial" w:hAnsi="Arial" w:cs="Arial"/>
          <w:sz w:val="24"/>
          <w:szCs w:val="24"/>
          <w:lang w:val="fr-FR"/>
        </w:rPr>
      </w:pPr>
    </w:p>
    <w:p w14:paraId="2981C733" w14:textId="77777777" w:rsidR="00937818" w:rsidRDefault="00937818" w:rsidP="00937818">
      <w:pPr>
        <w:spacing w:after="0" w:line="240" w:lineRule="auto"/>
        <w:jc w:val="both"/>
        <w:rPr>
          <w:rFonts w:ascii="Arial" w:hAnsi="Arial" w:cs="Arial"/>
          <w:sz w:val="24"/>
          <w:szCs w:val="24"/>
          <w:lang w:val="ro-RO"/>
        </w:rPr>
      </w:pPr>
      <w:r>
        <w:rPr>
          <w:rFonts w:ascii="Arial" w:hAnsi="Arial" w:cs="Arial"/>
          <w:sz w:val="24"/>
          <w:szCs w:val="24"/>
          <w:lang w:val="ro-RO"/>
        </w:rPr>
        <w:t>Condiții de procesare: ca indicații generale, temperaturile de procesare tipice sunt după cum urmează:</w:t>
      </w:r>
    </w:p>
    <w:p w14:paraId="72C3C3D2" w14:textId="77777777" w:rsidR="00937818" w:rsidRDefault="00937818" w:rsidP="00937818">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937818" w14:paraId="29339BB5" w14:textId="77777777" w:rsidTr="00FA6176">
        <w:tc>
          <w:tcPr>
            <w:tcW w:w="1348" w:type="dxa"/>
          </w:tcPr>
          <w:p w14:paraId="5B3C3664" w14:textId="77777777" w:rsidR="00937818" w:rsidRDefault="00937818" w:rsidP="00FA6176">
            <w:pPr>
              <w:jc w:val="both"/>
              <w:rPr>
                <w:rFonts w:ascii="Arial" w:hAnsi="Arial" w:cs="Arial"/>
                <w:sz w:val="24"/>
                <w:szCs w:val="24"/>
                <w:lang w:val="ro-RO"/>
              </w:rPr>
            </w:pPr>
          </w:p>
        </w:tc>
        <w:tc>
          <w:tcPr>
            <w:tcW w:w="1348" w:type="dxa"/>
          </w:tcPr>
          <w:p w14:paraId="2FFF71C5" w14:textId="77777777" w:rsidR="00937818" w:rsidRDefault="00937818" w:rsidP="00FA6176">
            <w:pPr>
              <w:jc w:val="both"/>
              <w:rPr>
                <w:rFonts w:ascii="Arial" w:hAnsi="Arial" w:cs="Arial"/>
                <w:sz w:val="24"/>
                <w:szCs w:val="24"/>
                <w:lang w:val="ro-RO"/>
              </w:rPr>
            </w:pPr>
            <w:r>
              <w:rPr>
                <w:rFonts w:ascii="Arial" w:hAnsi="Arial" w:cs="Arial"/>
                <w:sz w:val="24"/>
                <w:szCs w:val="24"/>
                <w:lang w:val="ro-RO"/>
              </w:rPr>
              <w:t>Zona 1</w:t>
            </w:r>
          </w:p>
        </w:tc>
        <w:tc>
          <w:tcPr>
            <w:tcW w:w="1349" w:type="dxa"/>
          </w:tcPr>
          <w:p w14:paraId="75BC6B6E" w14:textId="77777777" w:rsidR="00937818" w:rsidRDefault="00937818" w:rsidP="00FA6176">
            <w:pPr>
              <w:jc w:val="both"/>
              <w:rPr>
                <w:rFonts w:ascii="Arial" w:hAnsi="Arial" w:cs="Arial"/>
                <w:sz w:val="24"/>
                <w:szCs w:val="24"/>
                <w:lang w:val="ro-RO"/>
              </w:rPr>
            </w:pPr>
            <w:r>
              <w:rPr>
                <w:rFonts w:ascii="Arial" w:hAnsi="Arial" w:cs="Arial"/>
                <w:sz w:val="24"/>
                <w:szCs w:val="24"/>
                <w:lang w:val="ro-RO"/>
              </w:rPr>
              <w:t>Zona 2</w:t>
            </w:r>
          </w:p>
        </w:tc>
        <w:tc>
          <w:tcPr>
            <w:tcW w:w="1349" w:type="dxa"/>
          </w:tcPr>
          <w:p w14:paraId="58724522" w14:textId="77777777" w:rsidR="00937818" w:rsidRDefault="00937818" w:rsidP="00FA6176">
            <w:pPr>
              <w:jc w:val="both"/>
              <w:rPr>
                <w:rFonts w:ascii="Arial" w:hAnsi="Arial" w:cs="Arial"/>
                <w:sz w:val="24"/>
                <w:szCs w:val="24"/>
                <w:lang w:val="ro-RO"/>
              </w:rPr>
            </w:pPr>
            <w:r>
              <w:rPr>
                <w:rFonts w:ascii="Arial" w:hAnsi="Arial" w:cs="Arial"/>
                <w:sz w:val="24"/>
                <w:szCs w:val="24"/>
                <w:lang w:val="ro-RO"/>
              </w:rPr>
              <w:t>Zona 3</w:t>
            </w:r>
          </w:p>
        </w:tc>
        <w:tc>
          <w:tcPr>
            <w:tcW w:w="1349" w:type="dxa"/>
          </w:tcPr>
          <w:p w14:paraId="32D31207" w14:textId="77777777" w:rsidR="00937818" w:rsidRDefault="00937818" w:rsidP="00FA6176">
            <w:pPr>
              <w:jc w:val="both"/>
              <w:rPr>
                <w:rFonts w:ascii="Arial" w:hAnsi="Arial" w:cs="Arial"/>
                <w:sz w:val="24"/>
                <w:szCs w:val="24"/>
                <w:lang w:val="ro-RO"/>
              </w:rPr>
            </w:pPr>
            <w:r>
              <w:rPr>
                <w:rFonts w:ascii="Arial" w:hAnsi="Arial" w:cs="Arial"/>
                <w:sz w:val="24"/>
                <w:szCs w:val="24"/>
                <w:lang w:val="ro-RO"/>
              </w:rPr>
              <w:t>Zona 4</w:t>
            </w:r>
          </w:p>
        </w:tc>
        <w:tc>
          <w:tcPr>
            <w:tcW w:w="1349" w:type="dxa"/>
          </w:tcPr>
          <w:p w14:paraId="666766DD" w14:textId="77777777" w:rsidR="00937818" w:rsidRDefault="00937818" w:rsidP="00FA6176">
            <w:pPr>
              <w:jc w:val="both"/>
              <w:rPr>
                <w:rFonts w:ascii="Arial" w:hAnsi="Arial" w:cs="Arial"/>
                <w:sz w:val="24"/>
                <w:szCs w:val="24"/>
                <w:lang w:val="ro-RO"/>
              </w:rPr>
            </w:pPr>
            <w:r>
              <w:rPr>
                <w:rFonts w:ascii="Arial" w:hAnsi="Arial" w:cs="Arial"/>
                <w:sz w:val="24"/>
                <w:szCs w:val="24"/>
                <w:lang w:val="ro-RO"/>
              </w:rPr>
              <w:t>Cap</w:t>
            </w:r>
          </w:p>
        </w:tc>
        <w:tc>
          <w:tcPr>
            <w:tcW w:w="1349" w:type="dxa"/>
          </w:tcPr>
          <w:p w14:paraId="27E221B3" w14:textId="77777777" w:rsidR="00937818" w:rsidRDefault="00937818" w:rsidP="00FA6176">
            <w:pPr>
              <w:jc w:val="both"/>
              <w:rPr>
                <w:rFonts w:ascii="Arial" w:hAnsi="Arial" w:cs="Arial"/>
                <w:sz w:val="24"/>
                <w:szCs w:val="24"/>
                <w:lang w:val="ro-RO"/>
              </w:rPr>
            </w:pPr>
            <w:r>
              <w:rPr>
                <w:rFonts w:ascii="Arial" w:hAnsi="Arial" w:cs="Arial"/>
                <w:sz w:val="24"/>
                <w:szCs w:val="24"/>
                <w:lang w:val="ro-RO"/>
              </w:rPr>
              <w:t>Poanson</w:t>
            </w:r>
          </w:p>
        </w:tc>
      </w:tr>
      <w:tr w:rsidR="00937818" w14:paraId="00E1012A" w14:textId="77777777" w:rsidTr="00FA6176">
        <w:tc>
          <w:tcPr>
            <w:tcW w:w="1348" w:type="dxa"/>
          </w:tcPr>
          <w:p w14:paraId="3BE933C3" w14:textId="77777777" w:rsidR="00937818" w:rsidRDefault="00937818" w:rsidP="00FA6176">
            <w:pPr>
              <w:jc w:val="both"/>
              <w:rPr>
                <w:rFonts w:ascii="Arial" w:hAnsi="Arial" w:cs="Arial"/>
                <w:sz w:val="24"/>
                <w:szCs w:val="24"/>
                <w:lang w:val="ro-RO"/>
              </w:rPr>
            </w:pPr>
            <w:r>
              <w:rPr>
                <w:rFonts w:ascii="Arial" w:hAnsi="Arial" w:cs="Arial"/>
                <w:sz w:val="24"/>
                <w:szCs w:val="24"/>
                <w:lang w:val="ro-RO"/>
              </w:rPr>
              <w:t>Max (</w:t>
            </w:r>
            <w:r>
              <w:rPr>
                <w:rFonts w:ascii="Arial" w:hAnsi="Arial" w:cs="Arial"/>
                <w:sz w:val="24"/>
                <w:szCs w:val="24"/>
                <w:vertAlign w:val="superscript"/>
                <w:lang w:val="ro-RO"/>
              </w:rPr>
              <w:t>0</w:t>
            </w:r>
            <w:r>
              <w:rPr>
                <w:rFonts w:ascii="Arial" w:hAnsi="Arial" w:cs="Arial"/>
                <w:sz w:val="24"/>
                <w:szCs w:val="24"/>
                <w:lang w:val="ro-RO"/>
              </w:rPr>
              <w:t>C)</w:t>
            </w:r>
          </w:p>
          <w:p w14:paraId="7C73A4D7" w14:textId="77777777" w:rsidR="00937818" w:rsidRDefault="00937818" w:rsidP="00FA6176">
            <w:pPr>
              <w:jc w:val="both"/>
              <w:rPr>
                <w:rFonts w:ascii="Arial" w:hAnsi="Arial" w:cs="Arial"/>
                <w:sz w:val="24"/>
                <w:szCs w:val="24"/>
                <w:lang w:val="ro-RO"/>
              </w:rPr>
            </w:pPr>
          </w:p>
          <w:p w14:paraId="7B87C69C" w14:textId="77777777" w:rsidR="00937818" w:rsidRPr="00F92F23" w:rsidRDefault="00937818" w:rsidP="00FA6176">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22DB4E47" w14:textId="3BFD863C" w:rsidR="00937818" w:rsidRDefault="00937818" w:rsidP="00FA6176">
            <w:pPr>
              <w:jc w:val="both"/>
              <w:rPr>
                <w:rFonts w:ascii="Arial" w:hAnsi="Arial" w:cs="Arial"/>
                <w:sz w:val="24"/>
                <w:szCs w:val="24"/>
              </w:rPr>
            </w:pPr>
            <w:r>
              <w:rPr>
                <w:rFonts w:ascii="Arial" w:hAnsi="Arial" w:cs="Arial"/>
                <w:sz w:val="24"/>
                <w:szCs w:val="24"/>
                <w:lang w:val="ro-RO"/>
              </w:rPr>
              <w:t>1</w:t>
            </w:r>
            <w:r w:rsidR="0099306E">
              <w:rPr>
                <w:rFonts w:ascii="Arial" w:hAnsi="Arial" w:cs="Arial"/>
                <w:sz w:val="24"/>
                <w:szCs w:val="24"/>
                <w:lang w:val="ro-RO"/>
              </w:rPr>
              <w:t>6</w:t>
            </w:r>
            <w:r>
              <w:rPr>
                <w:rFonts w:ascii="Arial" w:hAnsi="Arial" w:cs="Arial"/>
                <w:sz w:val="24"/>
                <w:szCs w:val="24"/>
              </w:rPr>
              <w:t>0</w:t>
            </w:r>
          </w:p>
          <w:p w14:paraId="5256BA28" w14:textId="77777777" w:rsidR="00937818" w:rsidRDefault="00937818" w:rsidP="00FA6176">
            <w:pPr>
              <w:jc w:val="both"/>
              <w:rPr>
                <w:rFonts w:ascii="Arial" w:hAnsi="Arial" w:cs="Arial"/>
                <w:sz w:val="24"/>
                <w:szCs w:val="24"/>
              </w:rPr>
            </w:pPr>
          </w:p>
          <w:p w14:paraId="64306B7E" w14:textId="6197BE7B" w:rsidR="00937818" w:rsidRDefault="00937818" w:rsidP="00FA6176">
            <w:pPr>
              <w:jc w:val="both"/>
              <w:rPr>
                <w:rFonts w:ascii="Arial" w:hAnsi="Arial" w:cs="Arial"/>
                <w:sz w:val="24"/>
                <w:szCs w:val="24"/>
                <w:lang w:val="ro-RO"/>
              </w:rPr>
            </w:pPr>
            <w:r>
              <w:rPr>
                <w:rFonts w:ascii="Arial" w:hAnsi="Arial" w:cs="Arial"/>
                <w:sz w:val="24"/>
                <w:szCs w:val="24"/>
              </w:rPr>
              <w:t>1</w:t>
            </w:r>
            <w:r w:rsidR="0099306E">
              <w:rPr>
                <w:rFonts w:ascii="Arial" w:hAnsi="Arial" w:cs="Arial"/>
                <w:sz w:val="24"/>
                <w:szCs w:val="24"/>
              </w:rPr>
              <w:t>4</w:t>
            </w:r>
            <w:r>
              <w:rPr>
                <w:rFonts w:ascii="Arial" w:hAnsi="Arial" w:cs="Arial"/>
                <w:sz w:val="24"/>
                <w:szCs w:val="24"/>
              </w:rPr>
              <w:t>0</w:t>
            </w:r>
          </w:p>
        </w:tc>
        <w:tc>
          <w:tcPr>
            <w:tcW w:w="1349" w:type="dxa"/>
          </w:tcPr>
          <w:p w14:paraId="3098AE3F" w14:textId="71424124" w:rsidR="00937818" w:rsidRDefault="00937818" w:rsidP="00FA6176">
            <w:pPr>
              <w:jc w:val="both"/>
              <w:rPr>
                <w:rFonts w:ascii="Arial" w:hAnsi="Arial" w:cs="Arial"/>
                <w:sz w:val="24"/>
                <w:szCs w:val="24"/>
              </w:rPr>
            </w:pPr>
            <w:r>
              <w:rPr>
                <w:rFonts w:ascii="Arial" w:hAnsi="Arial" w:cs="Arial"/>
                <w:sz w:val="24"/>
                <w:szCs w:val="24"/>
                <w:lang w:val="ro-RO"/>
              </w:rPr>
              <w:t>1</w:t>
            </w:r>
            <w:r w:rsidR="0099306E">
              <w:rPr>
                <w:rFonts w:ascii="Arial" w:hAnsi="Arial" w:cs="Arial"/>
                <w:sz w:val="24"/>
                <w:szCs w:val="24"/>
                <w:lang w:val="ro-RO"/>
              </w:rPr>
              <w:t>8</w:t>
            </w:r>
            <w:r>
              <w:rPr>
                <w:rFonts w:ascii="Arial" w:hAnsi="Arial" w:cs="Arial"/>
                <w:sz w:val="24"/>
                <w:szCs w:val="24"/>
                <w:lang w:val="ro-RO"/>
              </w:rPr>
              <w:t>0</w:t>
            </w:r>
          </w:p>
          <w:p w14:paraId="6C6168D2" w14:textId="77777777" w:rsidR="00937818" w:rsidRDefault="00937818" w:rsidP="00FA6176">
            <w:pPr>
              <w:jc w:val="both"/>
              <w:rPr>
                <w:rFonts w:ascii="Arial" w:hAnsi="Arial" w:cs="Arial"/>
                <w:sz w:val="24"/>
                <w:szCs w:val="24"/>
              </w:rPr>
            </w:pPr>
          </w:p>
          <w:p w14:paraId="6FFF3A7F" w14:textId="06867A9A" w:rsidR="00937818" w:rsidRDefault="00937818" w:rsidP="00FA6176">
            <w:pPr>
              <w:jc w:val="both"/>
              <w:rPr>
                <w:rFonts w:ascii="Arial" w:hAnsi="Arial" w:cs="Arial"/>
                <w:sz w:val="24"/>
                <w:szCs w:val="24"/>
                <w:lang w:val="ro-RO"/>
              </w:rPr>
            </w:pPr>
            <w:r>
              <w:rPr>
                <w:rFonts w:ascii="Arial" w:hAnsi="Arial" w:cs="Arial"/>
                <w:sz w:val="24"/>
                <w:szCs w:val="24"/>
              </w:rPr>
              <w:t>1</w:t>
            </w:r>
            <w:r w:rsidR="0099306E">
              <w:rPr>
                <w:rFonts w:ascii="Arial" w:hAnsi="Arial" w:cs="Arial"/>
                <w:sz w:val="24"/>
                <w:szCs w:val="24"/>
              </w:rPr>
              <w:t>5</w:t>
            </w:r>
            <w:r>
              <w:rPr>
                <w:rFonts w:ascii="Arial" w:hAnsi="Arial" w:cs="Arial"/>
                <w:sz w:val="24"/>
                <w:szCs w:val="24"/>
              </w:rPr>
              <w:t>0</w:t>
            </w:r>
          </w:p>
        </w:tc>
        <w:tc>
          <w:tcPr>
            <w:tcW w:w="1349" w:type="dxa"/>
          </w:tcPr>
          <w:p w14:paraId="2D73FDDE" w14:textId="004AE6FA" w:rsidR="00937818" w:rsidRDefault="00937818" w:rsidP="00FA6176">
            <w:pPr>
              <w:jc w:val="both"/>
              <w:rPr>
                <w:rFonts w:ascii="Arial" w:hAnsi="Arial" w:cs="Arial"/>
                <w:sz w:val="24"/>
                <w:szCs w:val="24"/>
              </w:rPr>
            </w:pPr>
            <w:r>
              <w:rPr>
                <w:rFonts w:ascii="Arial" w:hAnsi="Arial" w:cs="Arial"/>
                <w:sz w:val="24"/>
                <w:szCs w:val="24"/>
                <w:lang w:val="ro-RO"/>
              </w:rPr>
              <w:t>1</w:t>
            </w:r>
            <w:r w:rsidR="0099306E">
              <w:rPr>
                <w:rFonts w:ascii="Arial" w:hAnsi="Arial" w:cs="Arial"/>
                <w:sz w:val="24"/>
                <w:szCs w:val="24"/>
                <w:lang w:val="ro-RO"/>
              </w:rPr>
              <w:t>9</w:t>
            </w:r>
            <w:r>
              <w:rPr>
                <w:rFonts w:ascii="Arial" w:hAnsi="Arial" w:cs="Arial"/>
                <w:sz w:val="24"/>
                <w:szCs w:val="24"/>
              </w:rPr>
              <w:t>0</w:t>
            </w:r>
          </w:p>
          <w:p w14:paraId="55DEFE7F" w14:textId="77777777" w:rsidR="00937818" w:rsidRDefault="00937818" w:rsidP="00FA6176">
            <w:pPr>
              <w:jc w:val="both"/>
              <w:rPr>
                <w:rFonts w:ascii="Arial" w:hAnsi="Arial" w:cs="Arial"/>
                <w:sz w:val="24"/>
                <w:szCs w:val="24"/>
              </w:rPr>
            </w:pPr>
          </w:p>
          <w:p w14:paraId="66D62799" w14:textId="34063924" w:rsidR="00937818" w:rsidRDefault="00937818" w:rsidP="00FA6176">
            <w:pPr>
              <w:jc w:val="both"/>
              <w:rPr>
                <w:rFonts w:ascii="Arial" w:hAnsi="Arial" w:cs="Arial"/>
                <w:sz w:val="24"/>
                <w:szCs w:val="24"/>
                <w:lang w:val="ro-RO"/>
              </w:rPr>
            </w:pPr>
            <w:r>
              <w:rPr>
                <w:rFonts w:ascii="Arial" w:hAnsi="Arial" w:cs="Arial"/>
                <w:sz w:val="24"/>
                <w:szCs w:val="24"/>
              </w:rPr>
              <w:t>1</w:t>
            </w:r>
            <w:r w:rsidR="0099306E">
              <w:rPr>
                <w:rFonts w:ascii="Arial" w:hAnsi="Arial" w:cs="Arial"/>
                <w:sz w:val="24"/>
                <w:szCs w:val="24"/>
              </w:rPr>
              <w:t>6</w:t>
            </w:r>
            <w:r>
              <w:rPr>
                <w:rFonts w:ascii="Arial" w:hAnsi="Arial" w:cs="Arial"/>
                <w:sz w:val="24"/>
                <w:szCs w:val="24"/>
              </w:rPr>
              <w:t>0</w:t>
            </w:r>
          </w:p>
        </w:tc>
        <w:tc>
          <w:tcPr>
            <w:tcW w:w="1349" w:type="dxa"/>
          </w:tcPr>
          <w:p w14:paraId="40BA1424" w14:textId="6C0B308C" w:rsidR="00937818" w:rsidRDefault="0099306E" w:rsidP="00FA6176">
            <w:pPr>
              <w:jc w:val="both"/>
              <w:rPr>
                <w:rFonts w:ascii="Arial" w:hAnsi="Arial" w:cs="Arial"/>
                <w:sz w:val="24"/>
                <w:szCs w:val="24"/>
              </w:rPr>
            </w:pPr>
            <w:r>
              <w:rPr>
                <w:rFonts w:ascii="Arial" w:hAnsi="Arial" w:cs="Arial"/>
                <w:sz w:val="24"/>
                <w:szCs w:val="24"/>
                <w:lang w:val="ro-RO"/>
              </w:rPr>
              <w:t>200</w:t>
            </w:r>
          </w:p>
          <w:p w14:paraId="3DA370B6" w14:textId="77777777" w:rsidR="00937818" w:rsidRDefault="00937818" w:rsidP="00FA6176">
            <w:pPr>
              <w:jc w:val="both"/>
              <w:rPr>
                <w:rFonts w:ascii="Arial" w:hAnsi="Arial" w:cs="Arial"/>
                <w:sz w:val="24"/>
                <w:szCs w:val="24"/>
              </w:rPr>
            </w:pPr>
          </w:p>
          <w:p w14:paraId="4227C278" w14:textId="1C1F2583" w:rsidR="00937818" w:rsidRDefault="00937818" w:rsidP="00FA6176">
            <w:pPr>
              <w:jc w:val="both"/>
              <w:rPr>
                <w:rFonts w:ascii="Arial" w:hAnsi="Arial" w:cs="Arial"/>
                <w:sz w:val="24"/>
                <w:szCs w:val="24"/>
                <w:lang w:val="ro-RO"/>
              </w:rPr>
            </w:pPr>
            <w:r>
              <w:rPr>
                <w:rFonts w:ascii="Arial" w:hAnsi="Arial" w:cs="Arial"/>
                <w:sz w:val="24"/>
                <w:szCs w:val="24"/>
              </w:rPr>
              <w:t>1</w:t>
            </w:r>
            <w:r w:rsidR="0099306E">
              <w:rPr>
                <w:rFonts w:ascii="Arial" w:hAnsi="Arial" w:cs="Arial"/>
                <w:sz w:val="24"/>
                <w:szCs w:val="24"/>
              </w:rPr>
              <w:t>6</w:t>
            </w:r>
            <w:r>
              <w:rPr>
                <w:rFonts w:ascii="Arial" w:hAnsi="Arial" w:cs="Arial"/>
                <w:sz w:val="24"/>
                <w:szCs w:val="24"/>
              </w:rPr>
              <w:t>0</w:t>
            </w:r>
          </w:p>
        </w:tc>
        <w:tc>
          <w:tcPr>
            <w:tcW w:w="1349" w:type="dxa"/>
          </w:tcPr>
          <w:p w14:paraId="0A5C52F5" w14:textId="73809101" w:rsidR="00937818" w:rsidRDefault="0099306E" w:rsidP="00FA6176">
            <w:pPr>
              <w:jc w:val="both"/>
              <w:rPr>
                <w:rFonts w:ascii="Arial" w:hAnsi="Arial" w:cs="Arial"/>
                <w:sz w:val="24"/>
                <w:szCs w:val="24"/>
              </w:rPr>
            </w:pPr>
            <w:r>
              <w:rPr>
                <w:rFonts w:ascii="Arial" w:hAnsi="Arial" w:cs="Arial"/>
                <w:sz w:val="24"/>
                <w:szCs w:val="24"/>
                <w:lang w:val="ro-RO"/>
              </w:rPr>
              <w:t>210</w:t>
            </w:r>
          </w:p>
          <w:p w14:paraId="12E740EC" w14:textId="77777777" w:rsidR="00937818" w:rsidRDefault="00937818" w:rsidP="00FA6176">
            <w:pPr>
              <w:jc w:val="both"/>
              <w:rPr>
                <w:rFonts w:ascii="Arial" w:hAnsi="Arial" w:cs="Arial"/>
                <w:sz w:val="24"/>
                <w:szCs w:val="24"/>
              </w:rPr>
            </w:pPr>
          </w:p>
          <w:p w14:paraId="4CB24EE3" w14:textId="74E89587" w:rsidR="00937818" w:rsidRDefault="00937818" w:rsidP="00FA6176">
            <w:pPr>
              <w:jc w:val="both"/>
              <w:rPr>
                <w:rFonts w:ascii="Arial" w:hAnsi="Arial" w:cs="Arial"/>
                <w:sz w:val="24"/>
                <w:szCs w:val="24"/>
                <w:lang w:val="ro-RO"/>
              </w:rPr>
            </w:pPr>
            <w:r>
              <w:rPr>
                <w:rFonts w:ascii="Arial" w:hAnsi="Arial" w:cs="Arial"/>
                <w:sz w:val="24"/>
                <w:szCs w:val="24"/>
              </w:rPr>
              <w:t>1</w:t>
            </w:r>
            <w:r w:rsidR="0099306E">
              <w:rPr>
                <w:rFonts w:ascii="Arial" w:hAnsi="Arial" w:cs="Arial"/>
                <w:sz w:val="24"/>
                <w:szCs w:val="24"/>
              </w:rPr>
              <w:t>7</w:t>
            </w:r>
            <w:r>
              <w:rPr>
                <w:rFonts w:ascii="Arial" w:hAnsi="Arial" w:cs="Arial"/>
                <w:sz w:val="24"/>
                <w:szCs w:val="24"/>
              </w:rPr>
              <w:t>0</w:t>
            </w:r>
          </w:p>
        </w:tc>
        <w:tc>
          <w:tcPr>
            <w:tcW w:w="1349" w:type="dxa"/>
          </w:tcPr>
          <w:p w14:paraId="6F893A4C" w14:textId="29813666" w:rsidR="00937818" w:rsidRDefault="00937818" w:rsidP="00FA6176">
            <w:pPr>
              <w:jc w:val="both"/>
              <w:rPr>
                <w:rFonts w:ascii="Arial" w:hAnsi="Arial" w:cs="Arial"/>
                <w:sz w:val="24"/>
                <w:szCs w:val="24"/>
              </w:rPr>
            </w:pPr>
            <w:r>
              <w:rPr>
                <w:rFonts w:ascii="Arial" w:hAnsi="Arial" w:cs="Arial"/>
                <w:sz w:val="24"/>
                <w:szCs w:val="24"/>
                <w:lang w:val="ro-RO"/>
              </w:rPr>
              <w:t>2</w:t>
            </w:r>
            <w:r w:rsidR="0099306E">
              <w:rPr>
                <w:rFonts w:ascii="Arial" w:hAnsi="Arial" w:cs="Arial"/>
                <w:sz w:val="24"/>
                <w:szCs w:val="24"/>
                <w:lang w:val="ro-RO"/>
              </w:rPr>
              <w:t>2</w:t>
            </w:r>
            <w:r>
              <w:rPr>
                <w:rFonts w:ascii="Arial" w:hAnsi="Arial" w:cs="Arial"/>
                <w:sz w:val="24"/>
                <w:szCs w:val="24"/>
                <w:lang w:val="ro-RO"/>
              </w:rPr>
              <w:t>0</w:t>
            </w:r>
          </w:p>
          <w:p w14:paraId="7E8E5BA9" w14:textId="77777777" w:rsidR="00937818" w:rsidRDefault="00937818" w:rsidP="00FA6176">
            <w:pPr>
              <w:jc w:val="both"/>
              <w:rPr>
                <w:rFonts w:ascii="Arial" w:hAnsi="Arial" w:cs="Arial"/>
                <w:sz w:val="24"/>
                <w:szCs w:val="24"/>
              </w:rPr>
            </w:pPr>
          </w:p>
          <w:p w14:paraId="365F4B85" w14:textId="0FD0B6EA" w:rsidR="00937818" w:rsidRDefault="00937818" w:rsidP="00FA6176">
            <w:pPr>
              <w:jc w:val="both"/>
              <w:rPr>
                <w:rFonts w:ascii="Arial" w:hAnsi="Arial" w:cs="Arial"/>
                <w:sz w:val="24"/>
                <w:szCs w:val="24"/>
                <w:lang w:val="ro-RO"/>
              </w:rPr>
            </w:pPr>
            <w:r>
              <w:rPr>
                <w:rFonts w:ascii="Arial" w:hAnsi="Arial" w:cs="Arial"/>
                <w:sz w:val="24"/>
                <w:szCs w:val="24"/>
              </w:rPr>
              <w:t>1</w:t>
            </w:r>
            <w:r w:rsidR="0099306E">
              <w:rPr>
                <w:rFonts w:ascii="Arial" w:hAnsi="Arial" w:cs="Arial"/>
                <w:sz w:val="24"/>
                <w:szCs w:val="24"/>
              </w:rPr>
              <w:t>7</w:t>
            </w:r>
            <w:r>
              <w:rPr>
                <w:rFonts w:ascii="Arial" w:hAnsi="Arial" w:cs="Arial"/>
                <w:sz w:val="24"/>
                <w:szCs w:val="24"/>
              </w:rPr>
              <w:t>0</w:t>
            </w:r>
          </w:p>
        </w:tc>
      </w:tr>
    </w:tbl>
    <w:p w14:paraId="52F6658C" w14:textId="77777777" w:rsidR="00937818" w:rsidRDefault="00937818" w:rsidP="00937818">
      <w:pPr>
        <w:spacing w:after="0" w:line="240" w:lineRule="auto"/>
        <w:jc w:val="both"/>
        <w:rPr>
          <w:rFonts w:ascii="Arial" w:hAnsi="Arial" w:cs="Arial"/>
          <w:sz w:val="24"/>
          <w:szCs w:val="24"/>
          <w:lang w:val="ro-RO"/>
        </w:rPr>
      </w:pPr>
    </w:p>
    <w:p w14:paraId="51A29C07" w14:textId="77777777" w:rsidR="00937818" w:rsidRPr="00AB66F6" w:rsidRDefault="00937818" w:rsidP="00937818">
      <w:pPr>
        <w:spacing w:after="0" w:line="240" w:lineRule="auto"/>
        <w:jc w:val="both"/>
        <w:rPr>
          <w:rStyle w:val="jlqj4b"/>
          <w:rFonts w:ascii="Arial" w:hAnsi="Arial" w:cs="Arial"/>
          <w:b/>
          <w:bCs/>
          <w:sz w:val="24"/>
          <w:szCs w:val="24"/>
          <w:lang w:val="ro-RO"/>
        </w:rPr>
      </w:pPr>
      <w:r w:rsidRPr="00AB66F6">
        <w:rPr>
          <w:rStyle w:val="jlqj4b"/>
          <w:rFonts w:ascii="Arial" w:hAnsi="Arial" w:cs="Arial"/>
          <w:b/>
          <w:bCs/>
          <w:sz w:val="24"/>
          <w:szCs w:val="24"/>
          <w:lang w:val="ro-RO"/>
        </w:rPr>
        <w:t>Siguranță</w:t>
      </w:r>
    </w:p>
    <w:p w14:paraId="66489A9F" w14:textId="604ABCAF" w:rsidR="00937818" w:rsidRDefault="00937818" w:rsidP="00937818">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GPS</w:t>
      </w:r>
      <w:r w:rsidR="0099306E">
        <w:rPr>
          <w:rStyle w:val="jlqj4b"/>
          <w:rFonts w:ascii="Arial" w:hAnsi="Arial" w:cs="Arial"/>
          <w:sz w:val="24"/>
          <w:szCs w:val="24"/>
          <w:lang w:val="ro-RO"/>
        </w:rPr>
        <w:t>9</w:t>
      </w:r>
      <w:r>
        <w:rPr>
          <w:rStyle w:val="jlqj4b"/>
          <w:rFonts w:ascii="Arial" w:hAnsi="Arial" w:cs="Arial"/>
          <w:sz w:val="24"/>
          <w:szCs w:val="24"/>
          <w:lang w:val="ro-RO"/>
        </w:rPr>
        <w:t>040</w:t>
      </w:r>
      <w:r w:rsidR="0099306E">
        <w:rPr>
          <w:rStyle w:val="jlqj4b"/>
          <w:rFonts w:ascii="Arial" w:hAnsi="Arial" w:cs="Arial"/>
          <w:sz w:val="24"/>
          <w:szCs w:val="24"/>
          <w:lang w:val="ro-RO"/>
        </w:rPr>
        <w:t>HT</w:t>
      </w:r>
      <w:r>
        <w:rPr>
          <w:rStyle w:val="jlqj4b"/>
          <w:rFonts w:ascii="Arial" w:hAnsi="Arial" w:cs="Arial"/>
          <w:sz w:val="24"/>
          <w:szCs w:val="24"/>
          <w:lang w:val="ro-RO"/>
        </w:rPr>
        <w:t xml:space="preserve"> este clasificat ca material nepericulos. </w:t>
      </w:r>
    </w:p>
    <w:p w14:paraId="0A60BD0D" w14:textId="77777777" w:rsidR="00937818" w:rsidRDefault="00937818" w:rsidP="00937818">
      <w:pPr>
        <w:spacing w:after="0" w:line="240" w:lineRule="auto"/>
        <w:jc w:val="both"/>
        <w:rPr>
          <w:rFonts w:ascii="Arial" w:hAnsi="Arial" w:cs="Arial"/>
          <w:sz w:val="24"/>
          <w:szCs w:val="24"/>
          <w:lang w:val="ro-RO"/>
        </w:rPr>
      </w:pPr>
    </w:p>
    <w:p w14:paraId="3C4155CB" w14:textId="77777777" w:rsidR="00937818" w:rsidRPr="00000CE4" w:rsidRDefault="00937818" w:rsidP="00937818">
      <w:pPr>
        <w:spacing w:after="0" w:line="240" w:lineRule="auto"/>
        <w:jc w:val="both"/>
        <w:rPr>
          <w:rStyle w:val="jlqj4b"/>
          <w:rFonts w:ascii="Arial" w:hAnsi="Arial" w:cs="Arial"/>
          <w:b/>
          <w:bCs/>
          <w:sz w:val="24"/>
          <w:szCs w:val="24"/>
          <w:lang w:val="ro-RO"/>
        </w:rPr>
      </w:pPr>
      <w:r w:rsidRPr="00000CE4">
        <w:rPr>
          <w:rStyle w:val="jlqj4b"/>
          <w:rFonts w:ascii="Arial" w:hAnsi="Arial" w:cs="Arial"/>
          <w:b/>
          <w:bCs/>
          <w:sz w:val="24"/>
          <w:szCs w:val="24"/>
          <w:lang w:val="ro-RO"/>
        </w:rPr>
        <w:t>Ambalaj</w:t>
      </w:r>
    </w:p>
    <w:p w14:paraId="31851DD2" w14:textId="77777777" w:rsidR="00937818" w:rsidRDefault="00937818" w:rsidP="00937818">
      <w:pPr>
        <w:spacing w:after="0" w:line="240" w:lineRule="auto"/>
        <w:jc w:val="both"/>
        <w:rPr>
          <w:rStyle w:val="jlqj4b"/>
          <w:rFonts w:ascii="Arial" w:hAnsi="Arial" w:cs="Arial"/>
          <w:sz w:val="24"/>
          <w:szCs w:val="24"/>
          <w:lang w:val="ro-RO"/>
        </w:rPr>
      </w:pPr>
      <w:r w:rsidRPr="00000CE4">
        <w:rPr>
          <w:rStyle w:val="jlqj4b"/>
          <w:rFonts w:ascii="Arial" w:hAnsi="Arial" w:cs="Arial"/>
          <w:sz w:val="24"/>
          <w:szCs w:val="24"/>
          <w:lang w:val="ro-RO"/>
        </w:rPr>
        <w:t xml:space="preserve">Este disponibil sub formă de </w:t>
      </w:r>
      <w:proofErr w:type="spellStart"/>
      <w:r w:rsidRPr="00000CE4">
        <w:rPr>
          <w:rStyle w:val="jlqj4b"/>
          <w:rFonts w:ascii="Arial" w:hAnsi="Arial" w:cs="Arial"/>
          <w:sz w:val="24"/>
          <w:szCs w:val="24"/>
          <w:lang w:val="ro-RO"/>
        </w:rPr>
        <w:t>peleți</w:t>
      </w:r>
      <w:proofErr w:type="spellEnd"/>
      <w:r w:rsidRPr="00000CE4">
        <w:rPr>
          <w:rStyle w:val="jlqj4b"/>
          <w:rFonts w:ascii="Arial" w:hAnsi="Arial" w:cs="Arial"/>
          <w:sz w:val="24"/>
          <w:szCs w:val="24"/>
          <w:lang w:val="ro-RO"/>
        </w:rPr>
        <w:t xml:space="preserve"> și livrat în pungă laminată PP cu un conținut net de 25 kg.</w:t>
      </w:r>
    </w:p>
    <w:p w14:paraId="5AD5C94B" w14:textId="77777777" w:rsidR="00937818" w:rsidRDefault="00937818" w:rsidP="00937818">
      <w:pPr>
        <w:spacing w:after="0" w:line="240" w:lineRule="auto"/>
        <w:jc w:val="both"/>
        <w:rPr>
          <w:rStyle w:val="jlqj4b"/>
          <w:rFonts w:ascii="Arial" w:hAnsi="Arial" w:cs="Arial"/>
          <w:sz w:val="24"/>
          <w:szCs w:val="24"/>
          <w:lang w:val="ro-RO"/>
        </w:rPr>
      </w:pPr>
    </w:p>
    <w:p w14:paraId="56983170" w14:textId="77777777" w:rsidR="00937818" w:rsidRDefault="00937818" w:rsidP="00937818">
      <w:pPr>
        <w:spacing w:after="0" w:line="240" w:lineRule="auto"/>
        <w:jc w:val="both"/>
        <w:rPr>
          <w:rStyle w:val="jlqj4b"/>
          <w:rFonts w:ascii="Arial" w:hAnsi="Arial" w:cs="Arial"/>
          <w:sz w:val="24"/>
          <w:szCs w:val="24"/>
          <w:lang w:val="ro-RO"/>
        </w:rPr>
      </w:pPr>
    </w:p>
    <w:p w14:paraId="27AD84CF" w14:textId="77777777" w:rsidR="00937818" w:rsidRDefault="00937818" w:rsidP="00937818">
      <w:pPr>
        <w:spacing w:after="0" w:line="240" w:lineRule="auto"/>
        <w:jc w:val="both"/>
        <w:rPr>
          <w:rStyle w:val="jlqj4b"/>
          <w:rFonts w:ascii="Arial" w:hAnsi="Arial" w:cs="Arial"/>
          <w:sz w:val="24"/>
          <w:szCs w:val="24"/>
          <w:lang w:val="ro-RO"/>
        </w:rPr>
      </w:pPr>
    </w:p>
    <w:p w14:paraId="46CCBAFC" w14:textId="77777777" w:rsidR="00937818" w:rsidRDefault="00937818" w:rsidP="00937818">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372E41D2" w14:textId="77777777" w:rsidR="00937818" w:rsidRDefault="00937818" w:rsidP="00937818">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049FDAD4" w14:textId="77777777" w:rsidR="00937818" w:rsidRDefault="00937818" w:rsidP="00937818">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039A99B6" w14:textId="77777777" w:rsidR="00937818" w:rsidRDefault="0023081D" w:rsidP="00937818">
      <w:pPr>
        <w:spacing w:after="0" w:line="240" w:lineRule="auto"/>
        <w:jc w:val="right"/>
        <w:rPr>
          <w:rFonts w:ascii="Arial" w:hAnsi="Arial" w:cs="Arial"/>
          <w:sz w:val="20"/>
          <w:szCs w:val="20"/>
          <w:lang w:val="ro-RO"/>
        </w:rPr>
      </w:pPr>
      <w:hyperlink r:id="rId20" w:history="1">
        <w:r w:rsidR="00937818" w:rsidRPr="0033451A">
          <w:rPr>
            <w:rStyle w:val="Hyperlink"/>
            <w:rFonts w:ascii="Arial" w:hAnsi="Arial" w:cs="Arial"/>
            <w:sz w:val="20"/>
            <w:szCs w:val="20"/>
            <w:lang w:val="ro-RO"/>
          </w:rPr>
          <w:t>www.golafram.com/en</w:t>
        </w:r>
      </w:hyperlink>
      <w:r w:rsidR="00937818">
        <w:rPr>
          <w:rFonts w:ascii="Arial" w:hAnsi="Arial" w:cs="Arial"/>
          <w:sz w:val="20"/>
          <w:szCs w:val="20"/>
          <w:lang w:val="ro-RO"/>
        </w:rPr>
        <w:t xml:space="preserve">; E-mail: </w:t>
      </w:r>
      <w:hyperlink r:id="rId21" w:history="1">
        <w:r w:rsidR="00937818" w:rsidRPr="0033451A">
          <w:rPr>
            <w:rStyle w:val="Hyperlink"/>
            <w:rFonts w:ascii="Arial" w:hAnsi="Arial" w:cs="Arial"/>
            <w:sz w:val="20"/>
            <w:szCs w:val="20"/>
            <w:lang w:val="ro-RO"/>
          </w:rPr>
          <w:t>info@golafram.com</w:t>
        </w:r>
      </w:hyperlink>
    </w:p>
    <w:p w14:paraId="5D07926A" w14:textId="77777777" w:rsidR="00937818" w:rsidRDefault="00937818" w:rsidP="00937818">
      <w:pPr>
        <w:spacing w:after="0" w:line="240" w:lineRule="auto"/>
        <w:jc w:val="both"/>
        <w:rPr>
          <w:rStyle w:val="jlqj4b"/>
          <w:rFonts w:ascii="Arial" w:hAnsi="Arial" w:cs="Arial"/>
          <w:sz w:val="24"/>
          <w:szCs w:val="24"/>
          <w:lang w:val="ro-RO"/>
        </w:rPr>
      </w:pPr>
    </w:p>
    <w:p w14:paraId="0688C84C" w14:textId="6D0B2818" w:rsidR="00937818" w:rsidRDefault="00937818" w:rsidP="00937818">
      <w:pPr>
        <w:spacing w:after="0" w:line="240" w:lineRule="auto"/>
        <w:jc w:val="both"/>
        <w:rPr>
          <w:rStyle w:val="jlqj4b"/>
          <w:rFonts w:ascii="Arial" w:hAnsi="Arial" w:cs="Arial"/>
          <w:sz w:val="24"/>
          <w:szCs w:val="24"/>
          <w:lang w:val="ro-RO"/>
        </w:rPr>
      </w:pPr>
    </w:p>
    <w:p w14:paraId="600DFF80" w14:textId="140FC92A" w:rsidR="00B37CB7" w:rsidRDefault="00B37CB7" w:rsidP="00937818">
      <w:pPr>
        <w:spacing w:after="0" w:line="240" w:lineRule="auto"/>
        <w:jc w:val="both"/>
        <w:rPr>
          <w:rStyle w:val="jlqj4b"/>
          <w:rFonts w:ascii="Arial" w:hAnsi="Arial" w:cs="Arial"/>
          <w:sz w:val="24"/>
          <w:szCs w:val="24"/>
          <w:lang w:val="ro-RO"/>
        </w:rPr>
      </w:pPr>
    </w:p>
    <w:p w14:paraId="3CA506CE" w14:textId="2202EFAB" w:rsidR="00B37CB7" w:rsidRDefault="00B37CB7" w:rsidP="00937818">
      <w:pPr>
        <w:spacing w:after="0" w:line="240" w:lineRule="auto"/>
        <w:jc w:val="both"/>
        <w:rPr>
          <w:rStyle w:val="jlqj4b"/>
          <w:rFonts w:ascii="Arial" w:hAnsi="Arial" w:cs="Arial"/>
          <w:sz w:val="24"/>
          <w:szCs w:val="24"/>
          <w:lang w:val="ro-RO"/>
        </w:rPr>
      </w:pPr>
    </w:p>
    <w:p w14:paraId="0F073138" w14:textId="77777777" w:rsidR="00B37CB7" w:rsidRDefault="00B37CB7" w:rsidP="0023081D">
      <w:pPr>
        <w:spacing w:after="0" w:line="240" w:lineRule="auto"/>
        <w:jc w:val="center"/>
        <w:rPr>
          <w:rFonts w:ascii="Arial" w:hAnsi="Arial" w:cs="Arial"/>
          <w:sz w:val="24"/>
          <w:szCs w:val="24"/>
          <w:lang w:val="ro-RO"/>
        </w:rPr>
      </w:pPr>
      <w:r>
        <w:rPr>
          <w:noProof/>
        </w:rPr>
        <w:drawing>
          <wp:inline distT="0" distB="0" distL="0" distR="0" wp14:anchorId="438E9C5B" wp14:editId="51113064">
            <wp:extent cx="1643806" cy="517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878" cy="528252"/>
                    </a:xfrm>
                    <a:prstGeom prst="rect">
                      <a:avLst/>
                    </a:prstGeom>
                    <a:noFill/>
                    <a:ln>
                      <a:noFill/>
                    </a:ln>
                  </pic:spPr>
                </pic:pic>
              </a:graphicData>
            </a:graphic>
          </wp:inline>
        </w:drawing>
      </w:r>
    </w:p>
    <w:p w14:paraId="21F7EBF1" w14:textId="77777777" w:rsidR="00B37CB7" w:rsidRDefault="00B37CB7" w:rsidP="0023081D">
      <w:pPr>
        <w:spacing w:after="0" w:line="240" w:lineRule="auto"/>
        <w:jc w:val="center"/>
        <w:rPr>
          <w:rFonts w:ascii="Arial" w:hAnsi="Arial" w:cs="Arial"/>
          <w:sz w:val="24"/>
          <w:szCs w:val="24"/>
          <w:lang w:val="ro-RO"/>
        </w:rPr>
      </w:pPr>
      <w:r>
        <w:rPr>
          <w:rFonts w:ascii="Arial" w:hAnsi="Arial" w:cs="Arial"/>
          <w:sz w:val="24"/>
          <w:szCs w:val="24"/>
          <w:lang w:val="ro-RO"/>
        </w:rPr>
        <w:t>Nr. de înregistrare: 7965</w:t>
      </w:r>
    </w:p>
    <w:p w14:paraId="3F2331AD" w14:textId="77777777" w:rsidR="00B37CB7" w:rsidRDefault="00B37CB7" w:rsidP="00B37CB7">
      <w:pPr>
        <w:spacing w:after="0" w:line="240" w:lineRule="auto"/>
        <w:rPr>
          <w:rFonts w:ascii="Arial" w:hAnsi="Arial" w:cs="Arial"/>
          <w:sz w:val="24"/>
          <w:szCs w:val="24"/>
          <w:lang w:val="ro-RO"/>
        </w:rPr>
      </w:pPr>
    </w:p>
    <w:tbl>
      <w:tblPr>
        <w:tblStyle w:val="TableGrid"/>
        <w:tblW w:w="0" w:type="auto"/>
        <w:tblLook w:val="04A0" w:firstRow="1" w:lastRow="0" w:firstColumn="1" w:lastColumn="0" w:noHBand="0" w:noVBand="1"/>
      </w:tblPr>
      <w:tblGrid>
        <w:gridCol w:w="10790"/>
      </w:tblGrid>
      <w:tr w:rsidR="00B37CB7" w14:paraId="553086F7" w14:textId="77777777" w:rsidTr="00FA6176">
        <w:tc>
          <w:tcPr>
            <w:tcW w:w="10790" w:type="dxa"/>
          </w:tcPr>
          <w:p w14:paraId="44358B5F" w14:textId="77777777" w:rsidR="00B37CB7" w:rsidRPr="0023081D" w:rsidRDefault="00B37CB7" w:rsidP="0023081D">
            <w:pPr>
              <w:jc w:val="center"/>
              <w:rPr>
                <w:rFonts w:ascii="Arial" w:hAnsi="Arial" w:cs="Arial"/>
                <w:b/>
                <w:bCs/>
                <w:sz w:val="24"/>
                <w:szCs w:val="24"/>
                <w:lang w:val="ro-RO"/>
              </w:rPr>
            </w:pPr>
            <w:r w:rsidRPr="0023081D">
              <w:rPr>
                <w:rFonts w:ascii="Arial" w:hAnsi="Arial" w:cs="Arial"/>
                <w:b/>
                <w:bCs/>
                <w:sz w:val="24"/>
                <w:szCs w:val="24"/>
                <w:lang w:val="ro-RO"/>
              </w:rPr>
              <w:t>Fișă de Date</w:t>
            </w:r>
          </w:p>
        </w:tc>
      </w:tr>
    </w:tbl>
    <w:p w14:paraId="41B68833" w14:textId="77777777" w:rsidR="00B37CB7" w:rsidRDefault="00B37CB7" w:rsidP="00B37CB7">
      <w:pPr>
        <w:spacing w:after="0" w:line="240" w:lineRule="auto"/>
        <w:rPr>
          <w:rFonts w:ascii="Arial" w:hAnsi="Arial" w:cs="Arial"/>
          <w:sz w:val="24"/>
          <w:szCs w:val="24"/>
          <w:lang w:val="ro-RO"/>
        </w:rPr>
      </w:pPr>
    </w:p>
    <w:p w14:paraId="1293D789" w14:textId="57270482" w:rsidR="00B37CB7" w:rsidRPr="0023081D" w:rsidRDefault="00B37CB7" w:rsidP="00B37CB7">
      <w:pPr>
        <w:spacing w:after="0" w:line="240" w:lineRule="auto"/>
        <w:rPr>
          <w:rFonts w:ascii="Arial" w:hAnsi="Arial" w:cs="Arial"/>
          <w:b/>
          <w:bCs/>
          <w:sz w:val="24"/>
          <w:szCs w:val="24"/>
          <w:lang w:val="ro-RO"/>
        </w:rPr>
      </w:pPr>
      <w:r w:rsidRPr="0023081D">
        <w:rPr>
          <w:rFonts w:ascii="Arial" w:hAnsi="Arial" w:cs="Arial"/>
          <w:b/>
          <w:bCs/>
          <w:sz w:val="24"/>
          <w:szCs w:val="24"/>
          <w:lang w:val="ro-RO"/>
        </w:rPr>
        <w:t>Tipul granulei: GPI9230</w:t>
      </w:r>
    </w:p>
    <w:p w14:paraId="4CC04F6D" w14:textId="77777777" w:rsidR="00B37CB7" w:rsidRDefault="00B37CB7" w:rsidP="00B37CB7">
      <w:pPr>
        <w:spacing w:after="0" w:line="240" w:lineRule="auto"/>
        <w:jc w:val="both"/>
        <w:rPr>
          <w:rFonts w:ascii="Arial" w:hAnsi="Arial" w:cs="Arial"/>
          <w:sz w:val="24"/>
          <w:szCs w:val="24"/>
          <w:lang w:val="ro-RO"/>
        </w:rPr>
      </w:pPr>
    </w:p>
    <w:p w14:paraId="08B3EC55" w14:textId="726A40C1" w:rsidR="00B37CB7" w:rsidRPr="007526CA" w:rsidRDefault="00B37CB7" w:rsidP="00B37CB7">
      <w:pPr>
        <w:spacing w:after="0" w:line="240" w:lineRule="auto"/>
        <w:jc w:val="both"/>
        <w:rPr>
          <w:rFonts w:ascii="Arial" w:hAnsi="Arial" w:cs="Arial"/>
          <w:sz w:val="24"/>
          <w:szCs w:val="24"/>
          <w:lang w:val="fr-FR"/>
        </w:rPr>
      </w:pPr>
      <w:r w:rsidRPr="0023081D">
        <w:rPr>
          <w:rFonts w:ascii="Arial" w:hAnsi="Arial" w:cs="Arial"/>
          <w:b/>
          <w:bCs/>
          <w:sz w:val="24"/>
          <w:szCs w:val="24"/>
          <w:lang w:val="ro-RO"/>
        </w:rPr>
        <w:t>Descriere</w:t>
      </w:r>
      <w:r w:rsidRPr="00937818">
        <w:rPr>
          <w:rFonts w:ascii="Arial" w:hAnsi="Arial" w:cs="Arial"/>
          <w:sz w:val="24"/>
          <w:szCs w:val="24"/>
          <w:lang w:val="fr-FR"/>
        </w:rPr>
        <w:t xml:space="preserve">: </w:t>
      </w:r>
      <w:r w:rsidR="00AA1C40" w:rsidRPr="00AA1C40">
        <w:rPr>
          <w:rStyle w:val="jlqj4b"/>
          <w:rFonts w:ascii="Arial" w:hAnsi="Arial" w:cs="Arial"/>
          <w:sz w:val="24"/>
          <w:szCs w:val="24"/>
          <w:lang w:val="ro-RO"/>
        </w:rPr>
        <w:t>Compus PVC pentru izolarea prin extrudare a pereților subțiri a cablurilor de instrumente și de comandă</w:t>
      </w:r>
    </w:p>
    <w:p w14:paraId="797E2349" w14:textId="77777777" w:rsidR="00B37CB7" w:rsidRPr="00937818" w:rsidRDefault="00B37CB7" w:rsidP="00B37CB7">
      <w:pPr>
        <w:spacing w:after="0" w:line="240" w:lineRule="auto"/>
        <w:jc w:val="both"/>
        <w:rPr>
          <w:rFonts w:ascii="Arial" w:hAnsi="Arial" w:cs="Arial"/>
          <w:sz w:val="24"/>
          <w:szCs w:val="24"/>
          <w:lang w:val="fr-FR"/>
        </w:rPr>
      </w:pPr>
    </w:p>
    <w:p w14:paraId="771CA060" w14:textId="3DB6B0E0" w:rsidR="00B37CB7" w:rsidRDefault="00B37CB7" w:rsidP="00B37CB7">
      <w:pPr>
        <w:spacing w:after="0" w:line="240" w:lineRule="auto"/>
        <w:jc w:val="both"/>
        <w:rPr>
          <w:rFonts w:ascii="Arial" w:hAnsi="Arial" w:cs="Arial"/>
          <w:sz w:val="24"/>
          <w:szCs w:val="24"/>
        </w:rPr>
      </w:pPr>
      <w:proofErr w:type="spellStart"/>
      <w:r w:rsidRPr="0023081D">
        <w:rPr>
          <w:rFonts w:ascii="Arial" w:hAnsi="Arial" w:cs="Arial"/>
          <w:b/>
          <w:bCs/>
          <w:sz w:val="24"/>
          <w:szCs w:val="24"/>
        </w:rPr>
        <w:t>Corespondență</w:t>
      </w:r>
      <w:proofErr w:type="spellEnd"/>
      <w:r w:rsidRPr="0023081D">
        <w:rPr>
          <w:rFonts w:ascii="Arial" w:hAnsi="Arial" w:cs="Arial"/>
          <w:b/>
          <w:bCs/>
          <w:sz w:val="24"/>
          <w:szCs w:val="24"/>
        </w:rPr>
        <w:t xml:space="preserve"> </w:t>
      </w:r>
      <w:proofErr w:type="spellStart"/>
      <w:r w:rsidRPr="0023081D">
        <w:rPr>
          <w:rFonts w:ascii="Arial" w:hAnsi="Arial" w:cs="Arial"/>
          <w:b/>
          <w:bCs/>
          <w:sz w:val="24"/>
          <w:szCs w:val="24"/>
        </w:rPr>
        <w:t>Specificație</w:t>
      </w:r>
      <w:proofErr w:type="spellEnd"/>
      <w:r>
        <w:rPr>
          <w:rFonts w:ascii="Arial" w:hAnsi="Arial" w:cs="Arial"/>
          <w:sz w:val="24"/>
          <w:szCs w:val="24"/>
        </w:rPr>
        <w:t xml:space="preserve">: IEC </w:t>
      </w:r>
      <w:proofErr w:type="gramStart"/>
      <w:r w:rsidR="00AA1C40">
        <w:rPr>
          <w:rFonts w:ascii="Arial" w:hAnsi="Arial" w:cs="Arial"/>
          <w:sz w:val="24"/>
          <w:szCs w:val="24"/>
        </w:rPr>
        <w:t>60502:PVC</w:t>
      </w:r>
      <w:proofErr w:type="gramEnd"/>
      <w:r w:rsidR="00AA1C40">
        <w:rPr>
          <w:rFonts w:ascii="Arial" w:hAnsi="Arial" w:cs="Arial"/>
          <w:sz w:val="24"/>
          <w:szCs w:val="24"/>
        </w:rPr>
        <w:t>/A  BS6746:TI1</w:t>
      </w:r>
    </w:p>
    <w:p w14:paraId="204182A1" w14:textId="77777777" w:rsidR="00B37CB7" w:rsidRDefault="00B37CB7" w:rsidP="00B37CB7">
      <w:pPr>
        <w:spacing w:after="0" w:line="240" w:lineRule="auto"/>
        <w:jc w:val="both"/>
        <w:rPr>
          <w:rFonts w:ascii="Arial" w:hAnsi="Arial" w:cs="Arial"/>
          <w:sz w:val="24"/>
          <w:szCs w:val="24"/>
        </w:rPr>
      </w:pPr>
    </w:p>
    <w:p w14:paraId="0C3D28CB" w14:textId="77777777" w:rsidR="00B37CB7" w:rsidRDefault="00B37CB7" w:rsidP="00B37CB7">
      <w:pPr>
        <w:spacing w:after="0" w:line="240" w:lineRule="auto"/>
        <w:jc w:val="both"/>
        <w:rPr>
          <w:rFonts w:ascii="Arial" w:hAnsi="Arial" w:cs="Arial"/>
          <w:sz w:val="24"/>
          <w:szCs w:val="24"/>
        </w:rPr>
      </w:pPr>
      <w:proofErr w:type="spellStart"/>
      <w:r w:rsidRPr="0023081D">
        <w:rPr>
          <w:rFonts w:ascii="Arial" w:hAnsi="Arial" w:cs="Arial"/>
          <w:b/>
          <w:bCs/>
          <w:sz w:val="24"/>
          <w:szCs w:val="24"/>
        </w:rPr>
        <w:t>Culoare</w:t>
      </w:r>
      <w:proofErr w:type="spellEnd"/>
      <w:r w:rsidRPr="0023081D">
        <w:rPr>
          <w:rFonts w:ascii="Arial" w:hAnsi="Arial" w:cs="Arial"/>
          <w:b/>
          <w:bCs/>
          <w:sz w:val="24"/>
          <w:szCs w:val="24"/>
        </w:rPr>
        <w:t>:</w:t>
      </w:r>
      <w:r>
        <w:rPr>
          <w:rFonts w:ascii="Arial" w:hAnsi="Arial" w:cs="Arial"/>
          <w:sz w:val="24"/>
          <w:szCs w:val="24"/>
        </w:rPr>
        <w:t xml:space="preserve"> natural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culori</w:t>
      </w:r>
      <w:proofErr w:type="spellEnd"/>
    </w:p>
    <w:p w14:paraId="2152A01B" w14:textId="77777777" w:rsidR="00B37CB7" w:rsidRDefault="00B37CB7" w:rsidP="00B37CB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73"/>
        <w:gridCol w:w="3119"/>
        <w:gridCol w:w="1417"/>
        <w:gridCol w:w="1581"/>
      </w:tblGrid>
      <w:tr w:rsidR="00B37CB7" w:rsidRPr="0023081D" w14:paraId="0A098051" w14:textId="77777777" w:rsidTr="0023081D">
        <w:tc>
          <w:tcPr>
            <w:tcW w:w="4673" w:type="dxa"/>
          </w:tcPr>
          <w:p w14:paraId="79D4F3A9" w14:textId="77777777" w:rsidR="00B37CB7" w:rsidRPr="0023081D" w:rsidRDefault="00B37CB7" w:rsidP="00FA6176">
            <w:pPr>
              <w:jc w:val="both"/>
              <w:rPr>
                <w:rFonts w:ascii="Arial" w:hAnsi="Arial" w:cs="Arial"/>
                <w:b/>
                <w:bCs/>
                <w:sz w:val="20"/>
                <w:szCs w:val="20"/>
                <w:lang w:val="ro-RO"/>
              </w:rPr>
            </w:pPr>
            <w:r w:rsidRPr="0023081D">
              <w:rPr>
                <w:rFonts w:ascii="Arial" w:hAnsi="Arial" w:cs="Arial"/>
                <w:b/>
                <w:bCs/>
                <w:sz w:val="20"/>
                <w:szCs w:val="20"/>
                <w:lang w:val="ro-RO"/>
              </w:rPr>
              <w:t>Proprietăți</w:t>
            </w:r>
            <w:r w:rsidRPr="0023081D">
              <w:rPr>
                <w:rFonts w:ascii="Arial" w:hAnsi="Arial" w:cs="Arial"/>
                <w:b/>
                <w:bCs/>
                <w:sz w:val="20"/>
                <w:szCs w:val="20"/>
              </w:rPr>
              <w:t xml:space="preserve"> </w:t>
            </w:r>
          </w:p>
        </w:tc>
        <w:tc>
          <w:tcPr>
            <w:tcW w:w="3119" w:type="dxa"/>
          </w:tcPr>
          <w:p w14:paraId="7994A203" w14:textId="77777777" w:rsidR="00B37CB7" w:rsidRPr="0023081D" w:rsidRDefault="00B37CB7" w:rsidP="00FA6176">
            <w:pPr>
              <w:jc w:val="both"/>
              <w:rPr>
                <w:rFonts w:ascii="Arial" w:hAnsi="Arial" w:cs="Arial"/>
                <w:b/>
                <w:bCs/>
                <w:sz w:val="20"/>
                <w:szCs w:val="20"/>
                <w:lang w:val="fr-FR"/>
              </w:rPr>
            </w:pPr>
            <w:r w:rsidRPr="0023081D">
              <w:rPr>
                <w:rFonts w:ascii="Arial" w:hAnsi="Arial" w:cs="Arial"/>
                <w:b/>
                <w:bCs/>
                <w:sz w:val="20"/>
                <w:szCs w:val="20"/>
                <w:lang w:val="ro-RO"/>
              </w:rPr>
              <w:t>S</w:t>
            </w:r>
            <w:proofErr w:type="spellStart"/>
            <w:r w:rsidRPr="0023081D">
              <w:rPr>
                <w:rFonts w:ascii="Arial" w:hAnsi="Arial" w:cs="Arial"/>
                <w:b/>
                <w:bCs/>
                <w:sz w:val="20"/>
                <w:szCs w:val="20"/>
                <w:lang w:val="fr-FR"/>
              </w:rPr>
              <w:t>tandard</w:t>
            </w:r>
            <w:proofErr w:type="spellEnd"/>
            <w:r w:rsidRPr="0023081D">
              <w:rPr>
                <w:rFonts w:ascii="Arial" w:hAnsi="Arial" w:cs="Arial"/>
                <w:b/>
                <w:bCs/>
                <w:sz w:val="20"/>
                <w:szCs w:val="20"/>
                <w:lang w:val="fr-FR"/>
              </w:rPr>
              <w:t xml:space="preserve"> </w:t>
            </w:r>
            <w:proofErr w:type="spellStart"/>
            <w:r w:rsidRPr="0023081D">
              <w:rPr>
                <w:rFonts w:ascii="Arial" w:hAnsi="Arial" w:cs="Arial"/>
                <w:b/>
                <w:bCs/>
                <w:sz w:val="20"/>
                <w:szCs w:val="20"/>
                <w:lang w:val="fr-FR"/>
              </w:rPr>
              <w:t>și</w:t>
            </w:r>
            <w:proofErr w:type="spellEnd"/>
            <w:r w:rsidRPr="0023081D">
              <w:rPr>
                <w:rFonts w:ascii="Arial" w:hAnsi="Arial" w:cs="Arial"/>
                <w:b/>
                <w:bCs/>
                <w:sz w:val="20"/>
                <w:szCs w:val="20"/>
                <w:lang w:val="fr-FR"/>
              </w:rPr>
              <w:t xml:space="preserve"> </w:t>
            </w:r>
            <w:proofErr w:type="spellStart"/>
            <w:r w:rsidRPr="0023081D">
              <w:rPr>
                <w:rFonts w:ascii="Arial" w:hAnsi="Arial" w:cs="Arial"/>
                <w:b/>
                <w:bCs/>
                <w:sz w:val="20"/>
                <w:szCs w:val="20"/>
                <w:lang w:val="fr-FR"/>
              </w:rPr>
              <w:t>metodă</w:t>
            </w:r>
            <w:proofErr w:type="spellEnd"/>
            <w:r w:rsidRPr="0023081D">
              <w:rPr>
                <w:rFonts w:ascii="Arial" w:hAnsi="Arial" w:cs="Arial"/>
                <w:b/>
                <w:bCs/>
                <w:sz w:val="20"/>
                <w:szCs w:val="20"/>
                <w:lang w:val="fr-FR"/>
              </w:rPr>
              <w:t xml:space="preserve"> de </w:t>
            </w:r>
            <w:proofErr w:type="spellStart"/>
            <w:r w:rsidRPr="0023081D">
              <w:rPr>
                <w:rFonts w:ascii="Arial" w:hAnsi="Arial" w:cs="Arial"/>
                <w:b/>
                <w:bCs/>
                <w:sz w:val="20"/>
                <w:szCs w:val="20"/>
                <w:lang w:val="fr-FR"/>
              </w:rPr>
              <w:t>testare</w:t>
            </w:r>
            <w:proofErr w:type="spellEnd"/>
          </w:p>
        </w:tc>
        <w:tc>
          <w:tcPr>
            <w:tcW w:w="1417" w:type="dxa"/>
          </w:tcPr>
          <w:p w14:paraId="56184499" w14:textId="77777777" w:rsidR="00B37CB7" w:rsidRPr="0023081D" w:rsidRDefault="00B37CB7" w:rsidP="00FA6176">
            <w:pPr>
              <w:jc w:val="both"/>
              <w:rPr>
                <w:rFonts w:ascii="Arial" w:hAnsi="Arial" w:cs="Arial"/>
                <w:b/>
                <w:bCs/>
                <w:sz w:val="20"/>
                <w:szCs w:val="20"/>
                <w:lang w:val="ro-RO"/>
              </w:rPr>
            </w:pPr>
            <w:r w:rsidRPr="0023081D">
              <w:rPr>
                <w:rFonts w:ascii="Arial" w:hAnsi="Arial" w:cs="Arial"/>
                <w:b/>
                <w:bCs/>
                <w:sz w:val="20"/>
                <w:szCs w:val="20"/>
                <w:lang w:val="ro-RO"/>
              </w:rPr>
              <w:t>U</w:t>
            </w:r>
            <w:proofErr w:type="spellStart"/>
            <w:r w:rsidRPr="0023081D">
              <w:rPr>
                <w:rFonts w:ascii="Arial" w:hAnsi="Arial" w:cs="Arial"/>
                <w:b/>
                <w:bCs/>
                <w:sz w:val="20"/>
                <w:szCs w:val="20"/>
              </w:rPr>
              <w:t>nitatea</w:t>
            </w:r>
            <w:proofErr w:type="spellEnd"/>
            <w:r w:rsidRPr="0023081D">
              <w:rPr>
                <w:rFonts w:ascii="Arial" w:hAnsi="Arial" w:cs="Arial"/>
                <w:b/>
                <w:bCs/>
                <w:sz w:val="20"/>
                <w:szCs w:val="20"/>
              </w:rPr>
              <w:t xml:space="preserve"> </w:t>
            </w:r>
          </w:p>
        </w:tc>
        <w:tc>
          <w:tcPr>
            <w:tcW w:w="1581" w:type="dxa"/>
          </w:tcPr>
          <w:p w14:paraId="7C0C96FE" w14:textId="77777777" w:rsidR="00B37CB7" w:rsidRPr="0023081D" w:rsidRDefault="00B37CB7" w:rsidP="00FA6176">
            <w:pPr>
              <w:jc w:val="both"/>
              <w:rPr>
                <w:rFonts w:ascii="Arial" w:hAnsi="Arial" w:cs="Arial"/>
                <w:b/>
                <w:bCs/>
                <w:sz w:val="20"/>
                <w:szCs w:val="20"/>
                <w:lang w:val="ro-RO"/>
              </w:rPr>
            </w:pPr>
            <w:r w:rsidRPr="0023081D">
              <w:rPr>
                <w:rFonts w:ascii="Arial" w:hAnsi="Arial" w:cs="Arial"/>
                <w:b/>
                <w:bCs/>
                <w:sz w:val="20"/>
                <w:szCs w:val="20"/>
                <w:lang w:val="ro-RO"/>
              </w:rPr>
              <w:t>V</w:t>
            </w:r>
            <w:proofErr w:type="spellStart"/>
            <w:r w:rsidRPr="0023081D">
              <w:rPr>
                <w:rFonts w:ascii="Arial" w:hAnsi="Arial" w:cs="Arial"/>
                <w:b/>
                <w:bCs/>
                <w:sz w:val="20"/>
                <w:szCs w:val="20"/>
              </w:rPr>
              <w:t>aloare</w:t>
            </w:r>
            <w:proofErr w:type="spellEnd"/>
            <w:r w:rsidRPr="0023081D">
              <w:rPr>
                <w:rFonts w:ascii="Arial" w:hAnsi="Arial" w:cs="Arial"/>
                <w:b/>
                <w:bCs/>
                <w:sz w:val="20"/>
                <w:szCs w:val="20"/>
              </w:rPr>
              <w:t xml:space="preserve"> </w:t>
            </w:r>
            <w:proofErr w:type="spellStart"/>
            <w:r w:rsidRPr="0023081D">
              <w:rPr>
                <w:rFonts w:ascii="Arial" w:hAnsi="Arial" w:cs="Arial"/>
                <w:b/>
                <w:bCs/>
                <w:sz w:val="20"/>
                <w:szCs w:val="20"/>
              </w:rPr>
              <w:t>tipică</w:t>
            </w:r>
            <w:proofErr w:type="spellEnd"/>
          </w:p>
        </w:tc>
      </w:tr>
      <w:tr w:rsidR="00B37CB7" w:rsidRPr="000A5310" w14:paraId="1784BD60" w14:textId="77777777" w:rsidTr="0023081D">
        <w:tc>
          <w:tcPr>
            <w:tcW w:w="4673" w:type="dxa"/>
          </w:tcPr>
          <w:p w14:paraId="298C6896" w14:textId="77777777" w:rsidR="00B37CB7" w:rsidRPr="00C333FD" w:rsidRDefault="00B37CB7"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uritate</w:t>
            </w:r>
            <w:proofErr w:type="spellEnd"/>
          </w:p>
        </w:tc>
        <w:tc>
          <w:tcPr>
            <w:tcW w:w="3119" w:type="dxa"/>
          </w:tcPr>
          <w:p w14:paraId="0A950F13"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A</w:t>
            </w:r>
            <w:r>
              <w:t>STM D2240 (15 sec)</w:t>
            </w:r>
          </w:p>
        </w:tc>
        <w:tc>
          <w:tcPr>
            <w:tcW w:w="1417" w:type="dxa"/>
          </w:tcPr>
          <w:p w14:paraId="136FF172"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S</w:t>
            </w:r>
            <w:proofErr w:type="spellStart"/>
            <w:r>
              <w:t>hore</w:t>
            </w:r>
            <w:proofErr w:type="spellEnd"/>
            <w:r>
              <w:t xml:space="preserve"> ”A”</w:t>
            </w:r>
          </w:p>
        </w:tc>
        <w:tc>
          <w:tcPr>
            <w:tcW w:w="1581" w:type="dxa"/>
          </w:tcPr>
          <w:p w14:paraId="488E55F7" w14:textId="671327ED" w:rsidR="00B37CB7" w:rsidRPr="000A5310" w:rsidRDefault="00B37CB7" w:rsidP="00FA6176">
            <w:pPr>
              <w:jc w:val="both"/>
              <w:rPr>
                <w:rFonts w:ascii="Arial" w:hAnsi="Arial" w:cs="Arial"/>
                <w:sz w:val="24"/>
                <w:szCs w:val="24"/>
                <w:lang w:val="ro-RO"/>
              </w:rPr>
            </w:pPr>
            <w:r>
              <w:rPr>
                <w:rFonts w:ascii="Arial" w:hAnsi="Arial" w:cs="Arial"/>
                <w:sz w:val="24"/>
                <w:szCs w:val="24"/>
                <w:lang w:val="ro-RO"/>
              </w:rPr>
              <w:t>9</w:t>
            </w:r>
            <w:r w:rsidR="005560AC">
              <w:rPr>
                <w:rFonts w:ascii="Arial" w:hAnsi="Arial" w:cs="Arial"/>
                <w:sz w:val="24"/>
                <w:szCs w:val="24"/>
                <w:lang w:val="ro-RO"/>
              </w:rPr>
              <w:t>2</w:t>
            </w:r>
            <w:r>
              <w:rPr>
                <w:rFonts w:cstheme="minorHAnsi"/>
              </w:rPr>
              <w:t>±1</w:t>
            </w:r>
          </w:p>
        </w:tc>
      </w:tr>
      <w:tr w:rsidR="00B37CB7" w:rsidRPr="000A5310" w14:paraId="320B6BAB" w14:textId="77777777" w:rsidTr="0023081D">
        <w:tc>
          <w:tcPr>
            <w:tcW w:w="4673" w:type="dxa"/>
          </w:tcPr>
          <w:p w14:paraId="5A61BAC7" w14:textId="77777777" w:rsidR="00B37CB7" w:rsidRPr="00C333FD" w:rsidRDefault="00B37CB7" w:rsidP="00FA6176">
            <w:pPr>
              <w:jc w:val="both"/>
              <w:rPr>
                <w:rFonts w:ascii="Arial" w:hAnsi="Arial" w:cs="Arial"/>
                <w:sz w:val="24"/>
                <w:szCs w:val="24"/>
                <w:lang w:val="ro-RO"/>
              </w:rPr>
            </w:pPr>
            <w:r w:rsidRPr="00C333FD">
              <w:rPr>
                <w:rFonts w:ascii="Arial" w:hAnsi="Arial" w:cs="Arial"/>
                <w:sz w:val="24"/>
                <w:szCs w:val="24"/>
                <w:lang w:val="ro-RO"/>
              </w:rPr>
              <w:t>D</w:t>
            </w:r>
            <w:proofErr w:type="spellStart"/>
            <w:r w:rsidRPr="00C333FD">
              <w:rPr>
                <w:rFonts w:ascii="Arial" w:hAnsi="Arial" w:cs="Arial"/>
              </w:rPr>
              <w:t>ensitate</w:t>
            </w:r>
            <w:proofErr w:type="spellEnd"/>
          </w:p>
        </w:tc>
        <w:tc>
          <w:tcPr>
            <w:tcW w:w="3119" w:type="dxa"/>
          </w:tcPr>
          <w:p w14:paraId="72475941"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A</w:t>
            </w:r>
            <w:r>
              <w:t>STM D792/IEC 60811-1-3</w:t>
            </w:r>
          </w:p>
        </w:tc>
        <w:tc>
          <w:tcPr>
            <w:tcW w:w="1417" w:type="dxa"/>
          </w:tcPr>
          <w:p w14:paraId="36380135" w14:textId="77777777" w:rsidR="00B37CB7" w:rsidRPr="000A5310" w:rsidRDefault="00B37CB7" w:rsidP="00FA6176">
            <w:pPr>
              <w:jc w:val="both"/>
              <w:rPr>
                <w:rFonts w:ascii="Arial" w:hAnsi="Arial" w:cs="Arial"/>
                <w:sz w:val="24"/>
                <w:szCs w:val="24"/>
                <w:vertAlign w:val="superscript"/>
                <w:lang w:val="ro-RO"/>
              </w:rPr>
            </w:pPr>
            <w:r>
              <w:rPr>
                <w:rFonts w:ascii="Arial" w:hAnsi="Arial" w:cs="Arial"/>
                <w:sz w:val="24"/>
                <w:szCs w:val="24"/>
                <w:lang w:val="ro-RO"/>
              </w:rPr>
              <w:t>G</w:t>
            </w:r>
            <w:r>
              <w:t>r/cm</w:t>
            </w:r>
            <w:r>
              <w:rPr>
                <w:vertAlign w:val="superscript"/>
              </w:rPr>
              <w:t>3</w:t>
            </w:r>
          </w:p>
        </w:tc>
        <w:tc>
          <w:tcPr>
            <w:tcW w:w="1581" w:type="dxa"/>
          </w:tcPr>
          <w:p w14:paraId="1D932BFE" w14:textId="5622438B" w:rsidR="00B37CB7" w:rsidRPr="000A5310" w:rsidRDefault="00B37CB7" w:rsidP="00FA6176">
            <w:pPr>
              <w:jc w:val="both"/>
              <w:rPr>
                <w:rFonts w:ascii="Arial" w:hAnsi="Arial" w:cs="Arial"/>
                <w:sz w:val="24"/>
                <w:szCs w:val="24"/>
                <w:lang w:val="ro-RO"/>
              </w:rPr>
            </w:pPr>
            <w:r>
              <w:rPr>
                <w:rFonts w:ascii="Arial" w:hAnsi="Arial" w:cs="Arial"/>
                <w:sz w:val="24"/>
                <w:szCs w:val="24"/>
                <w:lang w:val="ro-RO"/>
              </w:rPr>
              <w:t>1,</w:t>
            </w:r>
            <w:r w:rsidR="005560AC">
              <w:rPr>
                <w:rFonts w:ascii="Arial" w:hAnsi="Arial" w:cs="Arial"/>
                <w:sz w:val="24"/>
                <w:szCs w:val="24"/>
                <w:lang w:val="ro-RO"/>
              </w:rPr>
              <w:t>3</w:t>
            </w:r>
            <w:r>
              <w:rPr>
                <w:rFonts w:cstheme="minorHAnsi"/>
              </w:rPr>
              <w:t>±</w:t>
            </w:r>
            <w:r>
              <w:t>0,01</w:t>
            </w:r>
          </w:p>
        </w:tc>
      </w:tr>
      <w:tr w:rsidR="00B37CB7" w:rsidRPr="000B20AD" w14:paraId="14747AA0" w14:textId="77777777" w:rsidTr="0023081D">
        <w:tc>
          <w:tcPr>
            <w:tcW w:w="4673" w:type="dxa"/>
          </w:tcPr>
          <w:p w14:paraId="7B2E4207" w14:textId="77777777" w:rsidR="00B37CB7" w:rsidRPr="000B20AD" w:rsidRDefault="00B37CB7" w:rsidP="00FA6176">
            <w:pPr>
              <w:jc w:val="both"/>
              <w:rPr>
                <w:rFonts w:ascii="Arial" w:hAnsi="Arial" w:cs="Arial"/>
                <w:sz w:val="24"/>
                <w:szCs w:val="24"/>
                <w:lang w:val="ro-RO"/>
              </w:rPr>
            </w:pPr>
            <w:r>
              <w:rPr>
                <w:rFonts w:ascii="Arial" w:hAnsi="Arial" w:cs="Arial"/>
                <w:sz w:val="24"/>
                <w:szCs w:val="24"/>
                <w:lang w:val="ro-RO"/>
              </w:rPr>
              <w:t>Stabilitate la căldură la 200</w:t>
            </w:r>
            <w:r>
              <w:rPr>
                <w:rFonts w:ascii="Arial" w:hAnsi="Arial" w:cs="Arial"/>
                <w:sz w:val="24"/>
                <w:szCs w:val="24"/>
                <w:vertAlign w:val="superscript"/>
                <w:lang w:val="ro-RO"/>
              </w:rPr>
              <w:t>0</w:t>
            </w:r>
            <w:r>
              <w:rPr>
                <w:rFonts w:ascii="Arial" w:hAnsi="Arial" w:cs="Arial"/>
                <w:sz w:val="24"/>
                <w:szCs w:val="24"/>
                <w:lang w:val="ro-RO"/>
              </w:rPr>
              <w:t>C</w:t>
            </w:r>
          </w:p>
        </w:tc>
        <w:tc>
          <w:tcPr>
            <w:tcW w:w="3119" w:type="dxa"/>
          </w:tcPr>
          <w:p w14:paraId="38A80E9D"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VDE 0472/9,71</w:t>
            </w:r>
          </w:p>
        </w:tc>
        <w:tc>
          <w:tcPr>
            <w:tcW w:w="1417" w:type="dxa"/>
          </w:tcPr>
          <w:p w14:paraId="2245717B" w14:textId="77777777" w:rsidR="00B37CB7" w:rsidRPr="00021E1B" w:rsidRDefault="00B37CB7" w:rsidP="00FA6176">
            <w:pPr>
              <w:jc w:val="both"/>
              <w:rPr>
                <w:rFonts w:ascii="Arial" w:hAnsi="Arial" w:cs="Arial"/>
                <w:sz w:val="24"/>
                <w:szCs w:val="24"/>
                <w:lang w:val="ro-RO"/>
              </w:rPr>
            </w:pPr>
            <w:r>
              <w:rPr>
                <w:rFonts w:ascii="Arial" w:hAnsi="Arial" w:cs="Arial"/>
                <w:sz w:val="24"/>
                <w:szCs w:val="24"/>
                <w:lang w:val="ro-RO"/>
              </w:rPr>
              <w:t>Minut</w:t>
            </w:r>
          </w:p>
        </w:tc>
        <w:tc>
          <w:tcPr>
            <w:tcW w:w="1581" w:type="dxa"/>
          </w:tcPr>
          <w:p w14:paraId="5D1F4A5B" w14:textId="7B8615BE" w:rsidR="00B37CB7" w:rsidRPr="000A5310" w:rsidRDefault="00B37CB7" w:rsidP="00FA6176">
            <w:pPr>
              <w:jc w:val="both"/>
              <w:rPr>
                <w:rFonts w:ascii="Arial" w:hAnsi="Arial" w:cs="Arial"/>
                <w:sz w:val="24"/>
                <w:szCs w:val="24"/>
                <w:lang w:val="ro-RO"/>
              </w:rPr>
            </w:pPr>
            <w:r>
              <w:rPr>
                <w:rFonts w:ascii="Arial" w:hAnsi="Arial" w:cs="Arial"/>
                <w:sz w:val="24"/>
                <w:szCs w:val="24"/>
                <w:lang w:val="ro-RO"/>
              </w:rPr>
              <w:t>Min 80</w:t>
            </w:r>
          </w:p>
        </w:tc>
      </w:tr>
      <w:tr w:rsidR="00B37CB7" w:rsidRPr="000A5310" w14:paraId="75A3AA40" w14:textId="77777777" w:rsidTr="0023081D">
        <w:tc>
          <w:tcPr>
            <w:tcW w:w="4673" w:type="dxa"/>
          </w:tcPr>
          <w:p w14:paraId="5390FF60" w14:textId="77777777" w:rsidR="00B37CB7" w:rsidRPr="00C333FD" w:rsidRDefault="00B37CB7"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înainte</w:t>
            </w:r>
            <w:proofErr w:type="spellEnd"/>
            <w:r w:rsidRPr="00C333FD">
              <w:rPr>
                <w:rFonts w:ascii="Arial" w:hAnsi="Arial" w:cs="Arial"/>
                <w:lang w:val="fr-FR"/>
              </w:rPr>
              <w:t xml:space="preserve"> de </w:t>
            </w:r>
            <w:proofErr w:type="spellStart"/>
            <w:r w:rsidRPr="00C333FD">
              <w:rPr>
                <w:rFonts w:ascii="Arial" w:hAnsi="Arial" w:cs="Arial"/>
                <w:lang w:val="fr-FR"/>
              </w:rPr>
              <w:t>uzură</w:t>
            </w:r>
            <w:proofErr w:type="spellEnd"/>
          </w:p>
          <w:p w14:paraId="7CA1E900" w14:textId="77777777" w:rsidR="00B37CB7" w:rsidRPr="00C333FD" w:rsidRDefault="00B37CB7" w:rsidP="00FA6176">
            <w:pPr>
              <w:jc w:val="both"/>
              <w:rPr>
                <w:rFonts w:ascii="Arial" w:hAnsi="Arial" w:cs="Arial"/>
                <w:lang w:val="fr-FR"/>
              </w:rPr>
            </w:pPr>
            <w:proofErr w:type="spellStart"/>
            <w:r w:rsidRPr="00C333FD">
              <w:rPr>
                <w:rFonts w:ascii="Arial" w:hAnsi="Arial" w:cs="Arial"/>
                <w:lang w:val="fr-FR"/>
              </w:rPr>
              <w:t>Rezistență</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6A74B11D" w14:textId="77777777" w:rsidR="00B37CB7" w:rsidRPr="00C333FD" w:rsidRDefault="00B37CB7" w:rsidP="00FA6176">
            <w:pPr>
              <w:jc w:val="both"/>
              <w:rPr>
                <w:rFonts w:ascii="Arial" w:hAnsi="Arial" w:cs="Arial"/>
                <w:sz w:val="24"/>
                <w:szCs w:val="24"/>
                <w:lang w:val="ro-RO"/>
              </w:rPr>
            </w:pPr>
            <w:proofErr w:type="spellStart"/>
            <w:r w:rsidRPr="00C333FD">
              <w:rPr>
                <w:rFonts w:ascii="Arial" w:hAnsi="Arial" w:cs="Arial"/>
              </w:rPr>
              <w:t>Alungire</w:t>
            </w:r>
            <w:proofErr w:type="spellEnd"/>
            <w:r w:rsidRPr="00C333FD">
              <w:rPr>
                <w:rFonts w:ascii="Arial" w:hAnsi="Arial" w:cs="Arial"/>
              </w:rPr>
              <w:t xml:space="preserve"> la </w:t>
            </w:r>
            <w:proofErr w:type="spellStart"/>
            <w:r w:rsidRPr="00C333FD">
              <w:rPr>
                <w:rFonts w:ascii="Arial" w:hAnsi="Arial" w:cs="Arial"/>
              </w:rPr>
              <w:t>rupere</w:t>
            </w:r>
            <w:proofErr w:type="spellEnd"/>
          </w:p>
        </w:tc>
        <w:tc>
          <w:tcPr>
            <w:tcW w:w="3119" w:type="dxa"/>
          </w:tcPr>
          <w:p w14:paraId="19BB9927" w14:textId="77777777" w:rsidR="00B37CB7" w:rsidRDefault="00B37CB7" w:rsidP="00FA6176">
            <w:pPr>
              <w:jc w:val="both"/>
              <w:rPr>
                <w:rFonts w:ascii="Arial" w:hAnsi="Arial" w:cs="Arial"/>
                <w:sz w:val="24"/>
                <w:szCs w:val="24"/>
                <w:lang w:val="ro-RO"/>
              </w:rPr>
            </w:pPr>
          </w:p>
          <w:p w14:paraId="4CEF2B0F"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I</w:t>
            </w:r>
            <w:r>
              <w:t>EC 60811-1-1</w:t>
            </w:r>
          </w:p>
        </w:tc>
        <w:tc>
          <w:tcPr>
            <w:tcW w:w="1417" w:type="dxa"/>
          </w:tcPr>
          <w:p w14:paraId="0E53B9A4" w14:textId="77777777" w:rsidR="00B37CB7" w:rsidRDefault="00B37CB7" w:rsidP="00FA6176">
            <w:pPr>
              <w:jc w:val="both"/>
              <w:rPr>
                <w:rFonts w:ascii="Arial" w:hAnsi="Arial" w:cs="Arial"/>
                <w:sz w:val="24"/>
                <w:szCs w:val="24"/>
                <w:lang w:val="ro-RO"/>
              </w:rPr>
            </w:pPr>
          </w:p>
          <w:p w14:paraId="3D057E3A" w14:textId="77777777" w:rsidR="00B37CB7" w:rsidRDefault="00B37CB7" w:rsidP="00FA6176">
            <w:pPr>
              <w:jc w:val="both"/>
            </w:pPr>
            <w:r>
              <w:rPr>
                <w:rFonts w:ascii="Arial" w:hAnsi="Arial" w:cs="Arial"/>
                <w:sz w:val="24"/>
                <w:szCs w:val="24"/>
                <w:lang w:val="ro-RO"/>
              </w:rPr>
              <w:t>N</w:t>
            </w:r>
            <w:r>
              <w:t>/mm</w:t>
            </w:r>
            <w:r>
              <w:rPr>
                <w:vertAlign w:val="superscript"/>
              </w:rPr>
              <w:t>2</w:t>
            </w:r>
          </w:p>
          <w:p w14:paraId="16C85303" w14:textId="77777777" w:rsidR="00B37CB7" w:rsidRPr="00021E1B" w:rsidRDefault="00B37CB7" w:rsidP="00FA6176">
            <w:pPr>
              <w:jc w:val="both"/>
              <w:rPr>
                <w:rFonts w:ascii="Arial" w:hAnsi="Arial" w:cs="Arial"/>
                <w:sz w:val="24"/>
                <w:szCs w:val="24"/>
                <w:lang w:val="ro-RO"/>
              </w:rPr>
            </w:pPr>
            <w:r>
              <w:t>%</w:t>
            </w:r>
          </w:p>
        </w:tc>
        <w:tc>
          <w:tcPr>
            <w:tcW w:w="1581" w:type="dxa"/>
          </w:tcPr>
          <w:p w14:paraId="1E2548B3" w14:textId="77777777" w:rsidR="00B37CB7" w:rsidRDefault="00B37CB7" w:rsidP="00FA6176">
            <w:pPr>
              <w:jc w:val="both"/>
              <w:rPr>
                <w:rFonts w:ascii="Arial" w:hAnsi="Arial" w:cs="Arial"/>
                <w:sz w:val="24"/>
                <w:szCs w:val="24"/>
                <w:lang w:val="ro-RO"/>
              </w:rPr>
            </w:pPr>
          </w:p>
          <w:p w14:paraId="1762ADC2" w14:textId="77777777" w:rsidR="00B37CB7" w:rsidRDefault="00B37CB7" w:rsidP="00FA6176">
            <w:pPr>
              <w:jc w:val="both"/>
            </w:pPr>
            <w:r>
              <w:rPr>
                <w:rFonts w:ascii="Arial" w:hAnsi="Arial" w:cs="Arial"/>
                <w:sz w:val="24"/>
                <w:szCs w:val="24"/>
                <w:lang w:val="ro-RO"/>
              </w:rPr>
              <w:t>M</w:t>
            </w:r>
            <w:r>
              <w:t>in 15</w:t>
            </w:r>
          </w:p>
          <w:p w14:paraId="3FB09DD4" w14:textId="77777777" w:rsidR="00B37CB7" w:rsidRPr="000A5310" w:rsidRDefault="00B37CB7" w:rsidP="00FA6176">
            <w:pPr>
              <w:jc w:val="both"/>
              <w:rPr>
                <w:rFonts w:ascii="Arial" w:hAnsi="Arial" w:cs="Arial"/>
                <w:sz w:val="24"/>
                <w:szCs w:val="24"/>
                <w:lang w:val="ro-RO"/>
              </w:rPr>
            </w:pPr>
            <w:r>
              <w:t>Min 200</w:t>
            </w:r>
          </w:p>
        </w:tc>
      </w:tr>
      <w:tr w:rsidR="00B37CB7" w:rsidRPr="000A5310" w14:paraId="3B44C14B" w14:textId="77777777" w:rsidTr="0023081D">
        <w:tc>
          <w:tcPr>
            <w:tcW w:w="4673" w:type="dxa"/>
          </w:tcPr>
          <w:p w14:paraId="22C74A18" w14:textId="49480564" w:rsidR="00B37CB7" w:rsidRPr="00C333FD" w:rsidRDefault="00B37CB7" w:rsidP="00FA6176">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după</w:t>
            </w:r>
            <w:proofErr w:type="spellEnd"/>
            <w:r w:rsidRPr="00C333FD">
              <w:rPr>
                <w:rFonts w:ascii="Arial" w:hAnsi="Arial" w:cs="Arial"/>
                <w:lang w:val="fr-FR"/>
              </w:rPr>
              <w:t xml:space="preserve"> </w:t>
            </w:r>
            <w:proofErr w:type="spellStart"/>
            <w:r w:rsidRPr="00C333FD">
              <w:rPr>
                <w:rFonts w:ascii="Arial" w:hAnsi="Arial" w:cs="Arial"/>
                <w:lang w:val="fr-FR"/>
              </w:rPr>
              <w:t>uzură</w:t>
            </w:r>
            <w:proofErr w:type="spellEnd"/>
            <w:r w:rsidRPr="00C333FD">
              <w:rPr>
                <w:rFonts w:ascii="Arial" w:hAnsi="Arial" w:cs="Arial"/>
                <w:lang w:val="fr-FR"/>
              </w:rPr>
              <w:t xml:space="preserve"> ”</w:t>
            </w:r>
            <w:r w:rsidR="005560AC">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sidR="005560AC">
              <w:rPr>
                <w:rFonts w:ascii="Arial" w:hAnsi="Arial" w:cs="Arial"/>
                <w:lang w:val="fr-FR"/>
              </w:rPr>
              <w:t>80</w:t>
            </w:r>
            <w:r w:rsidRPr="00C333FD">
              <w:rPr>
                <w:rFonts w:ascii="Arial" w:hAnsi="Arial" w:cs="Arial"/>
                <w:vertAlign w:val="superscript"/>
                <w:lang w:val="fr-FR"/>
              </w:rPr>
              <w:t>0</w:t>
            </w:r>
            <w:r w:rsidRPr="00C333FD">
              <w:rPr>
                <w:rFonts w:ascii="Arial" w:hAnsi="Arial" w:cs="Arial"/>
                <w:lang w:val="fr-FR"/>
              </w:rPr>
              <w:t>C”</w:t>
            </w:r>
          </w:p>
          <w:p w14:paraId="52724379" w14:textId="77777777" w:rsidR="00B37CB7" w:rsidRPr="00C333FD" w:rsidRDefault="00B37CB7" w:rsidP="00FA6176">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16EF2B13" w14:textId="77777777" w:rsidR="005560AC" w:rsidRDefault="00B37CB7" w:rsidP="00FA6176">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alungire</w:t>
            </w:r>
            <w:proofErr w:type="spellEnd"/>
          </w:p>
          <w:p w14:paraId="4DB9D97C" w14:textId="43138A7F" w:rsidR="005560AC" w:rsidRPr="00C333FD" w:rsidRDefault="005560AC" w:rsidP="005560AC">
            <w:pPr>
              <w:jc w:val="both"/>
              <w:rPr>
                <w:rFonts w:ascii="Arial" w:hAnsi="Arial" w:cs="Arial"/>
                <w:lang w:val="fr-FR"/>
              </w:rPr>
            </w:pPr>
            <w:r w:rsidRPr="00C333FD">
              <w:rPr>
                <w:rFonts w:ascii="Arial" w:hAnsi="Arial" w:cs="Arial"/>
                <w:sz w:val="24"/>
                <w:szCs w:val="24"/>
                <w:lang w:val="ro-RO"/>
              </w:rPr>
              <w:t>P</w:t>
            </w:r>
            <w:proofErr w:type="spellStart"/>
            <w:r w:rsidRPr="00C333FD">
              <w:rPr>
                <w:rFonts w:ascii="Arial" w:hAnsi="Arial" w:cs="Arial"/>
                <w:lang w:val="fr-FR"/>
              </w:rPr>
              <w:t>roprietăți</w:t>
            </w:r>
            <w:proofErr w:type="spellEnd"/>
            <w:r w:rsidRPr="00C333FD">
              <w:rPr>
                <w:rFonts w:ascii="Arial" w:hAnsi="Arial" w:cs="Arial"/>
                <w:lang w:val="fr-FR"/>
              </w:rPr>
              <w:t xml:space="preserve"> </w:t>
            </w:r>
            <w:proofErr w:type="spellStart"/>
            <w:r w:rsidRPr="00C333FD">
              <w:rPr>
                <w:rFonts w:ascii="Arial" w:hAnsi="Arial" w:cs="Arial"/>
                <w:lang w:val="fr-FR"/>
              </w:rPr>
              <w:t>după</w:t>
            </w:r>
            <w:proofErr w:type="spellEnd"/>
            <w:r w:rsidRPr="00C333FD">
              <w:rPr>
                <w:rFonts w:ascii="Arial" w:hAnsi="Arial" w:cs="Arial"/>
                <w:lang w:val="fr-FR"/>
              </w:rPr>
              <w:t xml:space="preserve"> </w:t>
            </w:r>
            <w:proofErr w:type="spellStart"/>
            <w:r w:rsidRPr="00C333FD">
              <w:rPr>
                <w:rFonts w:ascii="Arial" w:hAnsi="Arial" w:cs="Arial"/>
                <w:lang w:val="fr-FR"/>
              </w:rPr>
              <w:t>uzură</w:t>
            </w:r>
            <w:proofErr w:type="spellEnd"/>
            <w:r w:rsidRPr="00C333FD">
              <w:rPr>
                <w:rFonts w:ascii="Arial" w:hAnsi="Arial" w:cs="Arial"/>
                <w:lang w:val="fr-FR"/>
              </w:rPr>
              <w:t xml:space="preserve"> ”</w:t>
            </w:r>
            <w:r>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Pr>
                <w:rFonts w:ascii="Arial" w:hAnsi="Arial" w:cs="Arial"/>
                <w:lang w:val="fr-FR"/>
              </w:rPr>
              <w:t>100</w:t>
            </w:r>
            <w:r w:rsidRPr="00C333FD">
              <w:rPr>
                <w:rFonts w:ascii="Arial" w:hAnsi="Arial" w:cs="Arial"/>
                <w:vertAlign w:val="superscript"/>
                <w:lang w:val="fr-FR"/>
              </w:rPr>
              <w:t>0</w:t>
            </w:r>
            <w:r w:rsidRPr="00C333FD">
              <w:rPr>
                <w:rFonts w:ascii="Arial" w:hAnsi="Arial" w:cs="Arial"/>
                <w:lang w:val="fr-FR"/>
              </w:rPr>
              <w:t>C”</w:t>
            </w:r>
          </w:p>
          <w:p w14:paraId="6DD95A5D" w14:textId="77777777" w:rsidR="005560AC" w:rsidRPr="00C333FD" w:rsidRDefault="005560AC" w:rsidP="005560AC">
            <w:pPr>
              <w:jc w:val="both"/>
              <w:rPr>
                <w:rFonts w:ascii="Arial" w:hAnsi="Arial" w:cs="Arial"/>
                <w:lang w:val="fr-FR"/>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întindere</w:t>
            </w:r>
            <w:proofErr w:type="spellEnd"/>
          </w:p>
          <w:p w14:paraId="0493611C" w14:textId="4C6A8874" w:rsidR="00B37CB7" w:rsidRPr="00C333FD" w:rsidRDefault="005560AC" w:rsidP="005560AC">
            <w:pPr>
              <w:jc w:val="both"/>
              <w:rPr>
                <w:rFonts w:ascii="Arial" w:hAnsi="Arial" w:cs="Arial"/>
                <w:sz w:val="24"/>
                <w:szCs w:val="24"/>
                <w:lang w:val="ro-RO"/>
              </w:rPr>
            </w:pPr>
            <w:proofErr w:type="spellStart"/>
            <w:r w:rsidRPr="00C333FD">
              <w:rPr>
                <w:rFonts w:ascii="Arial" w:hAnsi="Arial" w:cs="Arial"/>
                <w:lang w:val="fr-FR"/>
              </w:rPr>
              <w:t>Variație</w:t>
            </w:r>
            <w:proofErr w:type="spellEnd"/>
            <w:r w:rsidRPr="00C333FD">
              <w:rPr>
                <w:rFonts w:ascii="Arial" w:hAnsi="Arial" w:cs="Arial"/>
                <w:lang w:val="fr-FR"/>
              </w:rPr>
              <w:t xml:space="preserve"> la </w:t>
            </w:r>
            <w:proofErr w:type="spellStart"/>
            <w:r w:rsidRPr="00C333FD">
              <w:rPr>
                <w:rFonts w:ascii="Arial" w:hAnsi="Arial" w:cs="Arial"/>
                <w:lang w:val="fr-FR"/>
              </w:rPr>
              <w:t>alungire</w:t>
            </w:r>
            <w:proofErr w:type="spellEnd"/>
            <w:r w:rsidR="00B37CB7" w:rsidRPr="00C333FD">
              <w:rPr>
                <w:rFonts w:ascii="Arial" w:hAnsi="Arial" w:cs="Arial"/>
                <w:lang w:val="fr-FR"/>
              </w:rPr>
              <w:t xml:space="preserve"> </w:t>
            </w:r>
          </w:p>
        </w:tc>
        <w:tc>
          <w:tcPr>
            <w:tcW w:w="3119" w:type="dxa"/>
          </w:tcPr>
          <w:p w14:paraId="25013515" w14:textId="77777777" w:rsidR="00B37CB7" w:rsidRDefault="00B37CB7" w:rsidP="00FA6176">
            <w:pPr>
              <w:jc w:val="both"/>
              <w:rPr>
                <w:rFonts w:ascii="Arial" w:hAnsi="Arial" w:cs="Arial"/>
                <w:sz w:val="24"/>
                <w:szCs w:val="24"/>
                <w:lang w:val="ro-RO"/>
              </w:rPr>
            </w:pPr>
          </w:p>
          <w:p w14:paraId="3A5E2C2A"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I</w:t>
            </w:r>
            <w:r>
              <w:t>EC 60811-1-2</w:t>
            </w:r>
          </w:p>
        </w:tc>
        <w:tc>
          <w:tcPr>
            <w:tcW w:w="1417" w:type="dxa"/>
          </w:tcPr>
          <w:p w14:paraId="49D11050" w14:textId="77777777" w:rsidR="00B37CB7" w:rsidRDefault="00B37CB7" w:rsidP="00FA6176">
            <w:pPr>
              <w:jc w:val="both"/>
              <w:rPr>
                <w:rFonts w:ascii="Arial" w:hAnsi="Arial" w:cs="Arial"/>
                <w:sz w:val="24"/>
                <w:szCs w:val="24"/>
                <w:lang w:val="ro-RO"/>
              </w:rPr>
            </w:pPr>
          </w:p>
          <w:p w14:paraId="746BAAB8" w14:textId="77777777" w:rsidR="00B37CB7" w:rsidRDefault="00B37CB7" w:rsidP="00FA6176">
            <w:pPr>
              <w:jc w:val="both"/>
            </w:pPr>
            <w:r>
              <w:rPr>
                <w:rFonts w:ascii="Arial" w:hAnsi="Arial" w:cs="Arial"/>
                <w:sz w:val="24"/>
                <w:szCs w:val="24"/>
                <w:lang w:val="ro-RO"/>
              </w:rPr>
              <w:t>%</w:t>
            </w:r>
          </w:p>
          <w:p w14:paraId="618156FE" w14:textId="77777777" w:rsidR="00B37CB7" w:rsidRPr="000A5310" w:rsidRDefault="00B37CB7" w:rsidP="00FA6176">
            <w:pPr>
              <w:jc w:val="both"/>
              <w:rPr>
                <w:rFonts w:ascii="Arial" w:hAnsi="Arial" w:cs="Arial"/>
                <w:sz w:val="24"/>
                <w:szCs w:val="24"/>
                <w:lang w:val="ro-RO"/>
              </w:rPr>
            </w:pPr>
            <w:r>
              <w:t>%</w:t>
            </w:r>
          </w:p>
        </w:tc>
        <w:tc>
          <w:tcPr>
            <w:tcW w:w="1581" w:type="dxa"/>
          </w:tcPr>
          <w:p w14:paraId="39F33BBF" w14:textId="77777777" w:rsidR="00B37CB7" w:rsidRDefault="00B37CB7" w:rsidP="00FA6176">
            <w:pPr>
              <w:jc w:val="both"/>
            </w:pPr>
          </w:p>
          <w:p w14:paraId="4347D053" w14:textId="04062742" w:rsidR="00B37CB7" w:rsidRDefault="00B37CB7" w:rsidP="00FA6176">
            <w:pPr>
              <w:jc w:val="both"/>
            </w:pPr>
            <w:r>
              <w:t>Max 2</w:t>
            </w:r>
            <w:r w:rsidR="005560AC">
              <w:t>0</w:t>
            </w:r>
          </w:p>
          <w:p w14:paraId="3C60F6C5" w14:textId="77777777" w:rsidR="00B37CB7" w:rsidRDefault="00B37CB7" w:rsidP="00FA6176">
            <w:pPr>
              <w:jc w:val="both"/>
              <w:rPr>
                <w:lang w:val="ro-RO"/>
              </w:rPr>
            </w:pPr>
            <w:r>
              <w:rPr>
                <w:lang w:val="ro-RO"/>
              </w:rPr>
              <w:t>Max 2</w:t>
            </w:r>
            <w:r w:rsidR="005560AC">
              <w:rPr>
                <w:lang w:val="ro-RO"/>
              </w:rPr>
              <w:t>0</w:t>
            </w:r>
          </w:p>
          <w:p w14:paraId="4D373AFC" w14:textId="77777777" w:rsidR="005560AC" w:rsidRDefault="005560AC" w:rsidP="00FA6176">
            <w:pPr>
              <w:jc w:val="both"/>
              <w:rPr>
                <w:rFonts w:ascii="Arial" w:hAnsi="Arial" w:cs="Arial"/>
                <w:sz w:val="24"/>
                <w:szCs w:val="24"/>
                <w:lang w:val="ro-RO"/>
              </w:rPr>
            </w:pPr>
          </w:p>
          <w:p w14:paraId="0676EFD0" w14:textId="77777777" w:rsidR="005560AC" w:rsidRDefault="005560AC" w:rsidP="00FA6176">
            <w:pPr>
              <w:jc w:val="both"/>
              <w:rPr>
                <w:rFonts w:ascii="Arial" w:hAnsi="Arial" w:cs="Arial"/>
                <w:sz w:val="24"/>
                <w:szCs w:val="24"/>
                <w:lang w:val="ro-RO"/>
              </w:rPr>
            </w:pPr>
            <w:r>
              <w:rPr>
                <w:rFonts w:ascii="Arial" w:hAnsi="Arial" w:cs="Arial"/>
                <w:sz w:val="24"/>
                <w:szCs w:val="24"/>
                <w:lang w:val="ro-RO"/>
              </w:rPr>
              <w:t>Max 25</w:t>
            </w:r>
          </w:p>
          <w:p w14:paraId="350FD400" w14:textId="2C106A39" w:rsidR="005560AC" w:rsidRPr="000A5310" w:rsidRDefault="005560AC" w:rsidP="00FA6176">
            <w:pPr>
              <w:jc w:val="both"/>
              <w:rPr>
                <w:rFonts w:ascii="Arial" w:hAnsi="Arial" w:cs="Arial"/>
                <w:sz w:val="24"/>
                <w:szCs w:val="24"/>
                <w:lang w:val="ro-RO"/>
              </w:rPr>
            </w:pPr>
            <w:r>
              <w:rPr>
                <w:rFonts w:ascii="Arial" w:hAnsi="Arial" w:cs="Arial"/>
                <w:sz w:val="24"/>
                <w:szCs w:val="24"/>
                <w:lang w:val="ro-RO"/>
              </w:rPr>
              <w:t>Max 25</w:t>
            </w:r>
          </w:p>
        </w:tc>
      </w:tr>
      <w:tr w:rsidR="00B37CB7" w:rsidRPr="000A5310" w14:paraId="3604AFAB" w14:textId="77777777" w:rsidTr="0023081D">
        <w:tc>
          <w:tcPr>
            <w:tcW w:w="4673" w:type="dxa"/>
          </w:tcPr>
          <w:p w14:paraId="57B8240D" w14:textId="77777777" w:rsidR="00B37CB7" w:rsidRDefault="00B37CB7" w:rsidP="00FA6176">
            <w:pPr>
              <w:jc w:val="both"/>
              <w:rPr>
                <w:rFonts w:ascii="Arial" w:hAnsi="Arial" w:cs="Arial"/>
                <w:sz w:val="20"/>
                <w:szCs w:val="20"/>
                <w:lang w:val="ro-RO"/>
              </w:rPr>
            </w:pPr>
            <w:r w:rsidRPr="009A3A46">
              <w:rPr>
                <w:rFonts w:ascii="Arial" w:hAnsi="Arial" w:cs="Arial"/>
                <w:sz w:val="20"/>
                <w:szCs w:val="20"/>
                <w:lang w:val="ro-RO"/>
              </w:rPr>
              <w:t xml:space="preserve">Testul </w:t>
            </w:r>
            <w:r>
              <w:rPr>
                <w:rFonts w:ascii="Arial" w:hAnsi="Arial" w:cs="Arial"/>
                <w:sz w:val="20"/>
                <w:szCs w:val="20"/>
                <w:lang w:val="ro-RO"/>
              </w:rPr>
              <w:t>șocului căldurii ” 1 oră la 15</w:t>
            </w:r>
            <w:r w:rsidRPr="009A3A46">
              <w:rPr>
                <w:rFonts w:ascii="Arial" w:hAnsi="Arial" w:cs="Arial"/>
                <w:sz w:val="20"/>
                <w:szCs w:val="20"/>
                <w:lang w:val="ro-RO"/>
              </w:rPr>
              <w:t>0</w:t>
            </w:r>
            <w:r>
              <w:rPr>
                <w:rFonts w:ascii="Arial" w:hAnsi="Arial" w:cs="Arial"/>
                <w:sz w:val="20"/>
                <w:szCs w:val="20"/>
                <w:vertAlign w:val="superscript"/>
                <w:lang w:val="ro-RO"/>
              </w:rPr>
              <w:t>0</w:t>
            </w:r>
            <w:r>
              <w:rPr>
                <w:rFonts w:ascii="Arial" w:hAnsi="Arial" w:cs="Arial"/>
                <w:sz w:val="20"/>
                <w:szCs w:val="20"/>
                <w:lang w:val="ro-RO"/>
              </w:rPr>
              <w:t>C”</w:t>
            </w:r>
          </w:p>
          <w:p w14:paraId="4E4BDD57" w14:textId="77777777" w:rsidR="00B37CB7" w:rsidRPr="009A3A46" w:rsidRDefault="00B37CB7" w:rsidP="00FA6176">
            <w:pPr>
              <w:jc w:val="both"/>
              <w:rPr>
                <w:rFonts w:ascii="Arial" w:hAnsi="Arial" w:cs="Arial"/>
                <w:sz w:val="20"/>
                <w:szCs w:val="20"/>
                <w:lang w:val="ro-RO"/>
              </w:rPr>
            </w:pPr>
            <w:r>
              <w:rPr>
                <w:rFonts w:ascii="Arial" w:hAnsi="Arial" w:cs="Arial"/>
                <w:sz w:val="20"/>
                <w:szCs w:val="20"/>
                <w:lang w:val="ro-RO"/>
              </w:rPr>
              <w:t>Rezultatul urmează a fi obținut</w:t>
            </w:r>
          </w:p>
        </w:tc>
        <w:tc>
          <w:tcPr>
            <w:tcW w:w="3119" w:type="dxa"/>
          </w:tcPr>
          <w:p w14:paraId="4F772B8B" w14:textId="77777777" w:rsidR="00B37CB7" w:rsidRDefault="00B37CB7" w:rsidP="00FA6176">
            <w:pPr>
              <w:jc w:val="both"/>
              <w:rPr>
                <w:rFonts w:ascii="Arial" w:hAnsi="Arial" w:cs="Arial"/>
                <w:sz w:val="24"/>
                <w:szCs w:val="24"/>
                <w:lang w:val="ro-RO"/>
              </w:rPr>
            </w:pPr>
          </w:p>
          <w:p w14:paraId="29CE64A4"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I</w:t>
            </w:r>
            <w:r>
              <w:t>EC 60811-3-1</w:t>
            </w:r>
          </w:p>
        </w:tc>
        <w:tc>
          <w:tcPr>
            <w:tcW w:w="1417" w:type="dxa"/>
          </w:tcPr>
          <w:p w14:paraId="6DF7A5B1" w14:textId="77777777" w:rsidR="00B37CB7" w:rsidRDefault="00B37CB7" w:rsidP="00FA6176">
            <w:pPr>
              <w:jc w:val="both"/>
              <w:rPr>
                <w:rFonts w:ascii="Arial" w:hAnsi="Arial" w:cs="Arial"/>
                <w:sz w:val="24"/>
                <w:szCs w:val="24"/>
                <w:lang w:val="ro-RO"/>
              </w:rPr>
            </w:pPr>
          </w:p>
          <w:p w14:paraId="509C6765"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w:t>
            </w:r>
          </w:p>
        </w:tc>
        <w:tc>
          <w:tcPr>
            <w:tcW w:w="1581" w:type="dxa"/>
          </w:tcPr>
          <w:p w14:paraId="1B375D58" w14:textId="77777777" w:rsidR="00B37CB7" w:rsidRPr="000A5310" w:rsidRDefault="00B37CB7" w:rsidP="00FA6176">
            <w:pPr>
              <w:jc w:val="both"/>
              <w:rPr>
                <w:rFonts w:ascii="Arial" w:hAnsi="Arial" w:cs="Arial"/>
                <w:sz w:val="24"/>
                <w:szCs w:val="24"/>
                <w:lang w:val="ro-RO"/>
              </w:rPr>
            </w:pPr>
            <w:r>
              <w:rPr>
                <w:rFonts w:ascii="Arial" w:hAnsi="Arial" w:cs="Arial"/>
                <w:sz w:val="24"/>
                <w:szCs w:val="24"/>
                <w:lang w:val="ro-RO"/>
              </w:rPr>
              <w:t>Fără crăpături</w:t>
            </w:r>
          </w:p>
        </w:tc>
      </w:tr>
      <w:tr w:rsidR="00B37CB7" w:rsidRPr="00CA653A" w14:paraId="1EFC8F86" w14:textId="77777777" w:rsidTr="0023081D">
        <w:tc>
          <w:tcPr>
            <w:tcW w:w="4673" w:type="dxa"/>
          </w:tcPr>
          <w:p w14:paraId="6CD3FD86" w14:textId="2C418D16" w:rsidR="00B37CB7" w:rsidRPr="009A3A46" w:rsidRDefault="00B37CB7" w:rsidP="00FA6176">
            <w:pPr>
              <w:jc w:val="both"/>
              <w:rPr>
                <w:rFonts w:ascii="Arial" w:hAnsi="Arial" w:cs="Arial"/>
                <w:sz w:val="20"/>
                <w:szCs w:val="20"/>
                <w:lang w:val="ro-RO"/>
              </w:rPr>
            </w:pPr>
            <w:r>
              <w:rPr>
                <w:rFonts w:ascii="Arial" w:hAnsi="Arial" w:cs="Arial"/>
                <w:sz w:val="20"/>
                <w:szCs w:val="20"/>
                <w:lang w:val="ro-RO"/>
              </w:rPr>
              <w:t xml:space="preserve">Pierdere de masă după uzură </w:t>
            </w:r>
            <w:r w:rsidRPr="00C333FD">
              <w:rPr>
                <w:rFonts w:ascii="Arial" w:hAnsi="Arial" w:cs="Arial"/>
                <w:lang w:val="fr-FR"/>
              </w:rPr>
              <w:t>”</w:t>
            </w:r>
            <w:r w:rsidR="005560AC">
              <w:rPr>
                <w:rFonts w:ascii="Arial" w:hAnsi="Arial" w:cs="Arial"/>
                <w:lang w:val="fr-FR"/>
              </w:rPr>
              <w:t>7</w:t>
            </w:r>
            <w:r w:rsidRPr="00C333FD">
              <w:rPr>
                <w:rFonts w:ascii="Arial" w:hAnsi="Arial" w:cs="Arial"/>
                <w:lang w:val="fr-FR"/>
              </w:rPr>
              <w:t xml:space="preserve"> </w:t>
            </w:r>
            <w:proofErr w:type="spellStart"/>
            <w:r w:rsidRPr="00C333FD">
              <w:rPr>
                <w:rFonts w:ascii="Arial" w:hAnsi="Arial" w:cs="Arial"/>
                <w:lang w:val="fr-FR"/>
              </w:rPr>
              <w:t>zile</w:t>
            </w:r>
            <w:proofErr w:type="spellEnd"/>
            <w:r w:rsidRPr="00C333FD">
              <w:rPr>
                <w:rFonts w:ascii="Arial" w:hAnsi="Arial" w:cs="Arial"/>
                <w:lang w:val="fr-FR"/>
              </w:rPr>
              <w:t xml:space="preserve"> la </w:t>
            </w:r>
            <w:r w:rsidR="005560AC">
              <w:rPr>
                <w:rFonts w:ascii="Arial" w:hAnsi="Arial" w:cs="Arial"/>
                <w:lang w:val="fr-FR"/>
              </w:rPr>
              <w:t>80</w:t>
            </w:r>
            <w:r w:rsidRPr="00C333FD">
              <w:rPr>
                <w:rFonts w:ascii="Arial" w:hAnsi="Arial" w:cs="Arial"/>
                <w:vertAlign w:val="superscript"/>
                <w:lang w:val="fr-FR"/>
              </w:rPr>
              <w:t>0</w:t>
            </w:r>
            <w:r w:rsidRPr="00C333FD">
              <w:rPr>
                <w:rFonts w:ascii="Arial" w:hAnsi="Arial" w:cs="Arial"/>
                <w:lang w:val="fr-FR"/>
              </w:rPr>
              <w:t>C”</w:t>
            </w:r>
          </w:p>
        </w:tc>
        <w:tc>
          <w:tcPr>
            <w:tcW w:w="3119" w:type="dxa"/>
          </w:tcPr>
          <w:p w14:paraId="1BB1E5AF" w14:textId="77777777" w:rsidR="00B37CB7" w:rsidRDefault="00B37CB7" w:rsidP="00FA6176">
            <w:pPr>
              <w:jc w:val="both"/>
              <w:rPr>
                <w:rFonts w:ascii="Arial" w:hAnsi="Arial" w:cs="Arial"/>
                <w:sz w:val="24"/>
                <w:szCs w:val="24"/>
                <w:lang w:val="ro-RO"/>
              </w:rPr>
            </w:pPr>
            <w:r>
              <w:rPr>
                <w:rFonts w:ascii="Arial" w:hAnsi="Arial" w:cs="Arial"/>
                <w:sz w:val="24"/>
                <w:szCs w:val="24"/>
                <w:lang w:val="ro-RO"/>
              </w:rPr>
              <w:t>IEC 60811-3-2</w:t>
            </w:r>
          </w:p>
        </w:tc>
        <w:tc>
          <w:tcPr>
            <w:tcW w:w="1417" w:type="dxa"/>
          </w:tcPr>
          <w:p w14:paraId="12C5228C" w14:textId="77777777" w:rsidR="00B37CB7" w:rsidRPr="006C6A3E" w:rsidRDefault="00B37CB7" w:rsidP="00FA6176">
            <w:pPr>
              <w:jc w:val="both"/>
              <w:rPr>
                <w:rFonts w:ascii="Arial" w:hAnsi="Arial" w:cs="Arial"/>
                <w:sz w:val="24"/>
                <w:szCs w:val="24"/>
                <w:lang w:val="ro-RO"/>
              </w:rPr>
            </w:pPr>
            <w:r>
              <w:rPr>
                <w:rFonts w:ascii="Arial" w:hAnsi="Arial" w:cs="Arial"/>
                <w:sz w:val="24"/>
                <w:szCs w:val="24"/>
                <w:lang w:val="ro-RO"/>
              </w:rPr>
              <w:t>Mg/cm</w:t>
            </w:r>
            <w:r>
              <w:rPr>
                <w:rFonts w:ascii="Arial" w:hAnsi="Arial" w:cs="Arial"/>
                <w:sz w:val="24"/>
                <w:szCs w:val="24"/>
                <w:vertAlign w:val="superscript"/>
                <w:lang w:val="ro-RO"/>
              </w:rPr>
              <w:t>2</w:t>
            </w:r>
          </w:p>
        </w:tc>
        <w:tc>
          <w:tcPr>
            <w:tcW w:w="1581" w:type="dxa"/>
          </w:tcPr>
          <w:p w14:paraId="2FCB22A3" w14:textId="77777777" w:rsidR="00B37CB7" w:rsidRDefault="00B37CB7" w:rsidP="00FA6176">
            <w:pPr>
              <w:jc w:val="both"/>
              <w:rPr>
                <w:rFonts w:ascii="Arial" w:hAnsi="Arial" w:cs="Arial"/>
                <w:sz w:val="24"/>
                <w:szCs w:val="24"/>
                <w:lang w:val="ro-RO"/>
              </w:rPr>
            </w:pPr>
            <w:r>
              <w:rPr>
                <w:rFonts w:ascii="Arial" w:hAnsi="Arial" w:cs="Arial"/>
                <w:sz w:val="24"/>
                <w:szCs w:val="24"/>
                <w:lang w:val="ro-RO"/>
              </w:rPr>
              <w:t>Max. 2</w:t>
            </w:r>
          </w:p>
        </w:tc>
      </w:tr>
    </w:tbl>
    <w:p w14:paraId="5A1AC605" w14:textId="77777777" w:rsidR="00B37CB7" w:rsidRDefault="00B37CB7" w:rsidP="00B37CB7">
      <w:pPr>
        <w:spacing w:after="0" w:line="240" w:lineRule="auto"/>
        <w:jc w:val="both"/>
        <w:rPr>
          <w:rFonts w:ascii="Arial" w:hAnsi="Arial" w:cs="Arial"/>
          <w:sz w:val="24"/>
          <w:szCs w:val="24"/>
          <w:lang w:val="fr-FR"/>
        </w:rPr>
      </w:pPr>
    </w:p>
    <w:p w14:paraId="502B8C73" w14:textId="77777777" w:rsidR="00B37CB7" w:rsidRDefault="00B37CB7" w:rsidP="00B37CB7">
      <w:pPr>
        <w:spacing w:after="0" w:line="240" w:lineRule="auto"/>
        <w:jc w:val="both"/>
        <w:rPr>
          <w:rFonts w:ascii="Arial" w:hAnsi="Arial" w:cs="Arial"/>
          <w:sz w:val="24"/>
          <w:szCs w:val="24"/>
          <w:lang w:val="ro-RO"/>
        </w:rPr>
      </w:pPr>
      <w:r>
        <w:rPr>
          <w:rFonts w:ascii="Arial" w:hAnsi="Arial" w:cs="Arial"/>
          <w:sz w:val="24"/>
          <w:szCs w:val="24"/>
          <w:lang w:val="ro-RO"/>
        </w:rPr>
        <w:t>Condiții de procesare: ca indicații generale, temperaturile de procesare tipice sunt după cum urmează:</w:t>
      </w:r>
    </w:p>
    <w:p w14:paraId="31B8016D" w14:textId="77777777" w:rsidR="00B37CB7" w:rsidRDefault="00B37CB7" w:rsidP="00B37CB7">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B37CB7" w14:paraId="2729BFCD" w14:textId="77777777" w:rsidTr="00FA6176">
        <w:tc>
          <w:tcPr>
            <w:tcW w:w="1348" w:type="dxa"/>
          </w:tcPr>
          <w:p w14:paraId="7B1B90C7" w14:textId="77777777" w:rsidR="00B37CB7" w:rsidRDefault="00B37CB7" w:rsidP="00FA6176">
            <w:pPr>
              <w:jc w:val="both"/>
              <w:rPr>
                <w:rFonts w:ascii="Arial" w:hAnsi="Arial" w:cs="Arial"/>
                <w:sz w:val="24"/>
                <w:szCs w:val="24"/>
                <w:lang w:val="ro-RO"/>
              </w:rPr>
            </w:pPr>
          </w:p>
        </w:tc>
        <w:tc>
          <w:tcPr>
            <w:tcW w:w="1348" w:type="dxa"/>
          </w:tcPr>
          <w:p w14:paraId="6B8E2EDB" w14:textId="77777777" w:rsidR="00B37CB7" w:rsidRDefault="00B37CB7" w:rsidP="00FA6176">
            <w:pPr>
              <w:jc w:val="both"/>
              <w:rPr>
                <w:rFonts w:ascii="Arial" w:hAnsi="Arial" w:cs="Arial"/>
                <w:sz w:val="24"/>
                <w:szCs w:val="24"/>
                <w:lang w:val="ro-RO"/>
              </w:rPr>
            </w:pPr>
            <w:r>
              <w:rPr>
                <w:rFonts w:ascii="Arial" w:hAnsi="Arial" w:cs="Arial"/>
                <w:sz w:val="24"/>
                <w:szCs w:val="24"/>
                <w:lang w:val="ro-RO"/>
              </w:rPr>
              <w:t>Zona 1</w:t>
            </w:r>
          </w:p>
        </w:tc>
        <w:tc>
          <w:tcPr>
            <w:tcW w:w="1349" w:type="dxa"/>
          </w:tcPr>
          <w:p w14:paraId="48A87E78" w14:textId="77777777" w:rsidR="00B37CB7" w:rsidRDefault="00B37CB7" w:rsidP="00FA6176">
            <w:pPr>
              <w:jc w:val="both"/>
              <w:rPr>
                <w:rFonts w:ascii="Arial" w:hAnsi="Arial" w:cs="Arial"/>
                <w:sz w:val="24"/>
                <w:szCs w:val="24"/>
                <w:lang w:val="ro-RO"/>
              </w:rPr>
            </w:pPr>
            <w:r>
              <w:rPr>
                <w:rFonts w:ascii="Arial" w:hAnsi="Arial" w:cs="Arial"/>
                <w:sz w:val="24"/>
                <w:szCs w:val="24"/>
                <w:lang w:val="ro-RO"/>
              </w:rPr>
              <w:t>Zona 2</w:t>
            </w:r>
          </w:p>
        </w:tc>
        <w:tc>
          <w:tcPr>
            <w:tcW w:w="1349" w:type="dxa"/>
          </w:tcPr>
          <w:p w14:paraId="0308A5A1" w14:textId="77777777" w:rsidR="00B37CB7" w:rsidRDefault="00B37CB7" w:rsidP="00FA6176">
            <w:pPr>
              <w:jc w:val="both"/>
              <w:rPr>
                <w:rFonts w:ascii="Arial" w:hAnsi="Arial" w:cs="Arial"/>
                <w:sz w:val="24"/>
                <w:szCs w:val="24"/>
                <w:lang w:val="ro-RO"/>
              </w:rPr>
            </w:pPr>
            <w:r>
              <w:rPr>
                <w:rFonts w:ascii="Arial" w:hAnsi="Arial" w:cs="Arial"/>
                <w:sz w:val="24"/>
                <w:szCs w:val="24"/>
                <w:lang w:val="ro-RO"/>
              </w:rPr>
              <w:t>Zona 3</w:t>
            </w:r>
          </w:p>
        </w:tc>
        <w:tc>
          <w:tcPr>
            <w:tcW w:w="1349" w:type="dxa"/>
          </w:tcPr>
          <w:p w14:paraId="7DC6B167" w14:textId="77777777" w:rsidR="00B37CB7" w:rsidRDefault="00B37CB7" w:rsidP="00FA6176">
            <w:pPr>
              <w:jc w:val="both"/>
              <w:rPr>
                <w:rFonts w:ascii="Arial" w:hAnsi="Arial" w:cs="Arial"/>
                <w:sz w:val="24"/>
                <w:szCs w:val="24"/>
                <w:lang w:val="ro-RO"/>
              </w:rPr>
            </w:pPr>
            <w:r>
              <w:rPr>
                <w:rFonts w:ascii="Arial" w:hAnsi="Arial" w:cs="Arial"/>
                <w:sz w:val="24"/>
                <w:szCs w:val="24"/>
                <w:lang w:val="ro-RO"/>
              </w:rPr>
              <w:t>Zona 4</w:t>
            </w:r>
          </w:p>
        </w:tc>
        <w:tc>
          <w:tcPr>
            <w:tcW w:w="1349" w:type="dxa"/>
          </w:tcPr>
          <w:p w14:paraId="4A90CB29" w14:textId="77777777" w:rsidR="00B37CB7" w:rsidRDefault="00B37CB7" w:rsidP="00FA6176">
            <w:pPr>
              <w:jc w:val="both"/>
              <w:rPr>
                <w:rFonts w:ascii="Arial" w:hAnsi="Arial" w:cs="Arial"/>
                <w:sz w:val="24"/>
                <w:szCs w:val="24"/>
                <w:lang w:val="ro-RO"/>
              </w:rPr>
            </w:pPr>
            <w:r>
              <w:rPr>
                <w:rFonts w:ascii="Arial" w:hAnsi="Arial" w:cs="Arial"/>
                <w:sz w:val="24"/>
                <w:szCs w:val="24"/>
                <w:lang w:val="ro-RO"/>
              </w:rPr>
              <w:t>Cap</w:t>
            </w:r>
          </w:p>
        </w:tc>
        <w:tc>
          <w:tcPr>
            <w:tcW w:w="1349" w:type="dxa"/>
          </w:tcPr>
          <w:p w14:paraId="2FCEAF59" w14:textId="77777777" w:rsidR="00B37CB7" w:rsidRDefault="00B37CB7" w:rsidP="00FA6176">
            <w:pPr>
              <w:jc w:val="both"/>
              <w:rPr>
                <w:rFonts w:ascii="Arial" w:hAnsi="Arial" w:cs="Arial"/>
                <w:sz w:val="24"/>
                <w:szCs w:val="24"/>
                <w:lang w:val="ro-RO"/>
              </w:rPr>
            </w:pPr>
            <w:r>
              <w:rPr>
                <w:rFonts w:ascii="Arial" w:hAnsi="Arial" w:cs="Arial"/>
                <w:sz w:val="24"/>
                <w:szCs w:val="24"/>
                <w:lang w:val="ro-RO"/>
              </w:rPr>
              <w:t>Poanson</w:t>
            </w:r>
          </w:p>
        </w:tc>
      </w:tr>
      <w:tr w:rsidR="00B37CB7" w14:paraId="3EEF44A1" w14:textId="77777777" w:rsidTr="00FA6176">
        <w:tc>
          <w:tcPr>
            <w:tcW w:w="1348" w:type="dxa"/>
          </w:tcPr>
          <w:p w14:paraId="07AFE67B" w14:textId="77777777" w:rsidR="00B37CB7" w:rsidRDefault="00B37CB7" w:rsidP="00FA6176">
            <w:pPr>
              <w:jc w:val="both"/>
              <w:rPr>
                <w:rFonts w:ascii="Arial" w:hAnsi="Arial" w:cs="Arial"/>
                <w:sz w:val="24"/>
                <w:szCs w:val="24"/>
                <w:lang w:val="ro-RO"/>
              </w:rPr>
            </w:pPr>
            <w:r>
              <w:rPr>
                <w:rFonts w:ascii="Arial" w:hAnsi="Arial" w:cs="Arial"/>
                <w:sz w:val="24"/>
                <w:szCs w:val="24"/>
                <w:lang w:val="ro-RO"/>
              </w:rPr>
              <w:t>Max (</w:t>
            </w:r>
            <w:r>
              <w:rPr>
                <w:rFonts w:ascii="Arial" w:hAnsi="Arial" w:cs="Arial"/>
                <w:sz w:val="24"/>
                <w:szCs w:val="24"/>
                <w:vertAlign w:val="superscript"/>
                <w:lang w:val="ro-RO"/>
              </w:rPr>
              <w:t>0</w:t>
            </w:r>
            <w:r>
              <w:rPr>
                <w:rFonts w:ascii="Arial" w:hAnsi="Arial" w:cs="Arial"/>
                <w:sz w:val="24"/>
                <w:szCs w:val="24"/>
                <w:lang w:val="ro-RO"/>
              </w:rPr>
              <w:t>C)</w:t>
            </w:r>
          </w:p>
          <w:p w14:paraId="0229A958" w14:textId="77777777" w:rsidR="00B37CB7" w:rsidRDefault="00B37CB7" w:rsidP="00FA6176">
            <w:pPr>
              <w:jc w:val="both"/>
              <w:rPr>
                <w:rFonts w:ascii="Arial" w:hAnsi="Arial" w:cs="Arial"/>
                <w:sz w:val="24"/>
                <w:szCs w:val="24"/>
                <w:lang w:val="ro-RO"/>
              </w:rPr>
            </w:pPr>
          </w:p>
          <w:p w14:paraId="13525257" w14:textId="77777777" w:rsidR="00B37CB7" w:rsidRPr="00F92F23" w:rsidRDefault="00B37CB7" w:rsidP="00FA6176">
            <w:pPr>
              <w:jc w:val="both"/>
              <w:rPr>
                <w:rFonts w:ascii="Arial" w:hAnsi="Arial" w:cs="Arial"/>
                <w:sz w:val="24"/>
                <w:szCs w:val="24"/>
                <w:lang w:val="ro-RO"/>
              </w:rPr>
            </w:pPr>
            <w:r>
              <w:rPr>
                <w:rFonts w:ascii="Arial" w:hAnsi="Arial" w:cs="Arial"/>
                <w:sz w:val="24"/>
                <w:szCs w:val="24"/>
                <w:lang w:val="ro-RO"/>
              </w:rPr>
              <w:t>Min (</w:t>
            </w:r>
            <w:r>
              <w:rPr>
                <w:rFonts w:ascii="Arial" w:hAnsi="Arial" w:cs="Arial"/>
                <w:sz w:val="24"/>
                <w:szCs w:val="24"/>
                <w:vertAlign w:val="superscript"/>
                <w:lang w:val="ro-RO"/>
              </w:rPr>
              <w:t>0</w:t>
            </w:r>
            <w:r>
              <w:rPr>
                <w:rFonts w:ascii="Arial" w:hAnsi="Arial" w:cs="Arial"/>
                <w:sz w:val="24"/>
                <w:szCs w:val="24"/>
                <w:lang w:val="ro-RO"/>
              </w:rPr>
              <w:t>C)</w:t>
            </w:r>
          </w:p>
        </w:tc>
        <w:tc>
          <w:tcPr>
            <w:tcW w:w="1348" w:type="dxa"/>
          </w:tcPr>
          <w:p w14:paraId="582D7E04" w14:textId="77777777" w:rsidR="00B37CB7" w:rsidRDefault="00B37CB7" w:rsidP="00FA6176">
            <w:pPr>
              <w:jc w:val="both"/>
              <w:rPr>
                <w:rFonts w:ascii="Arial" w:hAnsi="Arial" w:cs="Arial"/>
                <w:sz w:val="24"/>
                <w:szCs w:val="24"/>
              </w:rPr>
            </w:pPr>
            <w:r>
              <w:rPr>
                <w:rFonts w:ascii="Arial" w:hAnsi="Arial" w:cs="Arial"/>
                <w:sz w:val="24"/>
                <w:szCs w:val="24"/>
                <w:lang w:val="ro-RO"/>
              </w:rPr>
              <w:t>16</w:t>
            </w:r>
            <w:r>
              <w:rPr>
                <w:rFonts w:ascii="Arial" w:hAnsi="Arial" w:cs="Arial"/>
                <w:sz w:val="24"/>
                <w:szCs w:val="24"/>
              </w:rPr>
              <w:t>0</w:t>
            </w:r>
          </w:p>
          <w:p w14:paraId="644848F3" w14:textId="77777777" w:rsidR="00B37CB7" w:rsidRDefault="00B37CB7" w:rsidP="00FA6176">
            <w:pPr>
              <w:jc w:val="both"/>
              <w:rPr>
                <w:rFonts w:ascii="Arial" w:hAnsi="Arial" w:cs="Arial"/>
                <w:sz w:val="24"/>
                <w:szCs w:val="24"/>
              </w:rPr>
            </w:pPr>
          </w:p>
          <w:p w14:paraId="442388E4" w14:textId="77777777" w:rsidR="00B37CB7" w:rsidRDefault="00B37CB7" w:rsidP="00FA6176">
            <w:pPr>
              <w:jc w:val="both"/>
              <w:rPr>
                <w:rFonts w:ascii="Arial" w:hAnsi="Arial" w:cs="Arial"/>
                <w:sz w:val="24"/>
                <w:szCs w:val="24"/>
                <w:lang w:val="ro-RO"/>
              </w:rPr>
            </w:pPr>
            <w:r>
              <w:rPr>
                <w:rFonts w:ascii="Arial" w:hAnsi="Arial" w:cs="Arial"/>
                <w:sz w:val="24"/>
                <w:szCs w:val="24"/>
              </w:rPr>
              <w:t>140</w:t>
            </w:r>
          </w:p>
        </w:tc>
        <w:tc>
          <w:tcPr>
            <w:tcW w:w="1349" w:type="dxa"/>
          </w:tcPr>
          <w:p w14:paraId="22475AE9" w14:textId="77777777" w:rsidR="00B37CB7" w:rsidRDefault="00B37CB7" w:rsidP="00FA6176">
            <w:pPr>
              <w:jc w:val="both"/>
              <w:rPr>
                <w:rFonts w:ascii="Arial" w:hAnsi="Arial" w:cs="Arial"/>
                <w:sz w:val="24"/>
                <w:szCs w:val="24"/>
              </w:rPr>
            </w:pPr>
            <w:r>
              <w:rPr>
                <w:rFonts w:ascii="Arial" w:hAnsi="Arial" w:cs="Arial"/>
                <w:sz w:val="24"/>
                <w:szCs w:val="24"/>
                <w:lang w:val="ro-RO"/>
              </w:rPr>
              <w:t>180</w:t>
            </w:r>
          </w:p>
          <w:p w14:paraId="26776C72" w14:textId="77777777" w:rsidR="00B37CB7" w:rsidRDefault="00B37CB7" w:rsidP="00FA6176">
            <w:pPr>
              <w:jc w:val="both"/>
              <w:rPr>
                <w:rFonts w:ascii="Arial" w:hAnsi="Arial" w:cs="Arial"/>
                <w:sz w:val="24"/>
                <w:szCs w:val="24"/>
              </w:rPr>
            </w:pPr>
          </w:p>
          <w:p w14:paraId="4E88160C" w14:textId="77777777" w:rsidR="00B37CB7" w:rsidRDefault="00B37CB7" w:rsidP="00FA6176">
            <w:pPr>
              <w:jc w:val="both"/>
              <w:rPr>
                <w:rFonts w:ascii="Arial" w:hAnsi="Arial" w:cs="Arial"/>
                <w:sz w:val="24"/>
                <w:szCs w:val="24"/>
                <w:lang w:val="ro-RO"/>
              </w:rPr>
            </w:pPr>
            <w:r>
              <w:rPr>
                <w:rFonts w:ascii="Arial" w:hAnsi="Arial" w:cs="Arial"/>
                <w:sz w:val="24"/>
                <w:szCs w:val="24"/>
              </w:rPr>
              <w:t>150</w:t>
            </w:r>
          </w:p>
        </w:tc>
        <w:tc>
          <w:tcPr>
            <w:tcW w:w="1349" w:type="dxa"/>
          </w:tcPr>
          <w:p w14:paraId="55C2B2E2" w14:textId="77777777" w:rsidR="00B37CB7" w:rsidRDefault="00B37CB7" w:rsidP="00FA6176">
            <w:pPr>
              <w:jc w:val="both"/>
              <w:rPr>
                <w:rFonts w:ascii="Arial" w:hAnsi="Arial" w:cs="Arial"/>
                <w:sz w:val="24"/>
                <w:szCs w:val="24"/>
              </w:rPr>
            </w:pPr>
            <w:r>
              <w:rPr>
                <w:rFonts w:ascii="Arial" w:hAnsi="Arial" w:cs="Arial"/>
                <w:sz w:val="24"/>
                <w:szCs w:val="24"/>
                <w:lang w:val="ro-RO"/>
              </w:rPr>
              <w:t>19</w:t>
            </w:r>
            <w:r>
              <w:rPr>
                <w:rFonts w:ascii="Arial" w:hAnsi="Arial" w:cs="Arial"/>
                <w:sz w:val="24"/>
                <w:szCs w:val="24"/>
              </w:rPr>
              <w:t>0</w:t>
            </w:r>
          </w:p>
          <w:p w14:paraId="295570DA" w14:textId="77777777" w:rsidR="00B37CB7" w:rsidRDefault="00B37CB7" w:rsidP="00FA6176">
            <w:pPr>
              <w:jc w:val="both"/>
              <w:rPr>
                <w:rFonts w:ascii="Arial" w:hAnsi="Arial" w:cs="Arial"/>
                <w:sz w:val="24"/>
                <w:szCs w:val="24"/>
              </w:rPr>
            </w:pPr>
          </w:p>
          <w:p w14:paraId="4DD7327C" w14:textId="77777777" w:rsidR="00B37CB7" w:rsidRDefault="00B37CB7" w:rsidP="00FA6176">
            <w:pPr>
              <w:jc w:val="both"/>
              <w:rPr>
                <w:rFonts w:ascii="Arial" w:hAnsi="Arial" w:cs="Arial"/>
                <w:sz w:val="24"/>
                <w:szCs w:val="24"/>
                <w:lang w:val="ro-RO"/>
              </w:rPr>
            </w:pPr>
            <w:r>
              <w:rPr>
                <w:rFonts w:ascii="Arial" w:hAnsi="Arial" w:cs="Arial"/>
                <w:sz w:val="24"/>
                <w:szCs w:val="24"/>
              </w:rPr>
              <w:t>160</w:t>
            </w:r>
          </w:p>
        </w:tc>
        <w:tc>
          <w:tcPr>
            <w:tcW w:w="1349" w:type="dxa"/>
          </w:tcPr>
          <w:p w14:paraId="53B8B056" w14:textId="77777777" w:rsidR="00B37CB7" w:rsidRDefault="00B37CB7" w:rsidP="00FA6176">
            <w:pPr>
              <w:jc w:val="both"/>
              <w:rPr>
                <w:rFonts w:ascii="Arial" w:hAnsi="Arial" w:cs="Arial"/>
                <w:sz w:val="24"/>
                <w:szCs w:val="24"/>
              </w:rPr>
            </w:pPr>
            <w:r>
              <w:rPr>
                <w:rFonts w:ascii="Arial" w:hAnsi="Arial" w:cs="Arial"/>
                <w:sz w:val="24"/>
                <w:szCs w:val="24"/>
                <w:lang w:val="ro-RO"/>
              </w:rPr>
              <w:t>200</w:t>
            </w:r>
          </w:p>
          <w:p w14:paraId="6F51C5A8" w14:textId="77777777" w:rsidR="00B37CB7" w:rsidRDefault="00B37CB7" w:rsidP="00FA6176">
            <w:pPr>
              <w:jc w:val="both"/>
              <w:rPr>
                <w:rFonts w:ascii="Arial" w:hAnsi="Arial" w:cs="Arial"/>
                <w:sz w:val="24"/>
                <w:szCs w:val="24"/>
              </w:rPr>
            </w:pPr>
          </w:p>
          <w:p w14:paraId="2F18A5E2" w14:textId="77777777" w:rsidR="00B37CB7" w:rsidRDefault="00B37CB7" w:rsidP="00FA6176">
            <w:pPr>
              <w:jc w:val="both"/>
              <w:rPr>
                <w:rFonts w:ascii="Arial" w:hAnsi="Arial" w:cs="Arial"/>
                <w:sz w:val="24"/>
                <w:szCs w:val="24"/>
                <w:lang w:val="ro-RO"/>
              </w:rPr>
            </w:pPr>
            <w:r>
              <w:rPr>
                <w:rFonts w:ascii="Arial" w:hAnsi="Arial" w:cs="Arial"/>
                <w:sz w:val="24"/>
                <w:szCs w:val="24"/>
              </w:rPr>
              <w:t>160</w:t>
            </w:r>
          </w:p>
        </w:tc>
        <w:tc>
          <w:tcPr>
            <w:tcW w:w="1349" w:type="dxa"/>
          </w:tcPr>
          <w:p w14:paraId="5FA09FA6" w14:textId="77777777" w:rsidR="00B37CB7" w:rsidRDefault="00B37CB7" w:rsidP="00FA6176">
            <w:pPr>
              <w:jc w:val="both"/>
              <w:rPr>
                <w:rFonts w:ascii="Arial" w:hAnsi="Arial" w:cs="Arial"/>
                <w:sz w:val="24"/>
                <w:szCs w:val="24"/>
              </w:rPr>
            </w:pPr>
            <w:r>
              <w:rPr>
                <w:rFonts w:ascii="Arial" w:hAnsi="Arial" w:cs="Arial"/>
                <w:sz w:val="24"/>
                <w:szCs w:val="24"/>
                <w:lang w:val="ro-RO"/>
              </w:rPr>
              <w:t>210</w:t>
            </w:r>
          </w:p>
          <w:p w14:paraId="30198743" w14:textId="77777777" w:rsidR="00B37CB7" w:rsidRDefault="00B37CB7" w:rsidP="00FA6176">
            <w:pPr>
              <w:jc w:val="both"/>
              <w:rPr>
                <w:rFonts w:ascii="Arial" w:hAnsi="Arial" w:cs="Arial"/>
                <w:sz w:val="24"/>
                <w:szCs w:val="24"/>
              </w:rPr>
            </w:pPr>
          </w:p>
          <w:p w14:paraId="5E66D4A7" w14:textId="77777777" w:rsidR="00B37CB7" w:rsidRDefault="00B37CB7" w:rsidP="00FA6176">
            <w:pPr>
              <w:jc w:val="both"/>
              <w:rPr>
                <w:rFonts w:ascii="Arial" w:hAnsi="Arial" w:cs="Arial"/>
                <w:sz w:val="24"/>
                <w:szCs w:val="24"/>
                <w:lang w:val="ro-RO"/>
              </w:rPr>
            </w:pPr>
            <w:r>
              <w:rPr>
                <w:rFonts w:ascii="Arial" w:hAnsi="Arial" w:cs="Arial"/>
                <w:sz w:val="24"/>
                <w:szCs w:val="24"/>
              </w:rPr>
              <w:t>170</w:t>
            </w:r>
          </w:p>
        </w:tc>
        <w:tc>
          <w:tcPr>
            <w:tcW w:w="1349" w:type="dxa"/>
          </w:tcPr>
          <w:p w14:paraId="29F8F72A" w14:textId="77777777" w:rsidR="00B37CB7" w:rsidRDefault="00B37CB7" w:rsidP="00FA6176">
            <w:pPr>
              <w:jc w:val="both"/>
              <w:rPr>
                <w:rFonts w:ascii="Arial" w:hAnsi="Arial" w:cs="Arial"/>
                <w:sz w:val="24"/>
                <w:szCs w:val="24"/>
              </w:rPr>
            </w:pPr>
            <w:r>
              <w:rPr>
                <w:rFonts w:ascii="Arial" w:hAnsi="Arial" w:cs="Arial"/>
                <w:sz w:val="24"/>
                <w:szCs w:val="24"/>
                <w:lang w:val="ro-RO"/>
              </w:rPr>
              <w:t>220</w:t>
            </w:r>
          </w:p>
          <w:p w14:paraId="4F2EE0B2" w14:textId="77777777" w:rsidR="00B37CB7" w:rsidRDefault="00B37CB7" w:rsidP="00FA6176">
            <w:pPr>
              <w:jc w:val="both"/>
              <w:rPr>
                <w:rFonts w:ascii="Arial" w:hAnsi="Arial" w:cs="Arial"/>
                <w:sz w:val="24"/>
                <w:szCs w:val="24"/>
              </w:rPr>
            </w:pPr>
          </w:p>
          <w:p w14:paraId="546EEFB8" w14:textId="77777777" w:rsidR="00B37CB7" w:rsidRDefault="00B37CB7" w:rsidP="00FA6176">
            <w:pPr>
              <w:jc w:val="both"/>
              <w:rPr>
                <w:rFonts w:ascii="Arial" w:hAnsi="Arial" w:cs="Arial"/>
                <w:sz w:val="24"/>
                <w:szCs w:val="24"/>
                <w:lang w:val="ro-RO"/>
              </w:rPr>
            </w:pPr>
            <w:r>
              <w:rPr>
                <w:rFonts w:ascii="Arial" w:hAnsi="Arial" w:cs="Arial"/>
                <w:sz w:val="24"/>
                <w:szCs w:val="24"/>
              </w:rPr>
              <w:t>170</w:t>
            </w:r>
          </w:p>
        </w:tc>
      </w:tr>
    </w:tbl>
    <w:p w14:paraId="7C28A5B5" w14:textId="77777777" w:rsidR="00B37CB7" w:rsidRDefault="00B37CB7" w:rsidP="00B37CB7">
      <w:pPr>
        <w:spacing w:after="0" w:line="240" w:lineRule="auto"/>
        <w:jc w:val="both"/>
        <w:rPr>
          <w:rFonts w:ascii="Arial" w:hAnsi="Arial" w:cs="Arial"/>
          <w:sz w:val="24"/>
          <w:szCs w:val="24"/>
          <w:lang w:val="ro-RO"/>
        </w:rPr>
      </w:pPr>
    </w:p>
    <w:p w14:paraId="3E6A0D0F" w14:textId="77777777" w:rsidR="00B37CB7" w:rsidRPr="00AB66F6" w:rsidRDefault="00B37CB7" w:rsidP="00B37CB7">
      <w:pPr>
        <w:spacing w:after="0" w:line="240" w:lineRule="auto"/>
        <w:jc w:val="both"/>
        <w:rPr>
          <w:rStyle w:val="jlqj4b"/>
          <w:rFonts w:ascii="Arial" w:hAnsi="Arial" w:cs="Arial"/>
          <w:b/>
          <w:bCs/>
          <w:sz w:val="24"/>
          <w:szCs w:val="24"/>
          <w:lang w:val="ro-RO"/>
        </w:rPr>
      </w:pPr>
      <w:r w:rsidRPr="00AB66F6">
        <w:rPr>
          <w:rStyle w:val="jlqj4b"/>
          <w:rFonts w:ascii="Arial" w:hAnsi="Arial" w:cs="Arial"/>
          <w:b/>
          <w:bCs/>
          <w:sz w:val="24"/>
          <w:szCs w:val="24"/>
          <w:lang w:val="ro-RO"/>
        </w:rPr>
        <w:t>Siguranță</w:t>
      </w:r>
    </w:p>
    <w:p w14:paraId="0583DF7B" w14:textId="7E0E8740" w:rsidR="00B37CB7" w:rsidRDefault="00B37CB7" w:rsidP="00B37CB7">
      <w:pPr>
        <w:spacing w:after="0" w:line="240" w:lineRule="auto"/>
        <w:jc w:val="both"/>
        <w:rPr>
          <w:rStyle w:val="jlqj4b"/>
          <w:rFonts w:ascii="Arial" w:hAnsi="Arial" w:cs="Arial"/>
          <w:sz w:val="24"/>
          <w:szCs w:val="24"/>
          <w:lang w:val="ro-RO"/>
        </w:rPr>
      </w:pPr>
      <w:r>
        <w:rPr>
          <w:rStyle w:val="jlqj4b"/>
          <w:rFonts w:ascii="Arial" w:hAnsi="Arial" w:cs="Arial"/>
          <w:sz w:val="24"/>
          <w:szCs w:val="24"/>
          <w:lang w:val="ro-RO"/>
        </w:rPr>
        <w:t>GP</w:t>
      </w:r>
      <w:r w:rsidR="005560AC">
        <w:rPr>
          <w:rStyle w:val="jlqj4b"/>
          <w:rFonts w:ascii="Arial" w:hAnsi="Arial" w:cs="Arial"/>
          <w:sz w:val="24"/>
          <w:szCs w:val="24"/>
          <w:lang w:val="ro-RO"/>
        </w:rPr>
        <w:t>I</w:t>
      </w:r>
      <w:r>
        <w:rPr>
          <w:rStyle w:val="jlqj4b"/>
          <w:rFonts w:ascii="Arial" w:hAnsi="Arial" w:cs="Arial"/>
          <w:sz w:val="24"/>
          <w:szCs w:val="24"/>
          <w:lang w:val="ro-RO"/>
        </w:rPr>
        <w:t>9</w:t>
      </w:r>
      <w:r w:rsidR="005560AC">
        <w:rPr>
          <w:rStyle w:val="jlqj4b"/>
          <w:rFonts w:ascii="Arial" w:hAnsi="Arial" w:cs="Arial"/>
          <w:sz w:val="24"/>
          <w:szCs w:val="24"/>
          <w:lang w:val="ro-RO"/>
        </w:rPr>
        <w:t>23</w:t>
      </w:r>
      <w:r>
        <w:rPr>
          <w:rStyle w:val="jlqj4b"/>
          <w:rFonts w:ascii="Arial" w:hAnsi="Arial" w:cs="Arial"/>
          <w:sz w:val="24"/>
          <w:szCs w:val="24"/>
          <w:lang w:val="ro-RO"/>
        </w:rPr>
        <w:t xml:space="preserve">0 este clasificat ca material nepericulos. </w:t>
      </w:r>
    </w:p>
    <w:p w14:paraId="2F211BCB" w14:textId="77777777" w:rsidR="00B37CB7" w:rsidRDefault="00B37CB7" w:rsidP="00B37CB7">
      <w:pPr>
        <w:spacing w:after="0" w:line="240" w:lineRule="auto"/>
        <w:jc w:val="both"/>
        <w:rPr>
          <w:rFonts w:ascii="Arial" w:hAnsi="Arial" w:cs="Arial"/>
          <w:sz w:val="24"/>
          <w:szCs w:val="24"/>
          <w:lang w:val="ro-RO"/>
        </w:rPr>
      </w:pPr>
    </w:p>
    <w:p w14:paraId="243417BC" w14:textId="77777777" w:rsidR="00B37CB7" w:rsidRPr="00000CE4" w:rsidRDefault="00B37CB7" w:rsidP="00B37CB7">
      <w:pPr>
        <w:spacing w:after="0" w:line="240" w:lineRule="auto"/>
        <w:jc w:val="both"/>
        <w:rPr>
          <w:rStyle w:val="jlqj4b"/>
          <w:rFonts w:ascii="Arial" w:hAnsi="Arial" w:cs="Arial"/>
          <w:b/>
          <w:bCs/>
          <w:sz w:val="24"/>
          <w:szCs w:val="24"/>
          <w:lang w:val="ro-RO"/>
        </w:rPr>
      </w:pPr>
      <w:r w:rsidRPr="00000CE4">
        <w:rPr>
          <w:rStyle w:val="jlqj4b"/>
          <w:rFonts w:ascii="Arial" w:hAnsi="Arial" w:cs="Arial"/>
          <w:b/>
          <w:bCs/>
          <w:sz w:val="24"/>
          <w:szCs w:val="24"/>
          <w:lang w:val="ro-RO"/>
        </w:rPr>
        <w:t>Ambalaj</w:t>
      </w:r>
    </w:p>
    <w:p w14:paraId="7D7F4ABB" w14:textId="77777777" w:rsidR="00B37CB7" w:rsidRDefault="00B37CB7" w:rsidP="00B37CB7">
      <w:pPr>
        <w:spacing w:after="0" w:line="240" w:lineRule="auto"/>
        <w:jc w:val="both"/>
        <w:rPr>
          <w:rStyle w:val="jlqj4b"/>
          <w:rFonts w:ascii="Arial" w:hAnsi="Arial" w:cs="Arial"/>
          <w:sz w:val="24"/>
          <w:szCs w:val="24"/>
          <w:lang w:val="ro-RO"/>
        </w:rPr>
      </w:pPr>
      <w:r w:rsidRPr="00000CE4">
        <w:rPr>
          <w:rStyle w:val="jlqj4b"/>
          <w:rFonts w:ascii="Arial" w:hAnsi="Arial" w:cs="Arial"/>
          <w:sz w:val="24"/>
          <w:szCs w:val="24"/>
          <w:lang w:val="ro-RO"/>
        </w:rPr>
        <w:t xml:space="preserve">Este disponibil sub formă de </w:t>
      </w:r>
      <w:proofErr w:type="spellStart"/>
      <w:r w:rsidRPr="00000CE4">
        <w:rPr>
          <w:rStyle w:val="jlqj4b"/>
          <w:rFonts w:ascii="Arial" w:hAnsi="Arial" w:cs="Arial"/>
          <w:sz w:val="24"/>
          <w:szCs w:val="24"/>
          <w:lang w:val="ro-RO"/>
        </w:rPr>
        <w:t>peleți</w:t>
      </w:r>
      <w:proofErr w:type="spellEnd"/>
      <w:r w:rsidRPr="00000CE4">
        <w:rPr>
          <w:rStyle w:val="jlqj4b"/>
          <w:rFonts w:ascii="Arial" w:hAnsi="Arial" w:cs="Arial"/>
          <w:sz w:val="24"/>
          <w:szCs w:val="24"/>
          <w:lang w:val="ro-RO"/>
        </w:rPr>
        <w:t xml:space="preserve"> și livrat în pungă laminată PP cu un conținut net de 25 kg.</w:t>
      </w:r>
    </w:p>
    <w:p w14:paraId="2747AC87" w14:textId="77777777" w:rsidR="00B37CB7" w:rsidRDefault="00B37CB7" w:rsidP="00B37CB7">
      <w:pPr>
        <w:spacing w:after="0" w:line="240" w:lineRule="auto"/>
        <w:jc w:val="both"/>
        <w:rPr>
          <w:rStyle w:val="jlqj4b"/>
          <w:rFonts w:ascii="Arial" w:hAnsi="Arial" w:cs="Arial"/>
          <w:sz w:val="24"/>
          <w:szCs w:val="24"/>
          <w:lang w:val="ro-RO"/>
        </w:rPr>
      </w:pPr>
    </w:p>
    <w:p w14:paraId="03B28FD6" w14:textId="77777777" w:rsidR="00B37CB7" w:rsidRDefault="00B37CB7" w:rsidP="00B37CB7">
      <w:pPr>
        <w:spacing w:after="0" w:line="240" w:lineRule="auto"/>
        <w:jc w:val="right"/>
        <w:rPr>
          <w:rFonts w:ascii="Arial" w:hAnsi="Arial" w:cs="Arial"/>
          <w:sz w:val="20"/>
          <w:szCs w:val="20"/>
          <w:lang w:val="ro-RO"/>
        </w:rPr>
      </w:pPr>
      <w:r>
        <w:rPr>
          <w:rFonts w:ascii="Arial" w:hAnsi="Arial" w:cs="Arial"/>
          <w:sz w:val="20"/>
          <w:szCs w:val="20"/>
          <w:lang w:val="ro-RO"/>
        </w:rPr>
        <w:t xml:space="preserve">Adresa fabricii: Nr.534, 7 </w:t>
      </w:r>
      <w:proofErr w:type="spellStart"/>
      <w:r>
        <w:rPr>
          <w:rFonts w:ascii="Arial" w:hAnsi="Arial" w:cs="Arial"/>
          <w:sz w:val="20"/>
          <w:szCs w:val="20"/>
          <w:lang w:val="ro-RO"/>
        </w:rPr>
        <w:t>Bouali</w:t>
      </w:r>
      <w:proofErr w:type="spellEnd"/>
      <w:r>
        <w:rPr>
          <w:rFonts w:ascii="Arial" w:hAnsi="Arial" w:cs="Arial"/>
          <w:sz w:val="20"/>
          <w:szCs w:val="20"/>
          <w:lang w:val="ro-RO"/>
        </w:rPr>
        <w:t xml:space="preserve"> St., </w:t>
      </w:r>
      <w:proofErr w:type="spellStart"/>
      <w:r>
        <w:rPr>
          <w:rFonts w:ascii="Arial" w:hAnsi="Arial" w:cs="Arial"/>
          <w:sz w:val="20"/>
          <w:szCs w:val="20"/>
          <w:lang w:val="ro-RO"/>
        </w:rPr>
        <w:t>Bouali</w:t>
      </w:r>
      <w:proofErr w:type="spellEnd"/>
      <w:r>
        <w:rPr>
          <w:rFonts w:ascii="Arial" w:hAnsi="Arial" w:cs="Arial"/>
          <w:sz w:val="20"/>
          <w:szCs w:val="20"/>
          <w:lang w:val="ro-RO"/>
        </w:rPr>
        <w:t xml:space="preserve"> St.</w:t>
      </w:r>
    </w:p>
    <w:p w14:paraId="7444C195" w14:textId="77777777" w:rsidR="00B37CB7" w:rsidRDefault="00B37CB7" w:rsidP="00B37CB7">
      <w:pPr>
        <w:spacing w:after="0" w:line="240" w:lineRule="auto"/>
        <w:jc w:val="right"/>
        <w:rPr>
          <w:rFonts w:ascii="Arial" w:hAnsi="Arial" w:cs="Arial"/>
          <w:sz w:val="20"/>
          <w:szCs w:val="20"/>
          <w:lang w:val="ro-RO"/>
        </w:rPr>
      </w:pPr>
      <w:proofErr w:type="spellStart"/>
      <w:r>
        <w:rPr>
          <w:rFonts w:ascii="Arial" w:hAnsi="Arial" w:cs="Arial"/>
          <w:sz w:val="20"/>
          <w:szCs w:val="20"/>
          <w:lang w:val="ro-RO"/>
        </w:rPr>
        <w:t>Morche</w:t>
      </w:r>
      <w:proofErr w:type="spellEnd"/>
      <w:r>
        <w:rPr>
          <w:rFonts w:ascii="Arial" w:hAnsi="Arial" w:cs="Arial"/>
          <w:sz w:val="20"/>
          <w:szCs w:val="20"/>
          <w:lang w:val="ro-RO"/>
        </w:rPr>
        <w:t xml:space="preserve"> </w:t>
      </w:r>
      <w:proofErr w:type="spellStart"/>
      <w:r>
        <w:rPr>
          <w:rFonts w:ascii="Arial" w:hAnsi="Arial" w:cs="Arial"/>
          <w:sz w:val="20"/>
          <w:szCs w:val="20"/>
          <w:lang w:val="ro-RO"/>
        </w:rPr>
        <w:t>Khort</w:t>
      </w:r>
      <w:proofErr w:type="spellEnd"/>
      <w:r>
        <w:rPr>
          <w:rFonts w:ascii="Arial" w:hAnsi="Arial" w:cs="Arial"/>
          <w:sz w:val="20"/>
          <w:szCs w:val="20"/>
          <w:lang w:val="ro-RO"/>
        </w:rPr>
        <w:t xml:space="preserve"> Industrial Town, </w:t>
      </w:r>
      <w:proofErr w:type="spellStart"/>
      <w:r>
        <w:rPr>
          <w:rFonts w:ascii="Arial" w:hAnsi="Arial" w:cs="Arial"/>
          <w:sz w:val="20"/>
          <w:szCs w:val="20"/>
          <w:lang w:val="ro-RO"/>
        </w:rPr>
        <w:t>Isfahan</w:t>
      </w:r>
      <w:proofErr w:type="spellEnd"/>
      <w:r>
        <w:rPr>
          <w:rFonts w:ascii="Arial" w:hAnsi="Arial" w:cs="Arial"/>
          <w:sz w:val="20"/>
          <w:szCs w:val="20"/>
          <w:lang w:val="ro-RO"/>
        </w:rPr>
        <w:t>, Iran</w:t>
      </w:r>
    </w:p>
    <w:p w14:paraId="0CC35DDA" w14:textId="77777777" w:rsidR="00B37CB7" w:rsidRDefault="00B37CB7" w:rsidP="00B37CB7">
      <w:pPr>
        <w:spacing w:after="0" w:line="240" w:lineRule="auto"/>
        <w:jc w:val="right"/>
        <w:rPr>
          <w:rFonts w:ascii="Arial" w:hAnsi="Arial" w:cs="Arial"/>
          <w:sz w:val="20"/>
          <w:szCs w:val="20"/>
          <w:lang w:val="ro-RO"/>
        </w:rPr>
      </w:pPr>
      <w:r>
        <w:rPr>
          <w:rFonts w:ascii="Arial" w:hAnsi="Arial" w:cs="Arial"/>
          <w:sz w:val="20"/>
          <w:szCs w:val="20"/>
          <w:lang w:val="ro-RO"/>
        </w:rPr>
        <w:t>Tel.: +983132121411, +982144927816</w:t>
      </w:r>
    </w:p>
    <w:p w14:paraId="3DF43D40" w14:textId="77777777" w:rsidR="00B37CB7" w:rsidRDefault="0023081D" w:rsidP="00B37CB7">
      <w:pPr>
        <w:spacing w:after="0" w:line="240" w:lineRule="auto"/>
        <w:jc w:val="right"/>
        <w:rPr>
          <w:rFonts w:ascii="Arial" w:hAnsi="Arial" w:cs="Arial"/>
          <w:sz w:val="20"/>
          <w:szCs w:val="20"/>
          <w:lang w:val="ro-RO"/>
        </w:rPr>
      </w:pPr>
      <w:hyperlink r:id="rId22" w:history="1">
        <w:r w:rsidR="00B37CB7" w:rsidRPr="0033451A">
          <w:rPr>
            <w:rStyle w:val="Hyperlink"/>
            <w:rFonts w:ascii="Arial" w:hAnsi="Arial" w:cs="Arial"/>
            <w:sz w:val="20"/>
            <w:szCs w:val="20"/>
            <w:lang w:val="ro-RO"/>
          </w:rPr>
          <w:t>www.golafram.com/en</w:t>
        </w:r>
      </w:hyperlink>
      <w:r w:rsidR="00B37CB7">
        <w:rPr>
          <w:rFonts w:ascii="Arial" w:hAnsi="Arial" w:cs="Arial"/>
          <w:sz w:val="20"/>
          <w:szCs w:val="20"/>
          <w:lang w:val="ro-RO"/>
        </w:rPr>
        <w:t xml:space="preserve">; E-mail: </w:t>
      </w:r>
      <w:hyperlink r:id="rId23" w:history="1">
        <w:r w:rsidR="00B37CB7" w:rsidRPr="0033451A">
          <w:rPr>
            <w:rStyle w:val="Hyperlink"/>
            <w:rFonts w:ascii="Arial" w:hAnsi="Arial" w:cs="Arial"/>
            <w:sz w:val="20"/>
            <w:szCs w:val="20"/>
            <w:lang w:val="ro-RO"/>
          </w:rPr>
          <w:t>info@golafram.com</w:t>
        </w:r>
      </w:hyperlink>
    </w:p>
    <w:p w14:paraId="69D762A8" w14:textId="77777777" w:rsidR="00937818" w:rsidRDefault="00937818" w:rsidP="00995A3D">
      <w:pPr>
        <w:spacing w:after="0" w:line="240" w:lineRule="auto"/>
        <w:jc w:val="both"/>
        <w:rPr>
          <w:rStyle w:val="jlqj4b"/>
          <w:rFonts w:ascii="Arial" w:hAnsi="Arial" w:cs="Arial"/>
          <w:sz w:val="24"/>
          <w:szCs w:val="24"/>
          <w:lang w:val="ro-RO"/>
        </w:rPr>
      </w:pPr>
    </w:p>
    <w:sectPr w:rsidR="00937818" w:rsidSect="003C7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0EE0"/>
    <w:multiLevelType w:val="hybridMultilevel"/>
    <w:tmpl w:val="C308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E0FB6"/>
    <w:multiLevelType w:val="hybridMultilevel"/>
    <w:tmpl w:val="760E8AE6"/>
    <w:lvl w:ilvl="0" w:tplc="78082C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11"/>
    <w:rsid w:val="00000CE4"/>
    <w:rsid w:val="00021E1B"/>
    <w:rsid w:val="000751BF"/>
    <w:rsid w:val="00095833"/>
    <w:rsid w:val="000A5310"/>
    <w:rsid w:val="000B20AD"/>
    <w:rsid w:val="00126539"/>
    <w:rsid w:val="00152623"/>
    <w:rsid w:val="001E5102"/>
    <w:rsid w:val="0023081D"/>
    <w:rsid w:val="002A3A19"/>
    <w:rsid w:val="002C4D71"/>
    <w:rsid w:val="00340048"/>
    <w:rsid w:val="003C7611"/>
    <w:rsid w:val="00414BE7"/>
    <w:rsid w:val="004A5D8B"/>
    <w:rsid w:val="00537C46"/>
    <w:rsid w:val="0054247B"/>
    <w:rsid w:val="005560AC"/>
    <w:rsid w:val="00557B89"/>
    <w:rsid w:val="00557FCB"/>
    <w:rsid w:val="005E3F95"/>
    <w:rsid w:val="00606FD2"/>
    <w:rsid w:val="00676BB6"/>
    <w:rsid w:val="006C6A3E"/>
    <w:rsid w:val="007526CA"/>
    <w:rsid w:val="00755556"/>
    <w:rsid w:val="007F49B6"/>
    <w:rsid w:val="00815E5D"/>
    <w:rsid w:val="008B0A1D"/>
    <w:rsid w:val="00937818"/>
    <w:rsid w:val="0099306E"/>
    <w:rsid w:val="00995A3D"/>
    <w:rsid w:val="009A3A46"/>
    <w:rsid w:val="009D0BDF"/>
    <w:rsid w:val="009F5652"/>
    <w:rsid w:val="00A510ED"/>
    <w:rsid w:val="00AA1C40"/>
    <w:rsid w:val="00AB66F6"/>
    <w:rsid w:val="00B37CB7"/>
    <w:rsid w:val="00B61916"/>
    <w:rsid w:val="00B64FD6"/>
    <w:rsid w:val="00BB1FE0"/>
    <w:rsid w:val="00C04219"/>
    <w:rsid w:val="00C333FD"/>
    <w:rsid w:val="00CA653A"/>
    <w:rsid w:val="00D774E1"/>
    <w:rsid w:val="00DA42F8"/>
    <w:rsid w:val="00DE0ED5"/>
    <w:rsid w:val="00E05E53"/>
    <w:rsid w:val="00E33CD6"/>
    <w:rsid w:val="00E73F29"/>
    <w:rsid w:val="00E8727E"/>
    <w:rsid w:val="00F234B0"/>
    <w:rsid w:val="00F57A80"/>
    <w:rsid w:val="00F9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09D3"/>
  <w15:chartTrackingRefBased/>
  <w15:docId w15:val="{C137595C-79D3-4AC7-AFD8-27ECF69A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B0A1D"/>
  </w:style>
  <w:style w:type="character" w:customStyle="1" w:styleId="viiyi">
    <w:name w:val="viiyi"/>
    <w:basedOn w:val="DefaultParagraphFont"/>
    <w:rsid w:val="00126539"/>
  </w:style>
  <w:style w:type="paragraph" w:styleId="ListParagraph">
    <w:name w:val="List Paragraph"/>
    <w:basedOn w:val="Normal"/>
    <w:uiPriority w:val="34"/>
    <w:qFormat/>
    <w:rsid w:val="000751BF"/>
    <w:pPr>
      <w:ind w:left="720"/>
      <w:contextualSpacing/>
    </w:pPr>
  </w:style>
  <w:style w:type="character" w:styleId="Hyperlink">
    <w:name w:val="Hyperlink"/>
    <w:basedOn w:val="DefaultParagraphFont"/>
    <w:uiPriority w:val="99"/>
    <w:unhideWhenUsed/>
    <w:rsid w:val="007F49B6"/>
    <w:rPr>
      <w:color w:val="0563C1" w:themeColor="hyperlink"/>
      <w:u w:val="single"/>
    </w:rPr>
  </w:style>
  <w:style w:type="character" w:styleId="UnresolvedMention">
    <w:name w:val="Unresolved Mention"/>
    <w:basedOn w:val="DefaultParagraphFont"/>
    <w:uiPriority w:val="99"/>
    <w:semiHidden/>
    <w:unhideWhenUsed/>
    <w:rsid w:val="007F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afram.com/en" TargetMode="External"/><Relationship Id="rId13" Type="http://schemas.openxmlformats.org/officeDocument/2006/relationships/hyperlink" Target="mailto:info@golafram.com" TargetMode="External"/><Relationship Id="rId18" Type="http://schemas.openxmlformats.org/officeDocument/2006/relationships/hyperlink" Target="http://www.golafram.com/en" TargetMode="External"/><Relationship Id="rId3" Type="http://schemas.openxmlformats.org/officeDocument/2006/relationships/settings" Target="settings.xml"/><Relationship Id="rId21" Type="http://schemas.openxmlformats.org/officeDocument/2006/relationships/hyperlink" Target="mailto:info@golafram.com" TargetMode="External"/><Relationship Id="rId7" Type="http://schemas.openxmlformats.org/officeDocument/2006/relationships/hyperlink" Target="mailto:info@golafram.com" TargetMode="External"/><Relationship Id="rId12" Type="http://schemas.openxmlformats.org/officeDocument/2006/relationships/hyperlink" Target="http://www.golafram.com/en" TargetMode="External"/><Relationship Id="rId17" Type="http://schemas.openxmlformats.org/officeDocument/2006/relationships/hyperlink" Target="mailto:info@golafram.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lafram.com/en" TargetMode="External"/><Relationship Id="rId20" Type="http://schemas.openxmlformats.org/officeDocument/2006/relationships/hyperlink" Target="http://www.golafram.com/en" TargetMode="External"/><Relationship Id="rId1" Type="http://schemas.openxmlformats.org/officeDocument/2006/relationships/numbering" Target="numbering.xml"/><Relationship Id="rId6" Type="http://schemas.openxmlformats.org/officeDocument/2006/relationships/hyperlink" Target="http://www.golafram.com/en" TargetMode="External"/><Relationship Id="rId11" Type="http://schemas.openxmlformats.org/officeDocument/2006/relationships/hyperlink" Target="mailto:info@golafram.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info@golafram.com" TargetMode="External"/><Relationship Id="rId23" Type="http://schemas.openxmlformats.org/officeDocument/2006/relationships/hyperlink" Target="mailto:info@golafram.com" TargetMode="External"/><Relationship Id="rId10" Type="http://schemas.openxmlformats.org/officeDocument/2006/relationships/hyperlink" Target="http://www.golafram.com/en" TargetMode="External"/><Relationship Id="rId19" Type="http://schemas.openxmlformats.org/officeDocument/2006/relationships/hyperlink" Target="mailto:info@golafram.com" TargetMode="External"/><Relationship Id="rId4" Type="http://schemas.openxmlformats.org/officeDocument/2006/relationships/webSettings" Target="webSettings.xml"/><Relationship Id="rId9" Type="http://schemas.openxmlformats.org/officeDocument/2006/relationships/hyperlink" Target="mailto:info@golafram.com" TargetMode="External"/><Relationship Id="rId14" Type="http://schemas.openxmlformats.org/officeDocument/2006/relationships/hyperlink" Target="http://www.golafram.com/en" TargetMode="External"/><Relationship Id="rId22" Type="http://schemas.openxmlformats.org/officeDocument/2006/relationships/hyperlink" Target="http://www.golafram.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9</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Crisan</dc:creator>
  <cp:keywords/>
  <dc:description/>
  <cp:lastModifiedBy>Mircea Crisan</cp:lastModifiedBy>
  <cp:revision>18</cp:revision>
  <dcterms:created xsi:type="dcterms:W3CDTF">2022-02-09T10:35:00Z</dcterms:created>
  <dcterms:modified xsi:type="dcterms:W3CDTF">2022-02-10T10:20:00Z</dcterms:modified>
</cp:coreProperties>
</file>