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4E3EA" w14:textId="542619EF" w:rsidR="002821E2" w:rsidRPr="00E709E2" w:rsidRDefault="002821E2" w:rsidP="002821E2">
      <w:pPr>
        <w:jc w:val="center"/>
        <w:rPr>
          <w:rFonts w:cs="Arial"/>
          <w:b/>
          <w:color w:val="002060"/>
          <w:sz w:val="22"/>
          <w:szCs w:val="22"/>
          <w:lang w:val="ro-RO"/>
        </w:rPr>
      </w:pPr>
      <w:r w:rsidRPr="00E709E2">
        <w:rPr>
          <w:rFonts w:cs="Arial"/>
          <w:b/>
          <w:color w:val="002060"/>
          <w:sz w:val="22"/>
          <w:szCs w:val="22"/>
          <w:lang w:val="ro-RO"/>
        </w:rPr>
        <w:t>COMUNICAT DE PRESĂ</w:t>
      </w:r>
    </w:p>
    <w:p w14:paraId="3EDC6CC8" w14:textId="082435E9" w:rsidR="002821E2" w:rsidRPr="00E709E2" w:rsidRDefault="002821E2" w:rsidP="002821E2">
      <w:pPr>
        <w:jc w:val="center"/>
        <w:rPr>
          <w:rFonts w:cs="Arial"/>
          <w:b/>
          <w:color w:val="002060"/>
          <w:sz w:val="22"/>
          <w:szCs w:val="22"/>
          <w:lang w:val="ro-RO"/>
        </w:rPr>
      </w:pPr>
      <w:r w:rsidRPr="00E709E2">
        <w:rPr>
          <w:rFonts w:cs="Arial"/>
          <w:b/>
          <w:color w:val="002060"/>
          <w:sz w:val="22"/>
          <w:szCs w:val="22"/>
          <w:lang w:val="ro-RO"/>
        </w:rPr>
        <w:t xml:space="preserve">Aeroportul Internațional </w:t>
      </w:r>
      <w:r w:rsidRPr="00E709E2">
        <w:rPr>
          <w:rFonts w:cs="Arial"/>
          <w:b/>
          <w:i/>
          <w:iCs/>
          <w:color w:val="002060"/>
          <w:sz w:val="22"/>
          <w:szCs w:val="22"/>
          <w:lang w:val="ro-RO"/>
        </w:rPr>
        <w:t>Avram Iancu</w:t>
      </w:r>
      <w:r w:rsidRPr="00E709E2">
        <w:rPr>
          <w:rFonts w:cs="Arial"/>
          <w:b/>
          <w:color w:val="002060"/>
          <w:sz w:val="22"/>
          <w:szCs w:val="22"/>
          <w:lang w:val="ro-RO"/>
        </w:rPr>
        <w:t xml:space="preserve"> Cluj colaborează cu SITA pentru a redefini inovația și sustenabilitatea aeroportuară</w:t>
      </w:r>
    </w:p>
    <w:p w14:paraId="2D2A278F" w14:textId="77777777" w:rsidR="002821E2" w:rsidRPr="00E709E2" w:rsidRDefault="002821E2" w:rsidP="002821E2">
      <w:pPr>
        <w:jc w:val="center"/>
        <w:rPr>
          <w:rFonts w:cs="Arial"/>
          <w:bCs/>
          <w:caps/>
          <w:sz w:val="22"/>
          <w:szCs w:val="22"/>
          <w:lang w:val="ro-RO"/>
        </w:rPr>
      </w:pPr>
    </w:p>
    <w:p w14:paraId="2945FE3D" w14:textId="132B9C79" w:rsidR="002821E2" w:rsidRPr="00E709E2" w:rsidRDefault="002821E2" w:rsidP="002821E2">
      <w:pPr>
        <w:jc w:val="both"/>
        <w:rPr>
          <w:rFonts w:cs="Arial"/>
          <w:bCs/>
          <w:i/>
          <w:iCs/>
          <w:caps/>
          <w:sz w:val="22"/>
          <w:szCs w:val="22"/>
          <w:lang w:val="ro-RO"/>
        </w:rPr>
      </w:pPr>
      <w:r w:rsidRPr="00E709E2">
        <w:rPr>
          <w:rFonts w:cs="Arial"/>
          <w:bCs/>
          <w:i/>
          <w:iCs/>
          <w:sz w:val="22"/>
          <w:szCs w:val="22"/>
          <w:lang w:val="ro-RO"/>
        </w:rPr>
        <w:t>Colaborare pentru proiecte transformatoare în eficiența operațională, experiența pasagerilor și tehnologiile aviatice verzi.</w:t>
      </w:r>
    </w:p>
    <w:p w14:paraId="7D372BDE" w14:textId="77777777" w:rsidR="002821E2" w:rsidRPr="00E709E2" w:rsidRDefault="002821E2" w:rsidP="002821E2">
      <w:pPr>
        <w:jc w:val="both"/>
        <w:rPr>
          <w:rFonts w:cs="Arial"/>
          <w:bCs/>
          <w:caps/>
          <w:sz w:val="22"/>
          <w:szCs w:val="22"/>
          <w:lang w:val="ro-RO"/>
        </w:rPr>
      </w:pPr>
    </w:p>
    <w:p w14:paraId="489AEF51" w14:textId="14BCCDEF" w:rsidR="002821E2" w:rsidRPr="00E709E2" w:rsidRDefault="00E709E2" w:rsidP="002821E2">
      <w:pPr>
        <w:jc w:val="both"/>
        <w:rPr>
          <w:rFonts w:cs="Arial"/>
          <w:bCs/>
          <w:caps/>
          <w:sz w:val="22"/>
          <w:szCs w:val="22"/>
          <w:lang w:val="ro-RO"/>
        </w:rPr>
      </w:pPr>
      <w:r w:rsidRPr="00E709E2">
        <w:rPr>
          <w:rFonts w:cs="Arial"/>
          <w:b/>
          <w:sz w:val="22"/>
          <w:szCs w:val="22"/>
          <w:lang w:val="ro-RO"/>
        </w:rPr>
        <w:t>Cluj-Napoca - 11</w:t>
      </w:r>
      <w:r w:rsidR="002821E2" w:rsidRPr="00E709E2">
        <w:rPr>
          <w:rFonts w:cs="Arial"/>
          <w:b/>
          <w:sz w:val="22"/>
          <w:szCs w:val="22"/>
          <w:lang w:val="ro-RO"/>
        </w:rPr>
        <w:t xml:space="preserve"> decembrie 2024</w:t>
      </w:r>
      <w:r w:rsidR="002821E2" w:rsidRPr="00E709E2">
        <w:rPr>
          <w:rFonts w:cs="Arial"/>
          <w:bCs/>
          <w:sz w:val="22"/>
          <w:szCs w:val="22"/>
          <w:lang w:val="ro-RO"/>
        </w:rPr>
        <w:t xml:space="preserve"> –</w:t>
      </w:r>
      <w:r w:rsidR="00B015CD" w:rsidRPr="00E709E2">
        <w:rPr>
          <w:rFonts w:cs="Arial"/>
          <w:bCs/>
          <w:sz w:val="22"/>
          <w:szCs w:val="22"/>
          <w:lang w:val="ro-RO"/>
        </w:rPr>
        <w:t xml:space="preserve"> A</w:t>
      </w:r>
      <w:r w:rsidR="002821E2" w:rsidRPr="00E709E2">
        <w:rPr>
          <w:rFonts w:cs="Arial"/>
          <w:bCs/>
          <w:sz w:val="22"/>
          <w:szCs w:val="22"/>
          <w:lang w:val="ro-RO"/>
        </w:rPr>
        <w:t xml:space="preserve">eroportul </w:t>
      </w:r>
      <w:r w:rsidR="00B015CD" w:rsidRPr="00E709E2">
        <w:rPr>
          <w:rFonts w:cs="Arial"/>
          <w:bCs/>
          <w:sz w:val="22"/>
          <w:szCs w:val="22"/>
          <w:lang w:val="ro-RO"/>
        </w:rPr>
        <w:t>I</w:t>
      </w:r>
      <w:r w:rsidR="002821E2" w:rsidRPr="00E709E2">
        <w:rPr>
          <w:rFonts w:cs="Arial"/>
          <w:bCs/>
          <w:sz w:val="22"/>
          <w:szCs w:val="22"/>
          <w:lang w:val="ro-RO"/>
        </w:rPr>
        <w:t xml:space="preserve">nternațional </w:t>
      </w:r>
      <w:r w:rsidR="00B015CD" w:rsidRPr="00E709E2">
        <w:rPr>
          <w:rFonts w:cs="Arial"/>
          <w:bCs/>
          <w:i/>
          <w:iCs/>
          <w:sz w:val="22"/>
          <w:szCs w:val="22"/>
          <w:lang w:val="ro-RO"/>
        </w:rPr>
        <w:t>A</w:t>
      </w:r>
      <w:r w:rsidR="002821E2" w:rsidRPr="00E709E2">
        <w:rPr>
          <w:rFonts w:cs="Arial"/>
          <w:bCs/>
          <w:i/>
          <w:iCs/>
          <w:sz w:val="22"/>
          <w:szCs w:val="22"/>
          <w:lang w:val="ro-RO"/>
        </w:rPr>
        <w:t xml:space="preserve">vram </w:t>
      </w:r>
      <w:r w:rsidR="00B015CD" w:rsidRPr="00E709E2">
        <w:rPr>
          <w:rFonts w:cs="Arial"/>
          <w:bCs/>
          <w:i/>
          <w:iCs/>
          <w:sz w:val="22"/>
          <w:szCs w:val="22"/>
          <w:lang w:val="ro-RO"/>
        </w:rPr>
        <w:t>I</w:t>
      </w:r>
      <w:r w:rsidR="002821E2" w:rsidRPr="00E709E2">
        <w:rPr>
          <w:rFonts w:cs="Arial"/>
          <w:bCs/>
          <w:i/>
          <w:iCs/>
          <w:sz w:val="22"/>
          <w:szCs w:val="22"/>
          <w:lang w:val="ro-RO"/>
        </w:rPr>
        <w:t>ancu</w:t>
      </w:r>
      <w:r w:rsidR="002821E2" w:rsidRPr="00E709E2">
        <w:rPr>
          <w:rFonts w:cs="Arial"/>
          <w:bCs/>
          <w:sz w:val="22"/>
          <w:szCs w:val="22"/>
          <w:lang w:val="ro-RO"/>
        </w:rPr>
        <w:t xml:space="preserve"> </w:t>
      </w:r>
      <w:r w:rsidR="00B015CD" w:rsidRPr="00E709E2">
        <w:rPr>
          <w:rFonts w:cs="Arial"/>
          <w:bCs/>
          <w:sz w:val="22"/>
          <w:szCs w:val="22"/>
          <w:lang w:val="ro-RO"/>
        </w:rPr>
        <w:t>C</w:t>
      </w:r>
      <w:r w:rsidR="002821E2" w:rsidRPr="00E709E2">
        <w:rPr>
          <w:rFonts w:cs="Arial"/>
          <w:bCs/>
          <w:sz w:val="22"/>
          <w:szCs w:val="22"/>
          <w:lang w:val="ro-RO"/>
        </w:rPr>
        <w:t xml:space="preserve">luj </w:t>
      </w:r>
      <w:r w:rsidR="00B015CD" w:rsidRPr="00E709E2">
        <w:rPr>
          <w:rFonts w:cs="Arial"/>
          <w:bCs/>
          <w:sz w:val="22"/>
          <w:szCs w:val="22"/>
          <w:lang w:val="ro-RO"/>
        </w:rPr>
        <w:t xml:space="preserve">împreună cu SITA, liderul global în tehnologia transportului aerian </w:t>
      </w:r>
      <w:r w:rsidR="002821E2" w:rsidRPr="00E709E2">
        <w:rPr>
          <w:rFonts w:cs="Arial"/>
          <w:bCs/>
          <w:sz w:val="22"/>
          <w:szCs w:val="22"/>
          <w:lang w:val="ro-RO"/>
        </w:rPr>
        <w:t>au încheiat o colaborare strategică prin semnarea unei Scrisori de Intenție (</w:t>
      </w:r>
      <w:r w:rsidRPr="00E709E2">
        <w:rPr>
          <w:rFonts w:cs="Arial"/>
          <w:bCs/>
          <w:i/>
          <w:iCs/>
          <w:sz w:val="22"/>
          <w:szCs w:val="22"/>
          <w:lang w:val="ro-RO"/>
        </w:rPr>
        <w:t>en.</w:t>
      </w:r>
      <w:r w:rsidR="002821E2" w:rsidRPr="00E709E2">
        <w:rPr>
          <w:rFonts w:cs="Arial"/>
          <w:i/>
          <w:iCs/>
          <w:sz w:val="22"/>
          <w:szCs w:val="22"/>
          <w:lang w:val="ro-RO"/>
        </w:rPr>
        <w:t>Letter of Intent</w:t>
      </w:r>
      <w:r w:rsidR="002821E2" w:rsidRPr="00E709E2">
        <w:rPr>
          <w:rFonts w:cs="Arial"/>
          <w:bCs/>
          <w:i/>
          <w:iCs/>
          <w:sz w:val="22"/>
          <w:szCs w:val="22"/>
          <w:lang w:val="ro-RO"/>
        </w:rPr>
        <w:t xml:space="preserve"> - LOI</w:t>
      </w:r>
      <w:r w:rsidR="002821E2" w:rsidRPr="00E709E2">
        <w:rPr>
          <w:rFonts w:cs="Arial"/>
          <w:bCs/>
          <w:sz w:val="22"/>
          <w:szCs w:val="22"/>
          <w:lang w:val="ro-RO"/>
        </w:rPr>
        <w:t xml:space="preserve">). Această inițiativă comună reprezintă un angajament de pionierat </w:t>
      </w:r>
      <w:r w:rsidRPr="00E709E2">
        <w:rPr>
          <w:rFonts w:cs="Arial"/>
          <w:bCs/>
          <w:sz w:val="22"/>
          <w:szCs w:val="22"/>
          <w:lang w:val="ro-RO"/>
        </w:rPr>
        <w:t>necesar în contracararea provocărilor</w:t>
      </w:r>
      <w:r w:rsidR="002821E2" w:rsidRPr="00E709E2">
        <w:rPr>
          <w:rFonts w:cs="Arial"/>
          <w:bCs/>
          <w:sz w:val="22"/>
          <w:szCs w:val="22"/>
          <w:lang w:val="ro-RO"/>
        </w:rPr>
        <w:t xml:space="preserve"> tehnologice și de mediu cu care se confruntă aeroporturile, </w:t>
      </w:r>
      <w:r w:rsidRPr="00E709E2">
        <w:rPr>
          <w:rFonts w:cs="Arial"/>
          <w:bCs/>
          <w:sz w:val="22"/>
          <w:szCs w:val="22"/>
          <w:lang w:val="ro-RO"/>
        </w:rPr>
        <w:t xml:space="preserve">dar care pune </w:t>
      </w:r>
      <w:r w:rsidR="002821E2" w:rsidRPr="00E709E2">
        <w:rPr>
          <w:rFonts w:cs="Arial"/>
          <w:bCs/>
          <w:sz w:val="22"/>
          <w:szCs w:val="22"/>
          <w:lang w:val="ro-RO"/>
        </w:rPr>
        <w:t>bazele unor progrese semnificative în eficiența operațională și practicile sustenabile</w:t>
      </w:r>
      <w:r w:rsidRPr="00E709E2">
        <w:rPr>
          <w:rFonts w:cs="Arial"/>
          <w:bCs/>
          <w:sz w:val="22"/>
          <w:szCs w:val="22"/>
          <w:lang w:val="ro-RO"/>
        </w:rPr>
        <w:t xml:space="preserve"> din domeniu</w:t>
      </w:r>
      <w:r w:rsidR="002821E2" w:rsidRPr="00E709E2">
        <w:rPr>
          <w:rFonts w:cs="Arial"/>
          <w:bCs/>
          <w:sz w:val="22"/>
          <w:szCs w:val="22"/>
          <w:lang w:val="ro-RO"/>
        </w:rPr>
        <w:t>.</w:t>
      </w:r>
    </w:p>
    <w:p w14:paraId="7ADBC014" w14:textId="77777777" w:rsidR="002821E2" w:rsidRPr="00E709E2" w:rsidRDefault="002821E2" w:rsidP="002821E2">
      <w:pPr>
        <w:jc w:val="both"/>
        <w:rPr>
          <w:rFonts w:cs="Arial"/>
          <w:bCs/>
          <w:caps/>
          <w:sz w:val="22"/>
          <w:szCs w:val="22"/>
          <w:lang w:val="ro-RO"/>
        </w:rPr>
      </w:pPr>
    </w:p>
    <w:p w14:paraId="5B64AE4F" w14:textId="1C606E6D" w:rsidR="002821E2" w:rsidRPr="00E709E2" w:rsidRDefault="002821E2" w:rsidP="002821E2">
      <w:pPr>
        <w:jc w:val="both"/>
        <w:rPr>
          <w:rFonts w:cs="Arial"/>
          <w:bCs/>
          <w:caps/>
          <w:sz w:val="22"/>
          <w:szCs w:val="22"/>
          <w:lang w:val="ro-RO"/>
        </w:rPr>
      </w:pPr>
      <w:r w:rsidRPr="00E709E2">
        <w:rPr>
          <w:rFonts w:cs="Arial"/>
          <w:bCs/>
          <w:sz w:val="22"/>
          <w:szCs w:val="22"/>
          <w:lang w:val="ro-RO"/>
        </w:rPr>
        <w:t xml:space="preserve">Această scrisoare de intenție deschide calea pentru o serie de proiecte pilot, care vor permite </w:t>
      </w:r>
      <w:r w:rsidR="00D07C30" w:rsidRPr="00E709E2">
        <w:rPr>
          <w:rFonts w:cs="Arial"/>
          <w:bCs/>
          <w:sz w:val="22"/>
          <w:szCs w:val="22"/>
          <w:lang w:val="ro-RO"/>
        </w:rPr>
        <w:t>A</w:t>
      </w:r>
      <w:r w:rsidRPr="00E709E2">
        <w:rPr>
          <w:rFonts w:cs="Arial"/>
          <w:bCs/>
          <w:sz w:val="22"/>
          <w:szCs w:val="22"/>
          <w:lang w:val="ro-RO"/>
        </w:rPr>
        <w:t xml:space="preserve">eroportului </w:t>
      </w:r>
      <w:r w:rsidR="00D07C30" w:rsidRPr="00E709E2">
        <w:rPr>
          <w:rFonts w:cs="Arial"/>
          <w:bCs/>
          <w:sz w:val="22"/>
          <w:szCs w:val="22"/>
          <w:lang w:val="ro-RO"/>
        </w:rPr>
        <w:t xml:space="preserve">Internațional </w:t>
      </w:r>
      <w:r w:rsidR="00D07C30" w:rsidRPr="00E709E2">
        <w:rPr>
          <w:rFonts w:cs="Arial"/>
          <w:bCs/>
          <w:i/>
          <w:iCs/>
          <w:sz w:val="22"/>
          <w:szCs w:val="22"/>
          <w:lang w:val="ro-RO"/>
        </w:rPr>
        <w:t>Avram Iancu</w:t>
      </w:r>
      <w:r w:rsidR="00D07C30" w:rsidRPr="00E709E2">
        <w:rPr>
          <w:rFonts w:cs="Arial"/>
          <w:bCs/>
          <w:sz w:val="22"/>
          <w:szCs w:val="22"/>
          <w:lang w:val="ro-RO"/>
        </w:rPr>
        <w:t xml:space="preserve"> C</w:t>
      </w:r>
      <w:r w:rsidRPr="00E709E2">
        <w:rPr>
          <w:rFonts w:cs="Arial"/>
          <w:bCs/>
          <w:sz w:val="22"/>
          <w:szCs w:val="22"/>
          <w:lang w:val="ro-RO"/>
        </w:rPr>
        <w:t xml:space="preserve">luj să testeze soluțiile avansate oferite de </w:t>
      </w:r>
      <w:r w:rsidR="00D07C30" w:rsidRPr="00E709E2">
        <w:rPr>
          <w:rFonts w:cs="Arial"/>
          <w:bCs/>
          <w:sz w:val="22"/>
          <w:szCs w:val="22"/>
          <w:lang w:val="ro-RO"/>
        </w:rPr>
        <w:t>SITA</w:t>
      </w:r>
      <w:r w:rsidRPr="00E709E2">
        <w:rPr>
          <w:rFonts w:cs="Arial"/>
          <w:bCs/>
          <w:sz w:val="22"/>
          <w:szCs w:val="22"/>
          <w:lang w:val="ro-RO"/>
        </w:rPr>
        <w:t xml:space="preserve"> în condiții reale. </w:t>
      </w:r>
      <w:r w:rsidR="00D07C30" w:rsidRPr="00E709E2">
        <w:rPr>
          <w:rFonts w:cs="Arial"/>
          <w:bCs/>
          <w:sz w:val="22"/>
          <w:szCs w:val="22"/>
          <w:lang w:val="ro-RO"/>
        </w:rPr>
        <w:t>A</w:t>
      </w:r>
      <w:r w:rsidRPr="00E709E2">
        <w:rPr>
          <w:rFonts w:cs="Arial"/>
          <w:bCs/>
          <w:sz w:val="22"/>
          <w:szCs w:val="22"/>
          <w:lang w:val="ro-RO"/>
        </w:rPr>
        <w:t xml:space="preserve">ceste testări sunt concepute pentru a valida tehnologii care simplifică procesele aeroportuare și creează o experiență fluidă pentru pasageri. </w:t>
      </w:r>
      <w:r w:rsidR="00D07C30" w:rsidRPr="00E709E2">
        <w:rPr>
          <w:rFonts w:cs="Arial"/>
          <w:bCs/>
          <w:sz w:val="22"/>
          <w:szCs w:val="22"/>
          <w:lang w:val="ro-RO"/>
        </w:rPr>
        <w:t>P</w:t>
      </w:r>
      <w:r w:rsidRPr="00E709E2">
        <w:rPr>
          <w:rFonts w:cs="Arial"/>
          <w:bCs/>
          <w:sz w:val="22"/>
          <w:szCs w:val="22"/>
          <w:lang w:val="ro-RO"/>
        </w:rPr>
        <w:t xml:space="preserve">rin aceste proiecte inițiale, </w:t>
      </w:r>
      <w:r w:rsidR="00D07C30" w:rsidRPr="00E709E2">
        <w:rPr>
          <w:rFonts w:cs="Arial"/>
          <w:bCs/>
          <w:sz w:val="22"/>
          <w:szCs w:val="22"/>
          <w:lang w:val="ro-RO"/>
        </w:rPr>
        <w:t>A</w:t>
      </w:r>
      <w:r w:rsidRPr="00E709E2">
        <w:rPr>
          <w:rFonts w:cs="Arial"/>
          <w:bCs/>
          <w:sz w:val="22"/>
          <w:szCs w:val="22"/>
          <w:lang w:val="ro-RO"/>
        </w:rPr>
        <w:t xml:space="preserve">eroportul </w:t>
      </w:r>
      <w:r w:rsidR="00D07C30" w:rsidRPr="00E709E2">
        <w:rPr>
          <w:rFonts w:cs="Arial"/>
          <w:bCs/>
          <w:sz w:val="22"/>
          <w:szCs w:val="22"/>
          <w:lang w:val="ro-RO"/>
        </w:rPr>
        <w:t>Internațional C</w:t>
      </w:r>
      <w:r w:rsidRPr="00E709E2">
        <w:rPr>
          <w:rFonts w:cs="Arial"/>
          <w:bCs/>
          <w:sz w:val="22"/>
          <w:szCs w:val="22"/>
          <w:lang w:val="ro-RO"/>
        </w:rPr>
        <w:t>luj va putea evalua sisteme avansate care îmbunătățesc fluxul de pasageri, manipularea bagajelor și eficiența energetică, sprijinind tranziția aeroportului către operațiuni sustenabile.</w:t>
      </w:r>
    </w:p>
    <w:p w14:paraId="407FEE08" w14:textId="77777777" w:rsidR="002821E2" w:rsidRPr="00E709E2" w:rsidRDefault="002821E2" w:rsidP="002821E2">
      <w:pPr>
        <w:jc w:val="both"/>
        <w:rPr>
          <w:rFonts w:cs="Arial"/>
          <w:bCs/>
          <w:caps/>
          <w:sz w:val="22"/>
          <w:szCs w:val="22"/>
          <w:lang w:val="ro-RO"/>
        </w:rPr>
      </w:pPr>
    </w:p>
    <w:p w14:paraId="06DB80E0" w14:textId="7973AA7B" w:rsidR="002821E2" w:rsidRPr="00E709E2" w:rsidRDefault="002821E2" w:rsidP="002821E2">
      <w:pPr>
        <w:jc w:val="both"/>
        <w:rPr>
          <w:rFonts w:cs="Arial"/>
          <w:bCs/>
          <w:caps/>
          <w:sz w:val="22"/>
          <w:szCs w:val="22"/>
          <w:lang w:val="ro-RO"/>
        </w:rPr>
      </w:pPr>
      <w:r w:rsidRPr="00E709E2">
        <w:rPr>
          <w:rFonts w:cs="Arial"/>
          <w:bCs/>
          <w:sz w:val="22"/>
          <w:szCs w:val="22"/>
          <w:lang w:val="ro-RO"/>
        </w:rPr>
        <w:t>„</w:t>
      </w:r>
      <w:r w:rsidR="00D07C30" w:rsidRPr="00E709E2">
        <w:rPr>
          <w:rFonts w:cs="Arial"/>
          <w:bCs/>
          <w:i/>
          <w:iCs/>
          <w:sz w:val="22"/>
          <w:szCs w:val="22"/>
          <w:lang w:val="ro-RO"/>
        </w:rPr>
        <w:t>P</w:t>
      </w:r>
      <w:r w:rsidRPr="00E709E2">
        <w:rPr>
          <w:rFonts w:cs="Arial"/>
          <w:bCs/>
          <w:i/>
          <w:iCs/>
          <w:sz w:val="22"/>
          <w:szCs w:val="22"/>
          <w:lang w:val="ro-RO"/>
        </w:rPr>
        <w:t xml:space="preserve">e măsură ce industria aviației se confruntă cu cereri fără precedent pentru soluții mai inteligente și mai sustenabile, această cooperare cu </w:t>
      </w:r>
      <w:r w:rsidR="00D07C30" w:rsidRPr="00E709E2">
        <w:rPr>
          <w:rFonts w:cs="Arial"/>
          <w:bCs/>
          <w:i/>
          <w:iCs/>
          <w:sz w:val="22"/>
          <w:szCs w:val="22"/>
          <w:lang w:val="ro-RO"/>
        </w:rPr>
        <w:t>A</w:t>
      </w:r>
      <w:r w:rsidRPr="00E709E2">
        <w:rPr>
          <w:rFonts w:cs="Arial"/>
          <w:bCs/>
          <w:i/>
          <w:iCs/>
          <w:sz w:val="22"/>
          <w:szCs w:val="22"/>
          <w:lang w:val="ro-RO"/>
        </w:rPr>
        <w:t xml:space="preserve">eroportul </w:t>
      </w:r>
      <w:r w:rsidR="00D07C30" w:rsidRPr="00E709E2">
        <w:rPr>
          <w:rFonts w:cs="Arial"/>
          <w:bCs/>
          <w:i/>
          <w:iCs/>
          <w:sz w:val="22"/>
          <w:szCs w:val="22"/>
          <w:lang w:val="ro-RO"/>
        </w:rPr>
        <w:t>Internațional A</w:t>
      </w:r>
      <w:r w:rsidRPr="00E709E2">
        <w:rPr>
          <w:rFonts w:cs="Arial"/>
          <w:bCs/>
          <w:i/>
          <w:iCs/>
          <w:sz w:val="22"/>
          <w:szCs w:val="22"/>
          <w:lang w:val="ro-RO"/>
        </w:rPr>
        <w:t xml:space="preserve">vram </w:t>
      </w:r>
      <w:r w:rsidR="00D07C30" w:rsidRPr="00E709E2">
        <w:rPr>
          <w:rFonts w:cs="Arial"/>
          <w:bCs/>
          <w:i/>
          <w:iCs/>
          <w:sz w:val="22"/>
          <w:szCs w:val="22"/>
          <w:lang w:val="ro-RO"/>
        </w:rPr>
        <w:t>I</w:t>
      </w:r>
      <w:r w:rsidRPr="00E709E2">
        <w:rPr>
          <w:rFonts w:cs="Arial"/>
          <w:bCs/>
          <w:i/>
          <w:iCs/>
          <w:sz w:val="22"/>
          <w:szCs w:val="22"/>
          <w:lang w:val="ro-RO"/>
        </w:rPr>
        <w:t xml:space="preserve">ancu </w:t>
      </w:r>
      <w:r w:rsidR="00D07C30" w:rsidRPr="00E709E2">
        <w:rPr>
          <w:rFonts w:cs="Arial"/>
          <w:bCs/>
          <w:i/>
          <w:iCs/>
          <w:sz w:val="22"/>
          <w:szCs w:val="22"/>
          <w:lang w:val="ro-RO"/>
        </w:rPr>
        <w:t>C</w:t>
      </w:r>
      <w:r w:rsidRPr="00E709E2">
        <w:rPr>
          <w:rFonts w:cs="Arial"/>
          <w:bCs/>
          <w:i/>
          <w:iCs/>
          <w:sz w:val="22"/>
          <w:szCs w:val="22"/>
          <w:lang w:val="ro-RO"/>
        </w:rPr>
        <w:t>luj ne permite să aducem inovația direct în prim-planul operațiunilor aeroportuare</w:t>
      </w:r>
      <w:r w:rsidRPr="00E709E2">
        <w:rPr>
          <w:rFonts w:cs="Arial"/>
          <w:bCs/>
          <w:sz w:val="22"/>
          <w:szCs w:val="22"/>
          <w:lang w:val="ro-RO"/>
        </w:rPr>
        <w:t xml:space="preserve">,” a declarat </w:t>
      </w:r>
      <w:r w:rsidR="00D07C30" w:rsidRPr="00E709E2">
        <w:rPr>
          <w:rFonts w:cs="Arial"/>
          <w:b/>
          <w:sz w:val="22"/>
          <w:szCs w:val="22"/>
          <w:lang w:val="ro-RO"/>
        </w:rPr>
        <w:t>S</w:t>
      </w:r>
      <w:r w:rsidRPr="00E709E2">
        <w:rPr>
          <w:rFonts w:cs="Arial"/>
          <w:b/>
          <w:sz w:val="22"/>
          <w:szCs w:val="22"/>
          <w:lang w:val="ro-RO"/>
        </w:rPr>
        <w:t xml:space="preserve">ergio </w:t>
      </w:r>
      <w:r w:rsidR="00D07C30" w:rsidRPr="00E709E2">
        <w:rPr>
          <w:rFonts w:cs="Arial"/>
          <w:b/>
          <w:sz w:val="22"/>
          <w:szCs w:val="22"/>
          <w:lang w:val="ro-RO"/>
        </w:rPr>
        <w:t>C</w:t>
      </w:r>
      <w:r w:rsidRPr="00E709E2">
        <w:rPr>
          <w:rFonts w:cs="Arial"/>
          <w:b/>
          <w:sz w:val="22"/>
          <w:szCs w:val="22"/>
          <w:lang w:val="ro-RO"/>
        </w:rPr>
        <w:t xml:space="preserve">olella, </w:t>
      </w:r>
      <w:r w:rsidR="00D07C30" w:rsidRPr="00E709E2">
        <w:rPr>
          <w:rFonts w:cs="Arial"/>
          <w:b/>
          <w:sz w:val="22"/>
          <w:szCs w:val="22"/>
          <w:lang w:val="ro-RO"/>
        </w:rPr>
        <w:t>P</w:t>
      </w:r>
      <w:r w:rsidRPr="00E709E2">
        <w:rPr>
          <w:rFonts w:cs="Arial"/>
          <w:b/>
          <w:sz w:val="22"/>
          <w:szCs w:val="22"/>
          <w:lang w:val="ro-RO"/>
        </w:rPr>
        <w:t>reședint</w:t>
      </w:r>
      <w:r w:rsidR="00D07C30" w:rsidRPr="00E709E2">
        <w:rPr>
          <w:rFonts w:cs="Arial"/>
          <w:b/>
          <w:sz w:val="22"/>
          <w:szCs w:val="22"/>
          <w:lang w:val="ro-RO"/>
        </w:rPr>
        <w:t>e pentru</w:t>
      </w:r>
      <w:r w:rsidRPr="00E709E2">
        <w:rPr>
          <w:rFonts w:cs="Arial"/>
          <w:b/>
          <w:sz w:val="22"/>
          <w:szCs w:val="22"/>
          <w:lang w:val="ro-RO"/>
        </w:rPr>
        <w:t xml:space="preserve"> </w:t>
      </w:r>
      <w:r w:rsidR="00D07C30" w:rsidRPr="00E709E2">
        <w:rPr>
          <w:rFonts w:cs="Arial"/>
          <w:b/>
          <w:sz w:val="22"/>
          <w:szCs w:val="22"/>
          <w:lang w:val="ro-RO"/>
        </w:rPr>
        <w:t>E</w:t>
      </w:r>
      <w:r w:rsidRPr="00E709E2">
        <w:rPr>
          <w:rFonts w:cs="Arial"/>
          <w:b/>
          <w:sz w:val="22"/>
          <w:szCs w:val="22"/>
          <w:lang w:val="ro-RO"/>
        </w:rPr>
        <w:t>uropa</w:t>
      </w:r>
      <w:r w:rsidR="00E709E2" w:rsidRPr="00E709E2">
        <w:rPr>
          <w:rFonts w:cs="Arial"/>
          <w:b/>
          <w:sz w:val="22"/>
          <w:szCs w:val="22"/>
          <w:lang w:val="ro-RO"/>
        </w:rPr>
        <w:t>,</w:t>
      </w:r>
      <w:r w:rsidRPr="00E709E2">
        <w:rPr>
          <w:rFonts w:cs="Arial"/>
          <w:b/>
          <w:sz w:val="22"/>
          <w:szCs w:val="22"/>
          <w:lang w:val="ro-RO"/>
        </w:rPr>
        <w:t xml:space="preserve"> </w:t>
      </w:r>
      <w:r w:rsidR="00D07C30" w:rsidRPr="00E709E2">
        <w:rPr>
          <w:rFonts w:cs="Arial"/>
          <w:b/>
          <w:sz w:val="22"/>
          <w:szCs w:val="22"/>
          <w:lang w:val="ro-RO"/>
        </w:rPr>
        <w:t>SITA</w:t>
      </w:r>
      <w:r w:rsidRPr="00E709E2">
        <w:rPr>
          <w:rFonts w:cs="Arial"/>
          <w:bCs/>
          <w:sz w:val="22"/>
          <w:szCs w:val="22"/>
          <w:lang w:val="ro-RO"/>
        </w:rPr>
        <w:t>. „</w:t>
      </w:r>
      <w:r w:rsidR="00D07C30" w:rsidRPr="00E709E2">
        <w:rPr>
          <w:rFonts w:cs="Arial"/>
          <w:bCs/>
          <w:i/>
          <w:iCs/>
          <w:sz w:val="22"/>
          <w:szCs w:val="22"/>
          <w:lang w:val="ro-RO"/>
        </w:rPr>
        <w:t>Î</w:t>
      </w:r>
      <w:r w:rsidRPr="00E709E2">
        <w:rPr>
          <w:rFonts w:cs="Arial"/>
          <w:bCs/>
          <w:i/>
          <w:iCs/>
          <w:sz w:val="22"/>
          <w:szCs w:val="22"/>
          <w:lang w:val="ro-RO"/>
        </w:rPr>
        <w:t xml:space="preserve">mpreună, nu doar că </w:t>
      </w:r>
      <w:r w:rsidR="00E709E2" w:rsidRPr="00E709E2">
        <w:rPr>
          <w:rFonts w:cs="Arial"/>
          <w:bCs/>
          <w:i/>
          <w:iCs/>
          <w:sz w:val="22"/>
          <w:szCs w:val="22"/>
          <w:lang w:val="ro-RO"/>
        </w:rPr>
        <w:t>anticipăm</w:t>
      </w:r>
      <w:r w:rsidRPr="00E709E2">
        <w:rPr>
          <w:rFonts w:cs="Arial"/>
          <w:bCs/>
          <w:i/>
          <w:iCs/>
          <w:sz w:val="22"/>
          <w:szCs w:val="22"/>
          <w:lang w:val="ro-RO"/>
        </w:rPr>
        <w:t xml:space="preserve"> viitorul călătoriilor aeriene, ci îl și creăm activ, prin proiecte care vor demonstra cum tehnologia poate transforma fiecare etapă a călătoriei pasagerilor. </w:t>
      </w:r>
      <w:r w:rsidR="00D07C30" w:rsidRPr="00E709E2">
        <w:rPr>
          <w:rFonts w:cs="Arial"/>
          <w:bCs/>
          <w:i/>
          <w:iCs/>
          <w:sz w:val="22"/>
          <w:szCs w:val="22"/>
          <w:lang w:val="ro-RO"/>
        </w:rPr>
        <w:t>D</w:t>
      </w:r>
      <w:r w:rsidRPr="00E709E2">
        <w:rPr>
          <w:rFonts w:cs="Arial"/>
          <w:bCs/>
          <w:i/>
          <w:iCs/>
          <w:sz w:val="22"/>
          <w:szCs w:val="22"/>
          <w:lang w:val="ro-RO"/>
        </w:rPr>
        <w:t>e la reducerea timpilor de așteptare până la diminuarea impactului asupra mediului, colaborarea noastră își propune să stabilească noi standarde care să servească drept model pentru aeroporturile din întreaga lume</w:t>
      </w:r>
      <w:r w:rsidRPr="00E709E2">
        <w:rPr>
          <w:rFonts w:cs="Arial"/>
          <w:bCs/>
          <w:sz w:val="22"/>
          <w:szCs w:val="22"/>
          <w:lang w:val="ro-RO"/>
        </w:rPr>
        <w:t>.”</w:t>
      </w:r>
    </w:p>
    <w:p w14:paraId="2DEBCE4B" w14:textId="77777777" w:rsidR="002821E2" w:rsidRPr="00E709E2" w:rsidRDefault="002821E2" w:rsidP="002821E2">
      <w:pPr>
        <w:jc w:val="both"/>
        <w:rPr>
          <w:rFonts w:cs="Arial"/>
          <w:bCs/>
          <w:caps/>
          <w:sz w:val="22"/>
          <w:szCs w:val="22"/>
          <w:lang w:val="ro-RO"/>
        </w:rPr>
      </w:pPr>
    </w:p>
    <w:p w14:paraId="4A55E092" w14:textId="121C2D4A" w:rsidR="002821E2" w:rsidRPr="00E709E2" w:rsidRDefault="00D07C30" w:rsidP="002821E2">
      <w:pPr>
        <w:jc w:val="both"/>
        <w:rPr>
          <w:rFonts w:cs="Arial"/>
          <w:bCs/>
          <w:caps/>
          <w:sz w:val="22"/>
          <w:szCs w:val="22"/>
          <w:lang w:val="ro-RO"/>
        </w:rPr>
      </w:pPr>
      <w:r w:rsidRPr="00E709E2">
        <w:rPr>
          <w:rFonts w:cs="Arial"/>
          <w:bCs/>
          <w:sz w:val="22"/>
          <w:szCs w:val="22"/>
          <w:lang w:val="ro-RO"/>
        </w:rPr>
        <w:t>U</w:t>
      </w:r>
      <w:r w:rsidR="002821E2" w:rsidRPr="00E709E2">
        <w:rPr>
          <w:rFonts w:cs="Arial"/>
          <w:bCs/>
          <w:sz w:val="22"/>
          <w:szCs w:val="22"/>
          <w:lang w:val="ro-RO"/>
        </w:rPr>
        <w:t>n element central al colaborării este cercetarea și dezvoltarea personalizată peisajul</w:t>
      </w:r>
      <w:r w:rsidR="00E709E2" w:rsidRPr="00E709E2">
        <w:rPr>
          <w:rFonts w:cs="Arial"/>
          <w:bCs/>
          <w:sz w:val="22"/>
          <w:szCs w:val="22"/>
          <w:lang w:val="ro-RO"/>
        </w:rPr>
        <w:t>ui</w:t>
      </w:r>
      <w:r w:rsidR="002821E2" w:rsidRPr="00E709E2">
        <w:rPr>
          <w:rFonts w:cs="Arial"/>
          <w:bCs/>
          <w:sz w:val="22"/>
          <w:szCs w:val="22"/>
          <w:lang w:val="ro-RO"/>
        </w:rPr>
        <w:t xml:space="preserve"> operațional unic al </w:t>
      </w:r>
      <w:r w:rsidR="00E709E2" w:rsidRPr="00E709E2">
        <w:rPr>
          <w:rFonts w:cs="Arial"/>
          <w:bCs/>
          <w:sz w:val="22"/>
          <w:szCs w:val="22"/>
          <w:lang w:val="ro-RO"/>
        </w:rPr>
        <w:t>A</w:t>
      </w:r>
      <w:r w:rsidR="002821E2" w:rsidRPr="00E709E2">
        <w:rPr>
          <w:rFonts w:cs="Arial"/>
          <w:bCs/>
          <w:sz w:val="22"/>
          <w:szCs w:val="22"/>
          <w:lang w:val="ro-RO"/>
        </w:rPr>
        <w:t xml:space="preserve">eroportului </w:t>
      </w:r>
      <w:r w:rsidR="00E709E2" w:rsidRPr="00E709E2">
        <w:rPr>
          <w:rFonts w:cs="Arial"/>
          <w:bCs/>
          <w:sz w:val="22"/>
          <w:szCs w:val="22"/>
          <w:lang w:val="ro-RO"/>
        </w:rPr>
        <w:t>C</w:t>
      </w:r>
      <w:r w:rsidR="002821E2" w:rsidRPr="00E709E2">
        <w:rPr>
          <w:rFonts w:cs="Arial"/>
          <w:bCs/>
          <w:sz w:val="22"/>
          <w:szCs w:val="22"/>
          <w:lang w:val="ro-RO"/>
        </w:rPr>
        <w:t xml:space="preserve">luj. </w:t>
      </w:r>
      <w:r w:rsidR="00E709E2" w:rsidRPr="00E709E2">
        <w:rPr>
          <w:rFonts w:cs="Arial"/>
          <w:bCs/>
          <w:sz w:val="22"/>
          <w:szCs w:val="22"/>
          <w:lang w:val="ro-RO"/>
        </w:rPr>
        <w:t>P</w:t>
      </w:r>
      <w:r w:rsidR="002821E2" w:rsidRPr="00E709E2">
        <w:rPr>
          <w:rFonts w:cs="Arial"/>
          <w:bCs/>
          <w:sz w:val="22"/>
          <w:szCs w:val="22"/>
          <w:lang w:val="ro-RO"/>
        </w:rPr>
        <w:t xml:space="preserve">rin abordarea unor provocări specifice, </w:t>
      </w:r>
      <w:r w:rsidR="00E709E2" w:rsidRPr="00E709E2">
        <w:rPr>
          <w:rFonts w:cs="Arial"/>
          <w:bCs/>
          <w:sz w:val="22"/>
          <w:szCs w:val="22"/>
          <w:lang w:val="ro-RO"/>
        </w:rPr>
        <w:t>SITA</w:t>
      </w:r>
      <w:r w:rsidR="002821E2" w:rsidRPr="00E709E2">
        <w:rPr>
          <w:rFonts w:cs="Arial"/>
          <w:bCs/>
          <w:sz w:val="22"/>
          <w:szCs w:val="22"/>
          <w:lang w:val="ro-RO"/>
        </w:rPr>
        <w:t xml:space="preserve"> și </w:t>
      </w:r>
      <w:r w:rsidR="00E709E2" w:rsidRPr="00E709E2">
        <w:rPr>
          <w:rFonts w:cs="Arial"/>
          <w:bCs/>
          <w:sz w:val="22"/>
          <w:szCs w:val="22"/>
          <w:lang w:val="ro-RO"/>
        </w:rPr>
        <w:t>A</w:t>
      </w:r>
      <w:r w:rsidR="002821E2" w:rsidRPr="00E709E2">
        <w:rPr>
          <w:rFonts w:cs="Arial"/>
          <w:bCs/>
          <w:sz w:val="22"/>
          <w:szCs w:val="22"/>
          <w:lang w:val="ro-RO"/>
        </w:rPr>
        <w:t xml:space="preserve">eroportul </w:t>
      </w:r>
      <w:r w:rsidR="00E709E2" w:rsidRPr="00E709E2">
        <w:rPr>
          <w:rFonts w:cs="Arial"/>
          <w:bCs/>
          <w:sz w:val="22"/>
          <w:szCs w:val="22"/>
          <w:lang w:val="ro-RO"/>
        </w:rPr>
        <w:t>Cl</w:t>
      </w:r>
      <w:r w:rsidR="002821E2" w:rsidRPr="00E709E2">
        <w:rPr>
          <w:rFonts w:cs="Arial"/>
          <w:bCs/>
          <w:sz w:val="22"/>
          <w:szCs w:val="22"/>
          <w:lang w:val="ro-RO"/>
        </w:rPr>
        <w:t xml:space="preserve">uj își propun să co-dezvolte soluții practice care să îmbunătățească eficiența aeroportului și să alinieze operațiunile la obiectivele globale de sustenabilitate. </w:t>
      </w:r>
      <w:r w:rsidR="00E709E2" w:rsidRPr="00E709E2">
        <w:rPr>
          <w:rFonts w:cs="Arial"/>
          <w:bCs/>
          <w:sz w:val="22"/>
          <w:szCs w:val="22"/>
          <w:lang w:val="ro-RO"/>
        </w:rPr>
        <w:t>C</w:t>
      </w:r>
      <w:r w:rsidR="002821E2" w:rsidRPr="00E709E2">
        <w:rPr>
          <w:rFonts w:cs="Arial"/>
          <w:bCs/>
          <w:sz w:val="22"/>
          <w:szCs w:val="22"/>
          <w:lang w:val="ro-RO"/>
        </w:rPr>
        <w:t>olaborarea include, de asemenea, ateliere comune pentru schimb de cunoștințe despre tehnologii emergente și tendințe, asigurându-se că ambele părți rămân în avangarda progreselor din domeniile procesării pasagerilor, tehnologiilor mobile și biometriei.</w:t>
      </w:r>
    </w:p>
    <w:p w14:paraId="5B952C43" w14:textId="77777777" w:rsidR="002821E2" w:rsidRPr="00E709E2" w:rsidRDefault="002821E2" w:rsidP="002821E2">
      <w:pPr>
        <w:jc w:val="both"/>
        <w:rPr>
          <w:rFonts w:cs="Arial"/>
          <w:bCs/>
          <w:caps/>
          <w:sz w:val="22"/>
          <w:szCs w:val="22"/>
          <w:lang w:val="ro-RO"/>
        </w:rPr>
      </w:pPr>
    </w:p>
    <w:p w14:paraId="662EAB5E" w14:textId="5E02193E" w:rsidR="00B015CD" w:rsidRPr="00E709E2" w:rsidRDefault="00B015CD" w:rsidP="002821E2">
      <w:pPr>
        <w:jc w:val="both"/>
        <w:rPr>
          <w:rFonts w:cs="Arial"/>
          <w:bCs/>
          <w:caps/>
          <w:sz w:val="22"/>
          <w:szCs w:val="22"/>
          <w:lang w:val="ro-RO"/>
        </w:rPr>
      </w:pPr>
      <w:r w:rsidRPr="00E709E2">
        <w:rPr>
          <w:rFonts w:cs="Arial"/>
          <w:b/>
          <w:sz w:val="22"/>
          <w:szCs w:val="22"/>
          <w:lang w:val="ro-RO"/>
        </w:rPr>
        <w:t xml:space="preserve">Domnul Dr.Ing. </w:t>
      </w:r>
      <w:r w:rsidR="00D07C30" w:rsidRPr="00E709E2">
        <w:rPr>
          <w:rFonts w:cs="Arial"/>
          <w:b/>
          <w:sz w:val="22"/>
          <w:szCs w:val="22"/>
          <w:lang w:val="ro-RO"/>
        </w:rPr>
        <w:t>D</w:t>
      </w:r>
      <w:r w:rsidR="002821E2" w:rsidRPr="00E709E2">
        <w:rPr>
          <w:rFonts w:cs="Arial"/>
          <w:b/>
          <w:sz w:val="22"/>
          <w:szCs w:val="22"/>
          <w:lang w:val="ro-RO"/>
        </w:rPr>
        <w:t xml:space="preserve">avid </w:t>
      </w:r>
      <w:r w:rsidRPr="00E709E2">
        <w:rPr>
          <w:rFonts w:cs="Arial"/>
          <w:b/>
          <w:sz w:val="22"/>
          <w:szCs w:val="22"/>
          <w:lang w:val="ro-RO"/>
        </w:rPr>
        <w:t>C</w:t>
      </w:r>
      <w:r w:rsidR="002821E2" w:rsidRPr="00E709E2">
        <w:rPr>
          <w:rFonts w:cs="Arial"/>
          <w:b/>
          <w:sz w:val="22"/>
          <w:szCs w:val="22"/>
          <w:lang w:val="ro-RO"/>
        </w:rPr>
        <w:t xml:space="preserve">iceo, </w:t>
      </w:r>
      <w:r w:rsidR="00D07C30" w:rsidRPr="00E709E2">
        <w:rPr>
          <w:rFonts w:cs="Arial"/>
          <w:b/>
          <w:sz w:val="22"/>
          <w:szCs w:val="22"/>
          <w:lang w:val="ro-RO"/>
        </w:rPr>
        <w:t>D</w:t>
      </w:r>
      <w:r w:rsidR="002821E2" w:rsidRPr="00E709E2">
        <w:rPr>
          <w:rFonts w:cs="Arial"/>
          <w:b/>
          <w:sz w:val="22"/>
          <w:szCs w:val="22"/>
          <w:lang w:val="ro-RO"/>
        </w:rPr>
        <w:t xml:space="preserve">irectorul </w:t>
      </w:r>
      <w:r w:rsidR="00D07C30" w:rsidRPr="00E709E2">
        <w:rPr>
          <w:rFonts w:cs="Arial"/>
          <w:b/>
          <w:sz w:val="22"/>
          <w:szCs w:val="22"/>
          <w:lang w:val="ro-RO"/>
        </w:rPr>
        <w:t>G</w:t>
      </w:r>
      <w:r w:rsidR="002821E2" w:rsidRPr="00E709E2">
        <w:rPr>
          <w:rFonts w:cs="Arial"/>
          <w:b/>
          <w:sz w:val="22"/>
          <w:szCs w:val="22"/>
          <w:lang w:val="ro-RO"/>
        </w:rPr>
        <w:t xml:space="preserve">eneral al </w:t>
      </w:r>
      <w:r w:rsidR="00D07C30" w:rsidRPr="00E709E2">
        <w:rPr>
          <w:rFonts w:cs="Arial"/>
          <w:b/>
          <w:sz w:val="22"/>
          <w:szCs w:val="22"/>
          <w:lang w:val="ro-RO"/>
        </w:rPr>
        <w:t>A</w:t>
      </w:r>
      <w:r w:rsidR="002821E2" w:rsidRPr="00E709E2">
        <w:rPr>
          <w:rFonts w:cs="Arial"/>
          <w:b/>
          <w:sz w:val="22"/>
          <w:szCs w:val="22"/>
          <w:lang w:val="ro-RO"/>
        </w:rPr>
        <w:t>eroportului</w:t>
      </w:r>
      <w:r w:rsidR="00D07C30" w:rsidRPr="00E709E2">
        <w:rPr>
          <w:rFonts w:cs="Arial"/>
          <w:b/>
          <w:sz w:val="22"/>
          <w:szCs w:val="22"/>
          <w:lang w:val="ro-RO"/>
        </w:rPr>
        <w:t xml:space="preserve"> Internațional </w:t>
      </w:r>
      <w:r w:rsidR="00D07C30" w:rsidRPr="00E709E2">
        <w:rPr>
          <w:rFonts w:cs="Arial"/>
          <w:b/>
          <w:i/>
          <w:iCs/>
          <w:sz w:val="22"/>
          <w:szCs w:val="22"/>
          <w:lang w:val="ro-RO"/>
        </w:rPr>
        <w:t>Avram Iancu</w:t>
      </w:r>
      <w:r w:rsidR="00D07C30" w:rsidRPr="00E709E2">
        <w:rPr>
          <w:rFonts w:cs="Arial"/>
          <w:b/>
          <w:sz w:val="22"/>
          <w:szCs w:val="22"/>
          <w:lang w:val="ro-RO"/>
        </w:rPr>
        <w:t xml:space="preserve"> Cluj</w:t>
      </w:r>
      <w:r w:rsidR="002821E2" w:rsidRPr="00E709E2">
        <w:rPr>
          <w:rFonts w:cs="Arial"/>
          <w:bCs/>
          <w:sz w:val="22"/>
          <w:szCs w:val="22"/>
          <w:lang w:val="ro-RO"/>
        </w:rPr>
        <w:t>, a adăugat: „</w:t>
      </w:r>
      <w:r w:rsidR="00D07C30" w:rsidRPr="00E709E2">
        <w:rPr>
          <w:rFonts w:cs="Arial"/>
          <w:bCs/>
          <w:i/>
          <w:iCs/>
          <w:sz w:val="22"/>
          <w:szCs w:val="22"/>
          <w:lang w:val="ro-RO"/>
        </w:rPr>
        <w:t>Î</w:t>
      </w:r>
      <w:r w:rsidR="002821E2" w:rsidRPr="00E709E2">
        <w:rPr>
          <w:rFonts w:cs="Arial"/>
          <w:bCs/>
          <w:i/>
          <w:iCs/>
          <w:sz w:val="22"/>
          <w:szCs w:val="22"/>
          <w:lang w:val="ro-RO"/>
        </w:rPr>
        <w:t xml:space="preserve">n primul rând, doresc să felicit </w:t>
      </w:r>
      <w:r w:rsidR="00D07C30" w:rsidRPr="00E709E2">
        <w:rPr>
          <w:rFonts w:cs="Arial"/>
          <w:bCs/>
          <w:i/>
          <w:iCs/>
          <w:sz w:val="22"/>
          <w:szCs w:val="22"/>
          <w:lang w:val="ro-RO"/>
        </w:rPr>
        <w:t>SITA</w:t>
      </w:r>
      <w:r w:rsidR="002821E2" w:rsidRPr="00E709E2">
        <w:rPr>
          <w:rFonts w:cs="Arial"/>
          <w:bCs/>
          <w:i/>
          <w:iCs/>
          <w:sz w:val="22"/>
          <w:szCs w:val="22"/>
          <w:lang w:val="ro-RO"/>
        </w:rPr>
        <w:t xml:space="preserve"> pentru recenta deschidere a unui nou centru de tehnologie în </w:t>
      </w:r>
      <w:r w:rsidR="00D07C30" w:rsidRPr="00E709E2">
        <w:rPr>
          <w:rFonts w:cs="Arial"/>
          <w:bCs/>
          <w:i/>
          <w:iCs/>
          <w:sz w:val="22"/>
          <w:szCs w:val="22"/>
          <w:lang w:val="ro-RO"/>
        </w:rPr>
        <w:t>C</w:t>
      </w:r>
      <w:r w:rsidR="002821E2" w:rsidRPr="00E709E2">
        <w:rPr>
          <w:rFonts w:cs="Arial"/>
          <w:bCs/>
          <w:i/>
          <w:iCs/>
          <w:sz w:val="22"/>
          <w:szCs w:val="22"/>
          <w:lang w:val="ro-RO"/>
        </w:rPr>
        <w:t>luj-</w:t>
      </w:r>
      <w:r w:rsidR="00D07C30" w:rsidRPr="00E709E2">
        <w:rPr>
          <w:rFonts w:cs="Arial"/>
          <w:bCs/>
          <w:i/>
          <w:iCs/>
          <w:sz w:val="22"/>
          <w:szCs w:val="22"/>
          <w:lang w:val="ro-RO"/>
        </w:rPr>
        <w:t>N</w:t>
      </w:r>
      <w:r w:rsidR="002821E2" w:rsidRPr="00E709E2">
        <w:rPr>
          <w:rFonts w:cs="Arial"/>
          <w:bCs/>
          <w:i/>
          <w:iCs/>
          <w:sz w:val="22"/>
          <w:szCs w:val="22"/>
          <w:lang w:val="ro-RO"/>
        </w:rPr>
        <w:t xml:space="preserve">apoca, </w:t>
      </w:r>
      <w:r w:rsidR="00D07C30" w:rsidRPr="00E709E2">
        <w:rPr>
          <w:rFonts w:cs="Arial"/>
          <w:bCs/>
          <w:i/>
          <w:iCs/>
          <w:sz w:val="22"/>
          <w:szCs w:val="22"/>
          <w:lang w:val="ro-RO"/>
        </w:rPr>
        <w:t>R</w:t>
      </w:r>
      <w:r w:rsidR="002821E2" w:rsidRPr="00E709E2">
        <w:rPr>
          <w:rFonts w:cs="Arial"/>
          <w:bCs/>
          <w:i/>
          <w:iCs/>
          <w:sz w:val="22"/>
          <w:szCs w:val="22"/>
          <w:lang w:val="ro-RO"/>
        </w:rPr>
        <w:t xml:space="preserve">omânia, dedicat avansării viitorului transportului aerian prin inovație de vârf. </w:t>
      </w:r>
      <w:r w:rsidR="00D07C30" w:rsidRPr="00E709E2">
        <w:rPr>
          <w:rFonts w:cs="Arial"/>
          <w:bCs/>
          <w:i/>
          <w:iCs/>
          <w:sz w:val="22"/>
          <w:szCs w:val="22"/>
          <w:lang w:val="ro-RO"/>
        </w:rPr>
        <w:t>A</w:t>
      </w:r>
      <w:r w:rsidR="002821E2" w:rsidRPr="00E709E2">
        <w:rPr>
          <w:rFonts w:cs="Arial"/>
          <w:bCs/>
          <w:i/>
          <w:iCs/>
          <w:sz w:val="22"/>
          <w:szCs w:val="22"/>
          <w:lang w:val="ro-RO"/>
        </w:rPr>
        <w:t>preciem alegerea lor de a stabili un centru global de cercetare aici</w:t>
      </w:r>
      <w:r w:rsidR="00D07C30" w:rsidRPr="00E709E2">
        <w:rPr>
          <w:rFonts w:cs="Arial"/>
          <w:bCs/>
          <w:i/>
          <w:iCs/>
          <w:sz w:val="22"/>
          <w:szCs w:val="22"/>
          <w:lang w:val="ro-RO"/>
        </w:rPr>
        <w:t xml:space="preserve"> și d</w:t>
      </w:r>
      <w:r w:rsidR="002821E2" w:rsidRPr="00E709E2">
        <w:rPr>
          <w:rFonts w:cs="Arial"/>
          <w:bCs/>
          <w:i/>
          <w:iCs/>
          <w:sz w:val="22"/>
          <w:szCs w:val="22"/>
          <w:lang w:val="ro-RO"/>
        </w:rPr>
        <w:t xml:space="preserve">orim să profităm de această oportunitate pentru a colabora cu unul dintre cei mai importanți lideri în tehnologia transportului aerian, deoarece </w:t>
      </w:r>
      <w:r w:rsidR="00D07C30" w:rsidRPr="00E709E2">
        <w:rPr>
          <w:rFonts w:cs="Arial"/>
          <w:bCs/>
          <w:i/>
          <w:iCs/>
          <w:sz w:val="22"/>
          <w:szCs w:val="22"/>
          <w:lang w:val="ro-RO"/>
        </w:rPr>
        <w:t xml:space="preserve">Aeroportul Internațional Cluj </w:t>
      </w:r>
      <w:r w:rsidR="002821E2" w:rsidRPr="00E709E2">
        <w:rPr>
          <w:rFonts w:cs="Arial"/>
          <w:bCs/>
          <w:i/>
          <w:iCs/>
          <w:sz w:val="22"/>
          <w:szCs w:val="22"/>
          <w:lang w:val="ro-RO"/>
        </w:rPr>
        <w:t>are printre prioritățile sale strategice investiții în soluții tehnologice inovatoare, care vor face industria noastră mai rezilientă și mai sustenabilă în anii care urmează</w:t>
      </w:r>
      <w:r w:rsidR="002821E2" w:rsidRPr="00E709E2">
        <w:rPr>
          <w:rFonts w:cs="Arial"/>
          <w:bCs/>
          <w:sz w:val="22"/>
          <w:szCs w:val="22"/>
          <w:lang w:val="ro-RO"/>
        </w:rPr>
        <w:t>.”</w:t>
      </w:r>
    </w:p>
    <w:p w14:paraId="00AB206B" w14:textId="2883DFD5" w:rsidR="006307FC" w:rsidRPr="00E709E2" w:rsidRDefault="00D07C30" w:rsidP="002821E2">
      <w:pPr>
        <w:jc w:val="both"/>
        <w:rPr>
          <w:rFonts w:cs="Arial"/>
          <w:bCs/>
          <w:caps/>
          <w:sz w:val="22"/>
          <w:szCs w:val="22"/>
          <w:lang w:val="ro-RO"/>
        </w:rPr>
      </w:pPr>
      <w:r w:rsidRPr="00E709E2">
        <w:rPr>
          <w:rFonts w:cs="Arial"/>
          <w:bCs/>
          <w:sz w:val="22"/>
          <w:szCs w:val="22"/>
          <w:lang w:val="ro-RO"/>
        </w:rPr>
        <w:lastRenderedPageBreak/>
        <w:t>R</w:t>
      </w:r>
      <w:r w:rsidR="002821E2" w:rsidRPr="00E709E2">
        <w:rPr>
          <w:rFonts w:cs="Arial"/>
          <w:bCs/>
          <w:sz w:val="22"/>
          <w:szCs w:val="22"/>
          <w:lang w:val="ro-RO"/>
        </w:rPr>
        <w:t xml:space="preserve">esponsabilitatea față de mediu este o prioritate majoră, atât </w:t>
      </w:r>
      <w:r w:rsidRPr="00E709E2">
        <w:rPr>
          <w:rFonts w:cs="Arial"/>
          <w:bCs/>
          <w:sz w:val="22"/>
          <w:szCs w:val="22"/>
          <w:lang w:val="ro-RO"/>
        </w:rPr>
        <w:t>SITA</w:t>
      </w:r>
      <w:r w:rsidR="002821E2" w:rsidRPr="00E709E2">
        <w:rPr>
          <w:rFonts w:cs="Arial"/>
          <w:bCs/>
          <w:sz w:val="22"/>
          <w:szCs w:val="22"/>
          <w:lang w:val="ro-RO"/>
        </w:rPr>
        <w:t xml:space="preserve">, cât și </w:t>
      </w:r>
      <w:r w:rsidRPr="00E709E2">
        <w:rPr>
          <w:rFonts w:cs="Arial"/>
          <w:bCs/>
          <w:sz w:val="22"/>
          <w:szCs w:val="22"/>
          <w:lang w:val="ro-RO"/>
        </w:rPr>
        <w:t xml:space="preserve">Aeroportul Internațional </w:t>
      </w:r>
      <w:r w:rsidRPr="00E709E2">
        <w:rPr>
          <w:rFonts w:cs="Arial"/>
          <w:bCs/>
          <w:i/>
          <w:iCs/>
          <w:sz w:val="22"/>
          <w:szCs w:val="22"/>
          <w:lang w:val="ro-RO"/>
        </w:rPr>
        <w:t>Avram Iancu</w:t>
      </w:r>
      <w:r w:rsidRPr="00E709E2">
        <w:rPr>
          <w:rFonts w:cs="Arial"/>
          <w:bCs/>
          <w:sz w:val="22"/>
          <w:szCs w:val="22"/>
          <w:lang w:val="ro-RO"/>
        </w:rPr>
        <w:t xml:space="preserve"> Cluj sunt angajați</w:t>
      </w:r>
      <w:r w:rsidR="002821E2" w:rsidRPr="00E709E2">
        <w:rPr>
          <w:rFonts w:cs="Arial"/>
          <w:bCs/>
          <w:sz w:val="22"/>
          <w:szCs w:val="22"/>
          <w:lang w:val="ro-RO"/>
        </w:rPr>
        <w:t xml:space="preserve"> să reducă amprenta ecologică a operațiunilor aeroportuare. </w:t>
      </w:r>
      <w:r w:rsidRPr="00E709E2">
        <w:rPr>
          <w:rFonts w:cs="Arial"/>
          <w:bCs/>
          <w:sz w:val="22"/>
          <w:szCs w:val="22"/>
          <w:lang w:val="ro-RO"/>
        </w:rPr>
        <w:t>I</w:t>
      </w:r>
      <w:r w:rsidR="002821E2" w:rsidRPr="00E709E2">
        <w:rPr>
          <w:rFonts w:cs="Arial"/>
          <w:bCs/>
          <w:sz w:val="22"/>
          <w:szCs w:val="22"/>
          <w:lang w:val="ro-RO"/>
        </w:rPr>
        <w:t>nițiativele de sustenabilitate includ dezvoltarea potențială a tehnologiilor aviatice verzi și a programelor de responsabilitate socială corporativ</w:t>
      </w:r>
      <w:r w:rsidRPr="00E709E2">
        <w:rPr>
          <w:rFonts w:cs="Arial"/>
          <w:bCs/>
          <w:sz w:val="22"/>
          <w:szCs w:val="22"/>
          <w:lang w:val="ro-RO"/>
        </w:rPr>
        <w:t>ă</w:t>
      </w:r>
      <w:r w:rsidR="002821E2" w:rsidRPr="00E709E2">
        <w:rPr>
          <w:rFonts w:cs="Arial"/>
          <w:bCs/>
          <w:sz w:val="22"/>
          <w:szCs w:val="22"/>
          <w:lang w:val="ro-RO"/>
        </w:rPr>
        <w:t>, stabilind un standard pentru practicile ecologice în industria aviației.</w:t>
      </w:r>
    </w:p>
    <w:p w14:paraId="3166BDE9" w14:textId="77777777" w:rsidR="00D07C30" w:rsidRPr="00E709E2" w:rsidRDefault="00D07C30" w:rsidP="002821E2">
      <w:pPr>
        <w:jc w:val="both"/>
        <w:rPr>
          <w:rFonts w:cs="Arial"/>
          <w:bCs/>
          <w:sz w:val="22"/>
          <w:szCs w:val="22"/>
          <w:lang w:val="ro-RO"/>
        </w:rPr>
      </w:pPr>
    </w:p>
    <w:p w14:paraId="3999B626" w14:textId="0748D63E" w:rsidR="00D07C30" w:rsidRPr="00E709E2" w:rsidRDefault="00D07C30" w:rsidP="00B015CD">
      <w:pPr>
        <w:jc w:val="center"/>
        <w:rPr>
          <w:rFonts w:cs="Arial"/>
          <w:bCs/>
          <w:sz w:val="22"/>
          <w:szCs w:val="22"/>
          <w:lang w:val="ro-RO"/>
        </w:rPr>
      </w:pPr>
      <w:r w:rsidRPr="00E709E2">
        <w:rPr>
          <w:rFonts w:cs="Arial"/>
          <w:bCs/>
          <w:sz w:val="22"/>
          <w:szCs w:val="22"/>
          <w:lang w:val="ro-RO"/>
        </w:rPr>
        <w:t>***</w:t>
      </w:r>
    </w:p>
    <w:p w14:paraId="11CA5D63" w14:textId="77777777" w:rsidR="00B015CD" w:rsidRPr="00E709E2" w:rsidRDefault="00B015CD" w:rsidP="00B015CD">
      <w:pPr>
        <w:jc w:val="center"/>
        <w:rPr>
          <w:rFonts w:cs="Arial"/>
          <w:bCs/>
          <w:sz w:val="22"/>
          <w:szCs w:val="22"/>
          <w:lang w:val="ro-RO"/>
        </w:rPr>
      </w:pPr>
    </w:p>
    <w:p w14:paraId="6DBBBF31" w14:textId="77777777" w:rsidR="00B015CD" w:rsidRPr="00E709E2" w:rsidRDefault="00B015CD" w:rsidP="00D07C30">
      <w:pPr>
        <w:rPr>
          <w:rFonts w:cs="Arial"/>
          <w:bCs/>
          <w:sz w:val="22"/>
          <w:szCs w:val="22"/>
          <w:lang w:val="ro-RO"/>
        </w:rPr>
      </w:pPr>
    </w:p>
    <w:p w14:paraId="57C811F8" w14:textId="6BAD2D9D" w:rsidR="00D07C30" w:rsidRPr="00E709E2" w:rsidRDefault="00D07C30" w:rsidP="00D07C30">
      <w:pPr>
        <w:rPr>
          <w:rFonts w:cs="Arial"/>
          <w:bCs/>
          <w:sz w:val="22"/>
          <w:szCs w:val="22"/>
          <w:lang w:val="ro-RO"/>
        </w:rPr>
      </w:pPr>
      <w:r w:rsidRPr="00E709E2">
        <w:rPr>
          <w:rFonts w:cs="Arial"/>
          <w:bCs/>
          <w:sz w:val="22"/>
          <w:szCs w:val="22"/>
          <w:lang w:val="ro-RO"/>
        </w:rPr>
        <w:t>Pentru mai multe informații, contactați:</w:t>
      </w:r>
    </w:p>
    <w:p w14:paraId="2047DE9D" w14:textId="77777777" w:rsidR="00D07C30" w:rsidRPr="00E709E2" w:rsidRDefault="00D07C30" w:rsidP="00D07C30">
      <w:pPr>
        <w:rPr>
          <w:rFonts w:cs="Arial"/>
          <w:sz w:val="22"/>
          <w:szCs w:val="22"/>
          <w:lang w:val="it-IT" w:eastAsia="en-GB"/>
        </w:rPr>
      </w:pPr>
    </w:p>
    <w:p w14:paraId="001D7E9F" w14:textId="4B57393F" w:rsidR="00D07C30" w:rsidRPr="00E709E2" w:rsidRDefault="00D07C30" w:rsidP="00D07C30">
      <w:pPr>
        <w:rPr>
          <w:rFonts w:cs="Arial"/>
          <w:b/>
          <w:bCs/>
          <w:sz w:val="22"/>
          <w:szCs w:val="22"/>
          <w:lang w:val="it-IT" w:eastAsia="en-GB"/>
        </w:rPr>
      </w:pPr>
      <w:r w:rsidRPr="00E709E2">
        <w:rPr>
          <w:rFonts w:cs="Arial"/>
          <w:b/>
          <w:bCs/>
          <w:sz w:val="22"/>
          <w:szCs w:val="22"/>
          <w:lang w:val="it-IT" w:eastAsia="en-GB"/>
        </w:rPr>
        <w:t>SITA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52"/>
      </w:tblGrid>
      <w:tr w:rsidR="00D07C30" w:rsidRPr="00E709E2" w14:paraId="044EE04F" w14:textId="77777777" w:rsidTr="00F73887">
        <w:tc>
          <w:tcPr>
            <w:tcW w:w="3964" w:type="dxa"/>
            <w:shd w:val="clear" w:color="auto" w:fill="auto"/>
          </w:tcPr>
          <w:p w14:paraId="3B6C89F0" w14:textId="77777777" w:rsidR="00D07C30" w:rsidRPr="00E709E2" w:rsidRDefault="00D07C30" w:rsidP="00F73887">
            <w:pPr>
              <w:spacing w:line="360" w:lineRule="auto"/>
              <w:contextualSpacing/>
              <w:rPr>
                <w:rFonts w:cs="Arial"/>
                <w:color w:val="000000"/>
                <w:sz w:val="22"/>
                <w:szCs w:val="22"/>
                <w:lang w:val="fr-FR"/>
              </w:rPr>
            </w:pPr>
            <w:r w:rsidRPr="00E709E2">
              <w:rPr>
                <w:rFonts w:cs="Arial"/>
                <w:color w:val="000000"/>
                <w:sz w:val="22"/>
                <w:szCs w:val="22"/>
                <w:lang w:val="fr-FR"/>
              </w:rPr>
              <w:t>Charles Font</w:t>
            </w:r>
          </w:p>
          <w:p w14:paraId="4DF49893" w14:textId="54A6498B" w:rsidR="00D07C30" w:rsidRPr="00E709E2" w:rsidRDefault="00D07C30" w:rsidP="00F73887">
            <w:pPr>
              <w:spacing w:line="360" w:lineRule="auto"/>
              <w:contextualSpacing/>
              <w:rPr>
                <w:rFonts w:cs="Arial"/>
                <w:color w:val="000000"/>
                <w:sz w:val="22"/>
                <w:szCs w:val="22"/>
                <w:lang w:val="fr-FR"/>
              </w:rPr>
            </w:pPr>
            <w:proofErr w:type="spellStart"/>
            <w:r w:rsidRPr="00E709E2">
              <w:rPr>
                <w:rFonts w:cs="Arial"/>
                <w:color w:val="000000"/>
                <w:sz w:val="22"/>
                <w:szCs w:val="22"/>
                <w:lang w:val="fr-FR"/>
              </w:rPr>
              <w:t>Comunicare</w:t>
            </w:r>
            <w:proofErr w:type="spellEnd"/>
            <w:r w:rsidRPr="00E709E2">
              <w:rPr>
                <w:rFonts w:cs="Arial"/>
                <w:color w:val="000000"/>
                <w:sz w:val="22"/>
                <w:szCs w:val="22"/>
                <w:lang w:val="fr-FR"/>
              </w:rPr>
              <w:t xml:space="preserve"> </w:t>
            </w:r>
            <w:proofErr w:type="spellStart"/>
            <w:r w:rsidRPr="00E709E2">
              <w:rPr>
                <w:rFonts w:cs="Arial"/>
                <w:color w:val="000000"/>
                <w:sz w:val="22"/>
                <w:szCs w:val="22"/>
                <w:lang w:val="fr-FR"/>
              </w:rPr>
              <w:t>Corporativă</w:t>
            </w:r>
            <w:proofErr w:type="spellEnd"/>
          </w:p>
          <w:p w14:paraId="3B8E17D1" w14:textId="77777777" w:rsidR="00D07C30" w:rsidRPr="00E709E2" w:rsidRDefault="00D07C30" w:rsidP="00F73887">
            <w:pPr>
              <w:spacing w:line="360" w:lineRule="auto"/>
              <w:contextualSpacing/>
              <w:rPr>
                <w:rFonts w:cs="Arial"/>
                <w:color w:val="000000"/>
                <w:sz w:val="22"/>
                <w:szCs w:val="22"/>
                <w:lang w:val="fr-FR"/>
              </w:rPr>
            </w:pPr>
            <w:proofErr w:type="gramStart"/>
            <w:r w:rsidRPr="00E709E2">
              <w:rPr>
                <w:rFonts w:cs="Arial"/>
                <w:color w:val="000000"/>
                <w:sz w:val="22"/>
                <w:szCs w:val="22"/>
                <w:lang w:val="fr-FR"/>
              </w:rPr>
              <w:t>Email:</w:t>
            </w:r>
            <w:proofErr w:type="gramEnd"/>
            <w:r w:rsidRPr="00E709E2">
              <w:rPr>
                <w:rFonts w:cs="Arial"/>
                <w:color w:val="000000"/>
                <w:sz w:val="22"/>
                <w:szCs w:val="22"/>
                <w:lang w:val="fr-FR"/>
              </w:rPr>
              <w:t xml:space="preserve"> </w:t>
            </w:r>
            <w:hyperlink r:id="rId11" w:history="1">
              <w:r w:rsidRPr="00E709E2">
                <w:rPr>
                  <w:rStyle w:val="Hyperlink"/>
                  <w:rFonts w:cs="Arial"/>
                  <w:sz w:val="22"/>
                  <w:szCs w:val="22"/>
                  <w:lang w:val="fr-FR"/>
                </w:rPr>
                <w:t>charles.font@sita.aero</w:t>
              </w:r>
            </w:hyperlink>
          </w:p>
        </w:tc>
        <w:tc>
          <w:tcPr>
            <w:tcW w:w="5052" w:type="dxa"/>
            <w:shd w:val="clear" w:color="auto" w:fill="auto"/>
          </w:tcPr>
          <w:p w14:paraId="553493A7" w14:textId="77777777" w:rsidR="00D07C30" w:rsidRPr="00E709E2" w:rsidRDefault="00D07C30" w:rsidP="00F73887">
            <w:pPr>
              <w:spacing w:line="360" w:lineRule="auto"/>
              <w:contextualSpacing/>
              <w:rPr>
                <w:rFonts w:cs="Arial"/>
                <w:color w:val="000000"/>
                <w:sz w:val="22"/>
                <w:szCs w:val="22"/>
                <w:lang w:val="it-IT"/>
              </w:rPr>
            </w:pPr>
            <w:r w:rsidRPr="00E709E2">
              <w:rPr>
                <w:rFonts w:cs="Arial"/>
                <w:color w:val="000000"/>
                <w:sz w:val="22"/>
                <w:szCs w:val="22"/>
                <w:lang w:val="it-IT"/>
              </w:rPr>
              <w:t>Patricia Madrigal</w:t>
            </w:r>
          </w:p>
          <w:p w14:paraId="3A5EE8D3" w14:textId="0EFAF4F2" w:rsidR="00D07C30" w:rsidRPr="00E709E2" w:rsidRDefault="00D07C30" w:rsidP="00D07C30">
            <w:pPr>
              <w:spacing w:line="360" w:lineRule="auto"/>
              <w:contextualSpacing/>
              <w:rPr>
                <w:rFonts w:cs="Arial"/>
                <w:color w:val="000000"/>
                <w:sz w:val="22"/>
                <w:szCs w:val="22"/>
                <w:lang w:val="it-IT"/>
              </w:rPr>
            </w:pPr>
            <w:r w:rsidRPr="00E709E2">
              <w:rPr>
                <w:rFonts w:cs="Arial"/>
                <w:color w:val="000000"/>
                <w:sz w:val="22"/>
                <w:szCs w:val="22"/>
                <w:lang w:val="it-IT"/>
              </w:rPr>
              <w:t>Comunicare Corporativă</w:t>
            </w:r>
          </w:p>
          <w:p w14:paraId="7B1C35F5" w14:textId="77777777" w:rsidR="00D07C30" w:rsidRPr="00E709E2" w:rsidRDefault="00D07C30" w:rsidP="00F73887">
            <w:pPr>
              <w:spacing w:line="360" w:lineRule="auto"/>
              <w:contextualSpacing/>
              <w:rPr>
                <w:rFonts w:cs="Arial"/>
                <w:color w:val="0000FF"/>
                <w:sz w:val="22"/>
                <w:szCs w:val="22"/>
                <w:u w:val="single"/>
                <w:lang w:val="it-IT"/>
              </w:rPr>
            </w:pPr>
            <w:r w:rsidRPr="00E709E2">
              <w:rPr>
                <w:rFonts w:cs="Arial"/>
                <w:color w:val="000000"/>
                <w:sz w:val="22"/>
                <w:szCs w:val="22"/>
                <w:lang w:val="it-IT"/>
              </w:rPr>
              <w:t xml:space="preserve">Email: </w:t>
            </w:r>
            <w:hyperlink r:id="rId12" w:history="1">
              <w:r w:rsidRPr="00E709E2">
                <w:rPr>
                  <w:rStyle w:val="Hyperlink"/>
                  <w:rFonts w:cs="Arial"/>
                  <w:sz w:val="22"/>
                  <w:szCs w:val="22"/>
                  <w:lang w:val="it-IT"/>
                </w:rPr>
                <w:t>patricia.madrigal@sita.aero</w:t>
              </w:r>
            </w:hyperlink>
            <w:r w:rsidRPr="00E709E2">
              <w:rPr>
                <w:rFonts w:cs="Arial"/>
                <w:color w:val="000000"/>
                <w:sz w:val="22"/>
                <w:szCs w:val="22"/>
                <w:lang w:val="it-IT"/>
              </w:rPr>
              <w:t xml:space="preserve"> </w:t>
            </w:r>
          </w:p>
        </w:tc>
      </w:tr>
    </w:tbl>
    <w:p w14:paraId="0E9AC6E7" w14:textId="77777777" w:rsidR="00D07C30" w:rsidRPr="00E709E2" w:rsidRDefault="00D07C30" w:rsidP="002821E2">
      <w:pPr>
        <w:jc w:val="both"/>
        <w:rPr>
          <w:rFonts w:cs="Arial"/>
          <w:bCs/>
          <w:sz w:val="22"/>
          <w:szCs w:val="22"/>
          <w:lang w:val="it-IT"/>
        </w:rPr>
      </w:pPr>
    </w:p>
    <w:p w14:paraId="29F700E3" w14:textId="7C26A242" w:rsidR="00D07C30" w:rsidRPr="00E709E2" w:rsidRDefault="00D07C30" w:rsidP="002821E2">
      <w:pPr>
        <w:jc w:val="both"/>
        <w:rPr>
          <w:rFonts w:cs="Arial"/>
          <w:b/>
          <w:sz w:val="22"/>
          <w:szCs w:val="22"/>
          <w:lang w:val="ro-RO"/>
        </w:rPr>
      </w:pPr>
      <w:r w:rsidRPr="00E709E2">
        <w:rPr>
          <w:rFonts w:cs="Arial"/>
          <w:b/>
          <w:sz w:val="22"/>
          <w:szCs w:val="22"/>
          <w:lang w:val="ro-RO"/>
        </w:rPr>
        <w:t>Despre SITA</w:t>
      </w:r>
    </w:p>
    <w:p w14:paraId="55B39290" w14:textId="77777777" w:rsidR="00D07C30" w:rsidRPr="00E709E2" w:rsidRDefault="00D07C30" w:rsidP="002821E2">
      <w:pPr>
        <w:jc w:val="both"/>
        <w:rPr>
          <w:rFonts w:cs="Arial"/>
          <w:b/>
          <w:sz w:val="22"/>
          <w:szCs w:val="22"/>
          <w:lang w:val="ro-RO"/>
        </w:rPr>
      </w:pPr>
    </w:p>
    <w:p w14:paraId="553FA68F" w14:textId="37299BA0" w:rsidR="00D07C30" w:rsidRPr="00E709E2" w:rsidRDefault="00D07C30" w:rsidP="00D07C30">
      <w:pPr>
        <w:jc w:val="both"/>
        <w:rPr>
          <w:rFonts w:cs="Arial"/>
          <w:bCs/>
          <w:sz w:val="22"/>
          <w:szCs w:val="22"/>
          <w:lang w:val="ro-RO"/>
        </w:rPr>
      </w:pPr>
      <w:r w:rsidRPr="00E709E2">
        <w:rPr>
          <w:rFonts w:cs="Arial"/>
          <w:bCs/>
          <w:sz w:val="22"/>
          <w:szCs w:val="22"/>
          <w:lang w:val="ro-RO"/>
        </w:rPr>
        <w:t>SITA este furnizorul de soluții IT pentru industria transportului aerian, oferind soluții pentru companii aeriene, aeroporturi, aeronave și guverne.</w:t>
      </w:r>
      <w:r w:rsidR="00BA2E18" w:rsidRPr="00E709E2">
        <w:rPr>
          <w:rFonts w:cs="Arial"/>
          <w:bCs/>
          <w:sz w:val="22"/>
          <w:szCs w:val="22"/>
          <w:lang w:val="ro-RO"/>
        </w:rPr>
        <w:t xml:space="preserve"> </w:t>
      </w:r>
      <w:r w:rsidRPr="00E709E2">
        <w:rPr>
          <w:rFonts w:cs="Arial"/>
          <w:bCs/>
          <w:sz w:val="22"/>
          <w:szCs w:val="22"/>
          <w:lang w:val="ro-RO"/>
        </w:rPr>
        <w:t>Tehnologia noastră facilitează călătoriile aeriene mai fluide, sigure, securizate și sustenabile.</w:t>
      </w:r>
    </w:p>
    <w:p w14:paraId="05E59604" w14:textId="1999BF71" w:rsidR="00D07C30" w:rsidRPr="00E709E2" w:rsidRDefault="00D07C30" w:rsidP="00D07C30">
      <w:pPr>
        <w:jc w:val="both"/>
        <w:rPr>
          <w:rFonts w:cs="Arial"/>
          <w:bCs/>
          <w:sz w:val="22"/>
          <w:szCs w:val="22"/>
          <w:lang w:val="ro-RO"/>
        </w:rPr>
      </w:pPr>
      <w:r w:rsidRPr="00E709E2">
        <w:rPr>
          <w:rFonts w:cs="Arial"/>
          <w:bCs/>
          <w:sz w:val="22"/>
          <w:szCs w:val="22"/>
          <w:lang w:val="ro-RO"/>
        </w:rPr>
        <w:t>Cu aproximativ 2.500 de clienți, soluțiile SITA îmbunătățesc eficiența operațională în peste 1.000 de aeroporturi, livrând totodată beneficiile avioanelor conectate către utilizatorii a peste 18.000 de aeronave la nivel global. De asemenea, SITA oferă soluții tehnologice care ajută mai mult de 70 de guverne să găsească echilibrul între securizarea granițelor și asigurarea unor călătorii fără întreruperi. Rețeaua de comunicații conectează fiecare colț al globului, iar SITA gestionează 45% din schimbul de date al comunității de transport aerian.</w:t>
      </w:r>
    </w:p>
    <w:p w14:paraId="20884859" w14:textId="77777777" w:rsidR="00D07C30" w:rsidRPr="00E709E2" w:rsidRDefault="00D07C30" w:rsidP="00D07C30">
      <w:pPr>
        <w:jc w:val="both"/>
        <w:rPr>
          <w:rFonts w:cs="Arial"/>
          <w:bCs/>
          <w:sz w:val="22"/>
          <w:szCs w:val="22"/>
          <w:lang w:val="ro-RO"/>
        </w:rPr>
      </w:pPr>
    </w:p>
    <w:p w14:paraId="53B8D7AA" w14:textId="77777777" w:rsidR="00D07C30" w:rsidRPr="00E709E2" w:rsidRDefault="00D07C30" w:rsidP="00D07C30">
      <w:pPr>
        <w:jc w:val="both"/>
        <w:rPr>
          <w:rFonts w:cs="Arial"/>
          <w:bCs/>
          <w:sz w:val="22"/>
          <w:szCs w:val="22"/>
          <w:lang w:val="ro-RO"/>
        </w:rPr>
      </w:pPr>
      <w:r w:rsidRPr="00E709E2">
        <w:rPr>
          <w:rFonts w:cs="Arial"/>
          <w:bCs/>
          <w:sz w:val="22"/>
          <w:szCs w:val="22"/>
          <w:lang w:val="ro-RO"/>
        </w:rPr>
        <w:t>În 2023, inițiativa Science Based Targets (SBTi) a aprobat obiectivele SITA de reducere a emisiilor pe termen scurt și lung. Aceste obiective, bazate pe date științifice, sunt esențiale pentru ghidarea acțiunilor climatice ale companiei, vizând reducerea eficientă a emisiilor de gaze cu efect de seră. SITA dezvoltă, de asemenea, soluții care ajută industria aviației să își atingă obiectivele de reducere a emisiilor de carbon, inclusiv reducerea consumului de combustibil și creșterea eficienței operaționale.</w:t>
      </w:r>
    </w:p>
    <w:p w14:paraId="30EBE633" w14:textId="77777777" w:rsidR="00D07C30" w:rsidRPr="00E709E2" w:rsidRDefault="00D07C30" w:rsidP="00D07C30">
      <w:pPr>
        <w:jc w:val="both"/>
        <w:rPr>
          <w:rFonts w:cs="Arial"/>
          <w:bCs/>
          <w:sz w:val="22"/>
          <w:szCs w:val="22"/>
          <w:lang w:val="ro-RO"/>
        </w:rPr>
      </w:pPr>
    </w:p>
    <w:p w14:paraId="75368825" w14:textId="77777777" w:rsidR="00D07C30" w:rsidRPr="00E709E2" w:rsidRDefault="00D07C30" w:rsidP="00D07C30">
      <w:pPr>
        <w:jc w:val="both"/>
        <w:rPr>
          <w:rFonts w:cs="Arial"/>
          <w:bCs/>
          <w:sz w:val="22"/>
          <w:szCs w:val="22"/>
          <w:lang w:val="ro-RO"/>
        </w:rPr>
      </w:pPr>
      <w:r w:rsidRPr="00E709E2">
        <w:rPr>
          <w:rFonts w:cs="Arial"/>
          <w:bCs/>
          <w:sz w:val="22"/>
          <w:szCs w:val="22"/>
          <w:lang w:val="ro-RO"/>
        </w:rPr>
        <w:t>În 2024, SITA a achiziționat Materna IPS, lider în gestionarea pasagerilor, pentru a crea cel mai puternic portofoliu de soluții pentru pasageri, destinat aeroporturilor și călătoriilor digitale. Ulterior, SITA a achiziționat ASISTIM, pentru a oferi un serviciu complet de gestionare a Centrelor de Control al Operațiunilor de Zbor pentru companiile aeriene. Compania a lansat și SmartSea, pentru a oferi industriei maritime acces la aceeași tehnologie avansată care transformă transportul aerian. Această lansare face parte din extinderea SITA în domeniile croazierelor, căilor ferate și Mobilității Aeriene Urbane, precum vertiporturile.</w:t>
      </w:r>
    </w:p>
    <w:p w14:paraId="27D348FF" w14:textId="77777777" w:rsidR="00D07C30" w:rsidRPr="00E709E2" w:rsidRDefault="00D07C30" w:rsidP="00D07C30">
      <w:pPr>
        <w:jc w:val="both"/>
        <w:rPr>
          <w:rFonts w:cs="Arial"/>
          <w:bCs/>
          <w:sz w:val="22"/>
          <w:szCs w:val="22"/>
          <w:lang w:val="ro-RO"/>
        </w:rPr>
      </w:pPr>
    </w:p>
    <w:p w14:paraId="05FB6154" w14:textId="3D7FF7A2" w:rsidR="00D07C30" w:rsidRPr="00E709E2" w:rsidRDefault="00D07C30" w:rsidP="00D07C30">
      <w:pPr>
        <w:jc w:val="both"/>
        <w:rPr>
          <w:rFonts w:cs="Arial"/>
          <w:bCs/>
          <w:sz w:val="22"/>
          <w:szCs w:val="22"/>
          <w:lang w:val="ro-RO"/>
        </w:rPr>
      </w:pPr>
      <w:r w:rsidRPr="00E709E2">
        <w:rPr>
          <w:rFonts w:cs="Arial"/>
          <w:bCs/>
          <w:sz w:val="22"/>
          <w:szCs w:val="22"/>
          <w:lang w:val="ro-RO"/>
        </w:rPr>
        <w:lastRenderedPageBreak/>
        <w:t>SITA este deținută 100% de industria transportului aerian și funcționează în conformitate cu nevoile acest</w:t>
      </w:r>
      <w:r w:rsidR="00BA2E18" w:rsidRPr="00E709E2">
        <w:rPr>
          <w:rFonts w:cs="Arial"/>
          <w:bCs/>
          <w:sz w:val="22"/>
          <w:szCs w:val="22"/>
          <w:lang w:val="ro-RO"/>
        </w:rPr>
        <w:t>u</w:t>
      </w:r>
      <w:r w:rsidRPr="00E709E2">
        <w:rPr>
          <w:rFonts w:cs="Arial"/>
          <w:bCs/>
          <w:sz w:val="22"/>
          <w:szCs w:val="22"/>
          <w:lang w:val="ro-RO"/>
        </w:rPr>
        <w:t>ia. Este una dintre cele mai diverse companii la nivel internațional, oferind servicii în peste 200 de țări și teritorii.</w:t>
      </w:r>
    </w:p>
    <w:p w14:paraId="79774F58" w14:textId="77777777" w:rsidR="00BA2E18" w:rsidRPr="00E709E2" w:rsidRDefault="00BA2E18" w:rsidP="00D07C30">
      <w:pPr>
        <w:jc w:val="both"/>
        <w:rPr>
          <w:rFonts w:cs="Arial"/>
          <w:bCs/>
          <w:sz w:val="22"/>
          <w:szCs w:val="22"/>
          <w:lang w:val="ro-RO"/>
        </w:rPr>
      </w:pPr>
    </w:p>
    <w:p w14:paraId="722A64CB" w14:textId="1E5B1A12" w:rsidR="00D07C30" w:rsidRPr="00E709E2" w:rsidRDefault="00D07C30" w:rsidP="00D07C30">
      <w:pPr>
        <w:jc w:val="both"/>
        <w:rPr>
          <w:rFonts w:cs="Arial"/>
          <w:bCs/>
          <w:sz w:val="22"/>
          <w:szCs w:val="22"/>
          <w:lang w:val="ro-RO"/>
        </w:rPr>
      </w:pPr>
      <w:r w:rsidRPr="00E709E2">
        <w:rPr>
          <w:rFonts w:cs="Arial"/>
          <w:bCs/>
          <w:sz w:val="22"/>
          <w:szCs w:val="22"/>
          <w:lang w:val="ro-RO"/>
        </w:rPr>
        <w:t xml:space="preserve">Pentru mai multe informații, vizitați </w:t>
      </w:r>
      <w:hyperlink r:id="rId13" w:tgtFrame="_new" w:history="1">
        <w:r w:rsidRPr="00E709E2">
          <w:rPr>
            <w:rFonts w:cs="Arial"/>
            <w:sz w:val="22"/>
            <w:szCs w:val="22"/>
            <w:lang w:val="ro-RO"/>
          </w:rPr>
          <w:t>www.sita.aero</w:t>
        </w:r>
      </w:hyperlink>
      <w:r w:rsidRPr="00E709E2">
        <w:rPr>
          <w:rFonts w:cs="Arial"/>
          <w:bCs/>
          <w:sz w:val="22"/>
          <w:szCs w:val="22"/>
          <w:lang w:val="ro-RO"/>
        </w:rPr>
        <w:t>.</w:t>
      </w:r>
      <w:r w:rsidR="00BA2E18" w:rsidRPr="00E709E2">
        <w:rPr>
          <w:rFonts w:cs="Arial"/>
          <w:bCs/>
          <w:sz w:val="22"/>
          <w:szCs w:val="22"/>
          <w:lang w:val="ro-RO"/>
        </w:rPr>
        <w:t xml:space="preserve"> </w:t>
      </w:r>
    </w:p>
    <w:p w14:paraId="7C792310" w14:textId="77777777" w:rsidR="00D07C30" w:rsidRPr="00E709E2" w:rsidRDefault="00D07C30" w:rsidP="002821E2">
      <w:pPr>
        <w:jc w:val="both"/>
        <w:rPr>
          <w:rFonts w:cs="Arial"/>
          <w:bCs/>
          <w:sz w:val="22"/>
          <w:szCs w:val="22"/>
          <w:lang w:val="it-IT"/>
        </w:rPr>
      </w:pPr>
    </w:p>
    <w:p w14:paraId="3EB88441" w14:textId="77777777" w:rsidR="0027755D" w:rsidRPr="00E709E2" w:rsidRDefault="0027755D" w:rsidP="0027755D">
      <w:pPr>
        <w:jc w:val="both"/>
        <w:rPr>
          <w:rFonts w:cs="Arial"/>
          <w:bCs/>
          <w:sz w:val="22"/>
          <w:szCs w:val="22"/>
          <w:lang w:val="it-IT"/>
        </w:rPr>
      </w:pPr>
    </w:p>
    <w:p w14:paraId="47B68096" w14:textId="1FE0376B" w:rsidR="0027755D" w:rsidRPr="00E709E2" w:rsidRDefault="0027755D" w:rsidP="0027755D">
      <w:pPr>
        <w:jc w:val="both"/>
        <w:rPr>
          <w:rFonts w:cs="Arial"/>
          <w:b/>
          <w:sz w:val="22"/>
          <w:szCs w:val="22"/>
          <w:lang w:val="ro-RO"/>
        </w:rPr>
      </w:pPr>
      <w:r w:rsidRPr="00E709E2">
        <w:rPr>
          <w:rFonts w:cs="Arial"/>
          <w:b/>
          <w:sz w:val="22"/>
          <w:szCs w:val="22"/>
          <w:lang w:val="ro-RO"/>
        </w:rPr>
        <w:t xml:space="preserve">Despre Aeroportul Internațional </w:t>
      </w:r>
      <w:r w:rsidRPr="00E709E2">
        <w:rPr>
          <w:rFonts w:cs="Arial"/>
          <w:b/>
          <w:i/>
          <w:iCs/>
          <w:sz w:val="22"/>
          <w:szCs w:val="22"/>
          <w:lang w:val="ro-RO"/>
        </w:rPr>
        <w:t>Avram Iancu</w:t>
      </w:r>
      <w:r w:rsidRPr="00E709E2">
        <w:rPr>
          <w:rFonts w:cs="Arial"/>
          <w:b/>
          <w:sz w:val="22"/>
          <w:szCs w:val="22"/>
          <w:lang w:val="ro-RO"/>
        </w:rPr>
        <w:t xml:space="preserve"> Cluj</w:t>
      </w:r>
    </w:p>
    <w:p w14:paraId="198417C2" w14:textId="77777777" w:rsidR="0027755D" w:rsidRPr="00E709E2" w:rsidRDefault="0027755D" w:rsidP="0027755D">
      <w:pPr>
        <w:jc w:val="both"/>
        <w:rPr>
          <w:rFonts w:cs="Arial"/>
          <w:bCs/>
          <w:sz w:val="22"/>
          <w:szCs w:val="22"/>
          <w:lang w:val="ro-RO"/>
        </w:rPr>
      </w:pPr>
    </w:p>
    <w:p w14:paraId="3F6FE591" w14:textId="0DE030DA" w:rsidR="0027755D" w:rsidRPr="00E709E2" w:rsidRDefault="0027755D" w:rsidP="0027755D">
      <w:pPr>
        <w:jc w:val="both"/>
        <w:rPr>
          <w:rFonts w:cs="Arial"/>
          <w:bCs/>
          <w:sz w:val="22"/>
          <w:szCs w:val="22"/>
          <w:lang w:val="ro-RO"/>
        </w:rPr>
      </w:pPr>
      <w:r w:rsidRPr="00E709E2">
        <w:rPr>
          <w:rFonts w:cs="Arial"/>
          <w:bCs/>
          <w:sz w:val="22"/>
          <w:szCs w:val="22"/>
          <w:lang w:val="ro-RO"/>
        </w:rPr>
        <w:t xml:space="preserve">Aeroportul Internațional Cluj, cunoscut oficial ca Aeroportul Internațional </w:t>
      </w:r>
      <w:r w:rsidRPr="00E709E2">
        <w:rPr>
          <w:rFonts w:cs="Arial"/>
          <w:bCs/>
          <w:i/>
          <w:iCs/>
          <w:sz w:val="22"/>
          <w:szCs w:val="22"/>
          <w:lang w:val="ro-RO"/>
        </w:rPr>
        <w:t>Avram Iancu</w:t>
      </w:r>
      <w:r w:rsidRPr="00E709E2">
        <w:rPr>
          <w:rFonts w:cs="Arial"/>
          <w:bCs/>
          <w:sz w:val="22"/>
          <w:szCs w:val="22"/>
          <w:lang w:val="ro-RO"/>
        </w:rPr>
        <w:t xml:space="preserve"> Cluj (IATA: CLJ), este al doilea cel mai aglomerat aeroport din România, deservind orașul Cluj-Napoca și regiunea</w:t>
      </w:r>
      <w:r w:rsidR="00BA2E18" w:rsidRPr="00E709E2">
        <w:rPr>
          <w:rFonts w:cs="Arial"/>
          <w:bCs/>
          <w:sz w:val="22"/>
          <w:szCs w:val="22"/>
          <w:lang w:val="ro-RO"/>
        </w:rPr>
        <w:t xml:space="preserve"> </w:t>
      </w:r>
      <w:r w:rsidRPr="00E709E2">
        <w:rPr>
          <w:rFonts w:cs="Arial"/>
          <w:bCs/>
          <w:sz w:val="22"/>
          <w:szCs w:val="22"/>
          <w:lang w:val="ro-RO"/>
        </w:rPr>
        <w:t>Transilvani</w:t>
      </w:r>
      <w:r w:rsidR="00BA2E18" w:rsidRPr="00E709E2">
        <w:rPr>
          <w:rFonts w:cs="Arial"/>
          <w:bCs/>
          <w:sz w:val="22"/>
          <w:szCs w:val="22"/>
          <w:lang w:val="ro-RO"/>
        </w:rPr>
        <w:t>ei</w:t>
      </w:r>
      <w:r w:rsidRPr="00E709E2">
        <w:rPr>
          <w:rFonts w:cs="Arial"/>
          <w:bCs/>
          <w:sz w:val="22"/>
          <w:szCs w:val="22"/>
          <w:lang w:val="ro-RO"/>
        </w:rPr>
        <w:t xml:space="preserve">. Înființat în 1932, aeroportul a trecut prin extinderi și modernizări semnificative pentru </w:t>
      </w:r>
      <w:r w:rsidR="00BA2E18" w:rsidRPr="00E709E2">
        <w:rPr>
          <w:rFonts w:cs="Arial"/>
          <w:bCs/>
          <w:sz w:val="22"/>
          <w:szCs w:val="22"/>
          <w:lang w:val="ro-RO"/>
        </w:rPr>
        <w:t>face față cererii tot mai mari de pasageri și marfă</w:t>
      </w:r>
      <w:r w:rsidRPr="00E709E2">
        <w:rPr>
          <w:rFonts w:cs="Arial"/>
          <w:bCs/>
          <w:sz w:val="22"/>
          <w:szCs w:val="22"/>
          <w:lang w:val="ro-RO"/>
        </w:rPr>
        <w:t>.</w:t>
      </w:r>
    </w:p>
    <w:p w14:paraId="42C6B4CE" w14:textId="77777777" w:rsidR="0027755D" w:rsidRPr="00E709E2" w:rsidRDefault="0027755D" w:rsidP="0027755D">
      <w:pPr>
        <w:jc w:val="both"/>
        <w:rPr>
          <w:rFonts w:cs="Arial"/>
          <w:bCs/>
          <w:sz w:val="22"/>
          <w:szCs w:val="22"/>
          <w:lang w:val="ro-RO"/>
        </w:rPr>
      </w:pPr>
    </w:p>
    <w:p w14:paraId="5C132777" w14:textId="4C2BD25A" w:rsidR="0027755D" w:rsidRPr="00E709E2" w:rsidRDefault="0027755D" w:rsidP="0027755D">
      <w:pPr>
        <w:jc w:val="both"/>
        <w:rPr>
          <w:rFonts w:cs="Arial"/>
          <w:bCs/>
          <w:sz w:val="22"/>
          <w:szCs w:val="22"/>
          <w:lang w:val="ro-RO"/>
        </w:rPr>
      </w:pPr>
      <w:r w:rsidRPr="00E709E2">
        <w:rPr>
          <w:rFonts w:cs="Arial"/>
          <w:bCs/>
          <w:sz w:val="22"/>
          <w:szCs w:val="22"/>
          <w:lang w:val="ro-RO"/>
        </w:rPr>
        <w:t xml:space="preserve">Situat la aproximativ 9 kilometri </w:t>
      </w:r>
      <w:r w:rsidR="00BA2E18" w:rsidRPr="00E709E2">
        <w:rPr>
          <w:rFonts w:cs="Arial"/>
          <w:bCs/>
          <w:sz w:val="22"/>
          <w:szCs w:val="22"/>
          <w:lang w:val="ro-RO"/>
        </w:rPr>
        <w:t>E</w:t>
      </w:r>
      <w:r w:rsidRPr="00E709E2">
        <w:rPr>
          <w:rFonts w:cs="Arial"/>
          <w:bCs/>
          <w:sz w:val="22"/>
          <w:szCs w:val="22"/>
          <w:lang w:val="ro-RO"/>
        </w:rPr>
        <w:t xml:space="preserve">st de centrul orașului Cluj-Napoca, aeroportul reprezintă un nod de transport vital atât pentru călătoriile interne, cât și pentru cele internaționale. Acesta oferă conexiuni către peste 50 de destinații din Europa, Orientul Mijlociu și </w:t>
      </w:r>
      <w:r w:rsidR="00BA2E18" w:rsidRPr="00E709E2">
        <w:rPr>
          <w:rFonts w:cs="Arial"/>
          <w:bCs/>
          <w:sz w:val="22"/>
          <w:szCs w:val="22"/>
          <w:lang w:val="ro-RO"/>
        </w:rPr>
        <w:t>nu numai</w:t>
      </w:r>
      <w:r w:rsidRPr="00E709E2">
        <w:rPr>
          <w:rFonts w:cs="Arial"/>
          <w:bCs/>
          <w:sz w:val="22"/>
          <w:szCs w:val="22"/>
          <w:lang w:val="ro-RO"/>
        </w:rPr>
        <w:t>. Aeroportul este deservit de peste 10 companii aeriene și operatori de zboruri charter. Printre destinațiile populare se numără orașe majore precum Londra, Viena, Zurich, Munchen și Istanbul, precum și destinații turistice sezoniere din Grecia, Spania, Tunisia și Egipt.</w:t>
      </w:r>
    </w:p>
    <w:p w14:paraId="65DDD7E5" w14:textId="77777777" w:rsidR="0027755D" w:rsidRPr="00E709E2" w:rsidRDefault="0027755D" w:rsidP="0027755D">
      <w:pPr>
        <w:jc w:val="both"/>
        <w:rPr>
          <w:rFonts w:cs="Arial"/>
          <w:bCs/>
          <w:sz w:val="22"/>
          <w:szCs w:val="22"/>
          <w:lang w:val="ro-RO"/>
        </w:rPr>
      </w:pPr>
    </w:p>
    <w:p w14:paraId="0AB059F7" w14:textId="06019EC1" w:rsidR="0027755D" w:rsidRPr="00E709E2" w:rsidRDefault="0027755D" w:rsidP="0027755D">
      <w:pPr>
        <w:jc w:val="both"/>
        <w:rPr>
          <w:rFonts w:cs="Arial"/>
          <w:bCs/>
          <w:sz w:val="22"/>
          <w:szCs w:val="22"/>
          <w:lang w:val="ro-RO"/>
        </w:rPr>
      </w:pPr>
      <w:r w:rsidRPr="00E709E2">
        <w:rPr>
          <w:rFonts w:cs="Arial"/>
          <w:bCs/>
          <w:sz w:val="22"/>
          <w:szCs w:val="22"/>
          <w:lang w:val="ro-RO"/>
        </w:rPr>
        <w:t>Aeroportul dispune de un terminal modern pentru pasageri, echipat cu facilități precum magazine duty-free, restaurante, servicii de închiriere de mașini și saloane</w:t>
      </w:r>
      <w:r w:rsidR="00BA2E18" w:rsidRPr="00E709E2">
        <w:rPr>
          <w:rFonts w:cs="Arial"/>
          <w:bCs/>
          <w:sz w:val="22"/>
          <w:szCs w:val="22"/>
          <w:lang w:val="ro-RO"/>
        </w:rPr>
        <w:t xml:space="preserve"> business</w:t>
      </w:r>
      <w:r w:rsidRPr="00E709E2">
        <w:rPr>
          <w:rFonts w:cs="Arial"/>
          <w:bCs/>
          <w:sz w:val="22"/>
          <w:szCs w:val="22"/>
          <w:lang w:val="ro-RO"/>
        </w:rPr>
        <w:t>. Acesta joacă un rol esențial în sprijinirea creșterii economice a regiunii Cluj, în special în sectoarele IT, academic și turistic.</w:t>
      </w:r>
    </w:p>
    <w:p w14:paraId="2A78102E" w14:textId="77777777" w:rsidR="0027755D" w:rsidRPr="00E709E2" w:rsidRDefault="0027755D" w:rsidP="0027755D">
      <w:pPr>
        <w:jc w:val="both"/>
        <w:rPr>
          <w:rFonts w:cs="Arial"/>
          <w:bCs/>
          <w:sz w:val="22"/>
          <w:szCs w:val="22"/>
          <w:lang w:val="ro-RO"/>
        </w:rPr>
      </w:pPr>
    </w:p>
    <w:p w14:paraId="7D49C54B" w14:textId="740C46EC" w:rsidR="0027755D" w:rsidRPr="00E709E2" w:rsidRDefault="0027755D" w:rsidP="0027755D">
      <w:pPr>
        <w:jc w:val="both"/>
        <w:rPr>
          <w:rFonts w:cs="Arial"/>
          <w:bCs/>
          <w:sz w:val="22"/>
          <w:szCs w:val="22"/>
          <w:lang w:val="ro-RO"/>
        </w:rPr>
      </w:pPr>
      <w:r w:rsidRPr="00E709E2">
        <w:rPr>
          <w:rFonts w:cs="Arial"/>
          <w:bCs/>
          <w:sz w:val="22"/>
          <w:szCs w:val="22"/>
          <w:lang w:val="ro-RO"/>
        </w:rPr>
        <w:t xml:space="preserve">Aeroportul Internațional Cluj își extinde în mod constant infrastructura și serviciile pentru a satisface cerințele în creștere ale pasagerilor, asigurându-și poziția de </w:t>
      </w:r>
      <w:r w:rsidR="00B015CD" w:rsidRPr="00E709E2">
        <w:rPr>
          <w:rFonts w:cs="Arial"/>
          <w:bCs/>
          <w:sz w:val="22"/>
          <w:szCs w:val="22"/>
          <w:lang w:val="ro-RO"/>
        </w:rPr>
        <w:t>lider</w:t>
      </w:r>
      <w:r w:rsidRPr="00E709E2">
        <w:rPr>
          <w:rFonts w:cs="Arial"/>
          <w:bCs/>
          <w:sz w:val="22"/>
          <w:szCs w:val="22"/>
          <w:lang w:val="ro-RO"/>
        </w:rPr>
        <w:t xml:space="preserve"> al rețelei de transport din România.</w:t>
      </w:r>
    </w:p>
    <w:sectPr w:rsidR="0027755D" w:rsidRPr="00E709E2" w:rsidSect="00B015CD">
      <w:headerReference w:type="default" r:id="rId14"/>
      <w:footerReference w:type="default" r:id="rId15"/>
      <w:pgSz w:w="12240" w:h="15840"/>
      <w:pgMar w:top="993" w:right="1440" w:bottom="1440"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FD392" w14:textId="77777777" w:rsidR="005B45EC" w:rsidRDefault="005B45EC" w:rsidP="00894E7E">
      <w:r>
        <w:separator/>
      </w:r>
    </w:p>
  </w:endnote>
  <w:endnote w:type="continuationSeparator" w:id="0">
    <w:p w14:paraId="19573B7E" w14:textId="77777777" w:rsidR="005B45EC" w:rsidRDefault="005B45EC" w:rsidP="00894E7E">
      <w:r>
        <w:continuationSeparator/>
      </w:r>
    </w:p>
  </w:endnote>
  <w:endnote w:type="continuationNotice" w:id="1">
    <w:p w14:paraId="7996DBF1" w14:textId="77777777" w:rsidR="005B45EC" w:rsidRDefault="005B4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EE2A" w14:textId="77777777" w:rsidR="00172D8E" w:rsidRDefault="00172D8E">
    <w:pPr>
      <w:pStyle w:val="Footer"/>
    </w:pPr>
  </w:p>
  <w:p w14:paraId="6A5437BE" w14:textId="77777777" w:rsidR="00172D8E" w:rsidRDefault="00172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9A157" w14:textId="77777777" w:rsidR="005B45EC" w:rsidRDefault="005B45EC" w:rsidP="00894E7E">
      <w:r>
        <w:separator/>
      </w:r>
    </w:p>
  </w:footnote>
  <w:footnote w:type="continuationSeparator" w:id="0">
    <w:p w14:paraId="6D53404D" w14:textId="77777777" w:rsidR="005B45EC" w:rsidRDefault="005B45EC" w:rsidP="00894E7E">
      <w:r>
        <w:continuationSeparator/>
      </w:r>
    </w:p>
  </w:footnote>
  <w:footnote w:type="continuationNotice" w:id="1">
    <w:p w14:paraId="23B81670" w14:textId="77777777" w:rsidR="005B45EC" w:rsidRDefault="005B4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00F5A" w14:textId="4EFAD1C2" w:rsidR="00172D8E" w:rsidRDefault="002821E2">
    <w:pPr>
      <w:pStyle w:val="Header"/>
    </w:pPr>
    <w:r w:rsidRPr="00ED5A73">
      <w:rPr>
        <w:rFonts w:asciiTheme="minorBidi" w:hAnsiTheme="minorBidi" w:cstheme="minorBidi"/>
        <w:noProof/>
      </w:rPr>
      <w:drawing>
        <wp:anchor distT="0" distB="0" distL="114300" distR="114300" simplePos="0" relativeHeight="251658240" behindDoc="1" locked="0" layoutInCell="1" allowOverlap="1" wp14:anchorId="08FDFB90" wp14:editId="6FC6F3DF">
          <wp:simplePos x="0" y="0"/>
          <wp:positionH relativeFrom="margin">
            <wp:posOffset>4528185</wp:posOffset>
          </wp:positionH>
          <wp:positionV relativeFrom="paragraph">
            <wp:posOffset>139700</wp:posOffset>
          </wp:positionV>
          <wp:extent cx="1263600" cy="435600"/>
          <wp:effectExtent l="0" t="0" r="0" b="3175"/>
          <wp:wrapSquare wrapText="bothSides"/>
          <wp:docPr id="701935379"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791124" name="Picture 1" descr="A black background with green text&#10;&#10;Description automatically generated"/>
                  <pic:cNvPicPr/>
                </pic:nvPicPr>
                <pic:blipFill rotWithShape="1">
                  <a:blip r:embed="rId1" cstate="print">
                    <a:extLst>
                      <a:ext uri="{28A0092B-C50C-407E-A947-70E740481C1C}">
                        <a14:useLocalDpi xmlns:a14="http://schemas.microsoft.com/office/drawing/2010/main" val="0"/>
                      </a:ext>
                    </a:extLst>
                  </a:blip>
                  <a:srcRect l="20543" t="35196" r="20939" b="36354"/>
                  <a:stretch/>
                </pic:blipFill>
                <pic:spPr bwMode="auto">
                  <a:xfrm>
                    <a:off x="0" y="0"/>
                    <a:ext cx="1263600" cy="43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14:ligatures w14:val="standardContextual"/>
      </w:rPr>
      <w:drawing>
        <wp:inline distT="0" distB="0" distL="0" distR="0" wp14:anchorId="28E3FE6A" wp14:editId="3E35829B">
          <wp:extent cx="2209165" cy="752475"/>
          <wp:effectExtent l="0" t="0" r="635" b="9525"/>
          <wp:docPr id="280062438" name="image1.png" descr="A logo with blue plan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png" descr="A logo with blue planes&#10;&#10;Description automatically generated with medium confidence"/>
                  <pic:cNvPicPr/>
                </pic:nvPicPr>
                <pic:blipFill>
                  <a:blip r:embed="rId2"/>
                  <a:srcRect/>
                  <a:stretch>
                    <a:fillRect/>
                  </a:stretch>
                </pic:blipFill>
                <pic:spPr>
                  <a:xfrm>
                    <a:off x="0" y="0"/>
                    <a:ext cx="2209165" cy="752475"/>
                  </a:xfrm>
                  <a:prstGeom prst="rect">
                    <a:avLst/>
                  </a:prstGeom>
                  <a:ln/>
                </pic:spPr>
              </pic:pic>
            </a:graphicData>
          </a:graphic>
        </wp:inline>
      </w:drawing>
    </w:r>
  </w:p>
  <w:p w14:paraId="6CC77110" w14:textId="789388FA" w:rsidR="00172D8E" w:rsidRDefault="00172D8E">
    <w:pPr>
      <w:pStyle w:val="Header"/>
    </w:pPr>
  </w:p>
  <w:p w14:paraId="2BAF1627" w14:textId="77777777" w:rsidR="00172D8E" w:rsidRDefault="00172D8E">
    <w:pPr>
      <w:pStyle w:val="Header"/>
    </w:pPr>
  </w:p>
  <w:p w14:paraId="03401A8E" w14:textId="77777777" w:rsidR="00172D8E" w:rsidRDefault="00172D8E">
    <w:pPr>
      <w:pStyle w:val="Header"/>
    </w:pPr>
  </w:p>
  <w:p w14:paraId="676ACE28" w14:textId="77777777" w:rsidR="00172D8E" w:rsidRDefault="00172D8E">
    <w:pPr>
      <w:pStyle w:val="Header"/>
    </w:pPr>
  </w:p>
  <w:p w14:paraId="4E081F6C" w14:textId="647A147F" w:rsidR="00894E7E" w:rsidRDefault="00894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D7B75"/>
    <w:multiLevelType w:val="multilevel"/>
    <w:tmpl w:val="2078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26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85"/>
    <w:rsid w:val="00021464"/>
    <w:rsid w:val="00022AE1"/>
    <w:rsid w:val="000238F3"/>
    <w:rsid w:val="00027A3A"/>
    <w:rsid w:val="00033380"/>
    <w:rsid w:val="000365CB"/>
    <w:rsid w:val="00036881"/>
    <w:rsid w:val="000423B1"/>
    <w:rsid w:val="00047177"/>
    <w:rsid w:val="000505AE"/>
    <w:rsid w:val="00050895"/>
    <w:rsid w:val="0006040C"/>
    <w:rsid w:val="00061A67"/>
    <w:rsid w:val="00067291"/>
    <w:rsid w:val="00067C67"/>
    <w:rsid w:val="0007218B"/>
    <w:rsid w:val="00090A3F"/>
    <w:rsid w:val="00091575"/>
    <w:rsid w:val="000943BE"/>
    <w:rsid w:val="00096593"/>
    <w:rsid w:val="000A5148"/>
    <w:rsid w:val="000A571A"/>
    <w:rsid w:val="000B3220"/>
    <w:rsid w:val="000D7C92"/>
    <w:rsid w:val="001009A4"/>
    <w:rsid w:val="00101011"/>
    <w:rsid w:val="001057E3"/>
    <w:rsid w:val="00113DF7"/>
    <w:rsid w:val="00122979"/>
    <w:rsid w:val="00126ABB"/>
    <w:rsid w:val="0013148B"/>
    <w:rsid w:val="00134BB8"/>
    <w:rsid w:val="001439F1"/>
    <w:rsid w:val="00147EC3"/>
    <w:rsid w:val="001509F0"/>
    <w:rsid w:val="001567C1"/>
    <w:rsid w:val="001607AF"/>
    <w:rsid w:val="00162470"/>
    <w:rsid w:val="001660DA"/>
    <w:rsid w:val="00172D8E"/>
    <w:rsid w:val="0017532C"/>
    <w:rsid w:val="001768C8"/>
    <w:rsid w:val="001804AC"/>
    <w:rsid w:val="001A60C1"/>
    <w:rsid w:val="001B1437"/>
    <w:rsid w:val="001B18EF"/>
    <w:rsid w:val="001B2526"/>
    <w:rsid w:val="001B6B61"/>
    <w:rsid w:val="001B6BF2"/>
    <w:rsid w:val="001D3BC0"/>
    <w:rsid w:val="001D6D43"/>
    <w:rsid w:val="001E3539"/>
    <w:rsid w:val="001E705F"/>
    <w:rsid w:val="001F4959"/>
    <w:rsid w:val="001F6CE7"/>
    <w:rsid w:val="002005D0"/>
    <w:rsid w:val="00201389"/>
    <w:rsid w:val="00203409"/>
    <w:rsid w:val="0020358C"/>
    <w:rsid w:val="00203C17"/>
    <w:rsid w:val="002101BC"/>
    <w:rsid w:val="002147A0"/>
    <w:rsid w:val="00215889"/>
    <w:rsid w:val="002219BE"/>
    <w:rsid w:val="00234364"/>
    <w:rsid w:val="00246563"/>
    <w:rsid w:val="00246E85"/>
    <w:rsid w:val="00256AD1"/>
    <w:rsid w:val="0026518E"/>
    <w:rsid w:val="0027012A"/>
    <w:rsid w:val="0027755D"/>
    <w:rsid w:val="002821E2"/>
    <w:rsid w:val="002822A5"/>
    <w:rsid w:val="002831B7"/>
    <w:rsid w:val="00285C43"/>
    <w:rsid w:val="00290042"/>
    <w:rsid w:val="00292191"/>
    <w:rsid w:val="002960E4"/>
    <w:rsid w:val="002A0847"/>
    <w:rsid w:val="002A1DEF"/>
    <w:rsid w:val="002A37D5"/>
    <w:rsid w:val="002B41DA"/>
    <w:rsid w:val="002B77C4"/>
    <w:rsid w:val="002C08DC"/>
    <w:rsid w:val="002C14C9"/>
    <w:rsid w:val="002D05CA"/>
    <w:rsid w:val="002D3613"/>
    <w:rsid w:val="002D5991"/>
    <w:rsid w:val="002F6E0B"/>
    <w:rsid w:val="003217CF"/>
    <w:rsid w:val="0032201C"/>
    <w:rsid w:val="00326AAA"/>
    <w:rsid w:val="003315C2"/>
    <w:rsid w:val="00337A5C"/>
    <w:rsid w:val="00342F66"/>
    <w:rsid w:val="00351CFF"/>
    <w:rsid w:val="00364975"/>
    <w:rsid w:val="00371857"/>
    <w:rsid w:val="00372E5C"/>
    <w:rsid w:val="00380F0D"/>
    <w:rsid w:val="0038141D"/>
    <w:rsid w:val="00382CD3"/>
    <w:rsid w:val="00383BCE"/>
    <w:rsid w:val="0038670B"/>
    <w:rsid w:val="00393C5A"/>
    <w:rsid w:val="0039724C"/>
    <w:rsid w:val="0039775A"/>
    <w:rsid w:val="003A0069"/>
    <w:rsid w:val="003A0120"/>
    <w:rsid w:val="003A2923"/>
    <w:rsid w:val="003A31D8"/>
    <w:rsid w:val="003A6C63"/>
    <w:rsid w:val="003B7EA6"/>
    <w:rsid w:val="003D26B3"/>
    <w:rsid w:val="003F06CF"/>
    <w:rsid w:val="003F3D99"/>
    <w:rsid w:val="003F52FE"/>
    <w:rsid w:val="00401EA6"/>
    <w:rsid w:val="00406EE5"/>
    <w:rsid w:val="00407D6B"/>
    <w:rsid w:val="0041303A"/>
    <w:rsid w:val="00425429"/>
    <w:rsid w:val="0043345C"/>
    <w:rsid w:val="00445652"/>
    <w:rsid w:val="00445FEE"/>
    <w:rsid w:val="00454F16"/>
    <w:rsid w:val="00465676"/>
    <w:rsid w:val="004716E1"/>
    <w:rsid w:val="004728DB"/>
    <w:rsid w:val="00482A6E"/>
    <w:rsid w:val="00484BC3"/>
    <w:rsid w:val="004A2670"/>
    <w:rsid w:val="004A520E"/>
    <w:rsid w:val="004B4FED"/>
    <w:rsid w:val="004C002D"/>
    <w:rsid w:val="004C1514"/>
    <w:rsid w:val="004C2BD1"/>
    <w:rsid w:val="004C7705"/>
    <w:rsid w:val="004D44A6"/>
    <w:rsid w:val="00506C3F"/>
    <w:rsid w:val="00506FD5"/>
    <w:rsid w:val="00507EEE"/>
    <w:rsid w:val="005139BE"/>
    <w:rsid w:val="005147E8"/>
    <w:rsid w:val="00525F4C"/>
    <w:rsid w:val="00526534"/>
    <w:rsid w:val="00531106"/>
    <w:rsid w:val="005311CA"/>
    <w:rsid w:val="00537D28"/>
    <w:rsid w:val="0054126B"/>
    <w:rsid w:val="00550EBB"/>
    <w:rsid w:val="0056065C"/>
    <w:rsid w:val="005776DA"/>
    <w:rsid w:val="00582101"/>
    <w:rsid w:val="00586A7C"/>
    <w:rsid w:val="005A1FB0"/>
    <w:rsid w:val="005B45EC"/>
    <w:rsid w:val="005B5E14"/>
    <w:rsid w:val="005B78D8"/>
    <w:rsid w:val="005D0ED1"/>
    <w:rsid w:val="005D3703"/>
    <w:rsid w:val="005E1E21"/>
    <w:rsid w:val="005F4760"/>
    <w:rsid w:val="00604A07"/>
    <w:rsid w:val="00611BB5"/>
    <w:rsid w:val="00616572"/>
    <w:rsid w:val="00622BF2"/>
    <w:rsid w:val="006244FC"/>
    <w:rsid w:val="00626354"/>
    <w:rsid w:val="006307FC"/>
    <w:rsid w:val="006339C9"/>
    <w:rsid w:val="006506C1"/>
    <w:rsid w:val="00650CB9"/>
    <w:rsid w:val="00653B2C"/>
    <w:rsid w:val="00665548"/>
    <w:rsid w:val="00666960"/>
    <w:rsid w:val="0067366F"/>
    <w:rsid w:val="00686C7B"/>
    <w:rsid w:val="00690918"/>
    <w:rsid w:val="006929E2"/>
    <w:rsid w:val="0069457D"/>
    <w:rsid w:val="00695D09"/>
    <w:rsid w:val="006A3B85"/>
    <w:rsid w:val="006B514C"/>
    <w:rsid w:val="006B6E41"/>
    <w:rsid w:val="006C20C3"/>
    <w:rsid w:val="006C21C6"/>
    <w:rsid w:val="006C2635"/>
    <w:rsid w:val="006C50CF"/>
    <w:rsid w:val="006D1ACD"/>
    <w:rsid w:val="006D3E0D"/>
    <w:rsid w:val="006F702B"/>
    <w:rsid w:val="006F7111"/>
    <w:rsid w:val="007006B4"/>
    <w:rsid w:val="00701392"/>
    <w:rsid w:val="007044D4"/>
    <w:rsid w:val="007076F4"/>
    <w:rsid w:val="00711CCE"/>
    <w:rsid w:val="00712690"/>
    <w:rsid w:val="007158B8"/>
    <w:rsid w:val="007161BC"/>
    <w:rsid w:val="0071777A"/>
    <w:rsid w:val="00717CBA"/>
    <w:rsid w:val="00723956"/>
    <w:rsid w:val="007329C4"/>
    <w:rsid w:val="007340BE"/>
    <w:rsid w:val="007360AB"/>
    <w:rsid w:val="007439E3"/>
    <w:rsid w:val="00744141"/>
    <w:rsid w:val="00752077"/>
    <w:rsid w:val="00757173"/>
    <w:rsid w:val="00763E4E"/>
    <w:rsid w:val="007706FE"/>
    <w:rsid w:val="00771ACD"/>
    <w:rsid w:val="00773F7A"/>
    <w:rsid w:val="00776921"/>
    <w:rsid w:val="0078132B"/>
    <w:rsid w:val="0078433D"/>
    <w:rsid w:val="0079099D"/>
    <w:rsid w:val="0079525F"/>
    <w:rsid w:val="007953E6"/>
    <w:rsid w:val="007A1302"/>
    <w:rsid w:val="007D15CB"/>
    <w:rsid w:val="007D68FF"/>
    <w:rsid w:val="008022A5"/>
    <w:rsid w:val="008052AD"/>
    <w:rsid w:val="00812472"/>
    <w:rsid w:val="008157B6"/>
    <w:rsid w:val="00834251"/>
    <w:rsid w:val="00851A7B"/>
    <w:rsid w:val="008522C3"/>
    <w:rsid w:val="00861DA9"/>
    <w:rsid w:val="0087019E"/>
    <w:rsid w:val="0087204D"/>
    <w:rsid w:val="00875314"/>
    <w:rsid w:val="008766ED"/>
    <w:rsid w:val="00876C64"/>
    <w:rsid w:val="00882609"/>
    <w:rsid w:val="00890A42"/>
    <w:rsid w:val="00894E7E"/>
    <w:rsid w:val="008B276D"/>
    <w:rsid w:val="008B5674"/>
    <w:rsid w:val="008C0C06"/>
    <w:rsid w:val="008C21ED"/>
    <w:rsid w:val="008C3673"/>
    <w:rsid w:val="008C52CF"/>
    <w:rsid w:val="008D087E"/>
    <w:rsid w:val="008D47B3"/>
    <w:rsid w:val="008D4AB2"/>
    <w:rsid w:val="008E3A56"/>
    <w:rsid w:val="008E469A"/>
    <w:rsid w:val="008F2C10"/>
    <w:rsid w:val="008F4212"/>
    <w:rsid w:val="008F510E"/>
    <w:rsid w:val="008F5185"/>
    <w:rsid w:val="008F76DA"/>
    <w:rsid w:val="0090578C"/>
    <w:rsid w:val="00907913"/>
    <w:rsid w:val="009221F1"/>
    <w:rsid w:val="00934E75"/>
    <w:rsid w:val="0094598D"/>
    <w:rsid w:val="009512D4"/>
    <w:rsid w:val="00974ECB"/>
    <w:rsid w:val="00976735"/>
    <w:rsid w:val="009846D9"/>
    <w:rsid w:val="009862B2"/>
    <w:rsid w:val="00990E8F"/>
    <w:rsid w:val="009915D7"/>
    <w:rsid w:val="009948E0"/>
    <w:rsid w:val="009A116A"/>
    <w:rsid w:val="009A62D3"/>
    <w:rsid w:val="009B2F13"/>
    <w:rsid w:val="009D23E9"/>
    <w:rsid w:val="009D3CDC"/>
    <w:rsid w:val="009E57B7"/>
    <w:rsid w:val="009F0345"/>
    <w:rsid w:val="009F2D37"/>
    <w:rsid w:val="009F4D6F"/>
    <w:rsid w:val="009F7CED"/>
    <w:rsid w:val="00A011A5"/>
    <w:rsid w:val="00A079B1"/>
    <w:rsid w:val="00A10AC5"/>
    <w:rsid w:val="00A140A0"/>
    <w:rsid w:val="00A21DCA"/>
    <w:rsid w:val="00A25813"/>
    <w:rsid w:val="00A300E8"/>
    <w:rsid w:val="00A30E7D"/>
    <w:rsid w:val="00A32743"/>
    <w:rsid w:val="00A368F8"/>
    <w:rsid w:val="00A37792"/>
    <w:rsid w:val="00A41D3B"/>
    <w:rsid w:val="00A52877"/>
    <w:rsid w:val="00A553F8"/>
    <w:rsid w:val="00A56748"/>
    <w:rsid w:val="00A65414"/>
    <w:rsid w:val="00A705C3"/>
    <w:rsid w:val="00A740A5"/>
    <w:rsid w:val="00A752C4"/>
    <w:rsid w:val="00A8373E"/>
    <w:rsid w:val="00A8668C"/>
    <w:rsid w:val="00A919A5"/>
    <w:rsid w:val="00A93308"/>
    <w:rsid w:val="00A95EE2"/>
    <w:rsid w:val="00A9688E"/>
    <w:rsid w:val="00A96B60"/>
    <w:rsid w:val="00AA3353"/>
    <w:rsid w:val="00AA37DC"/>
    <w:rsid w:val="00AB4AB1"/>
    <w:rsid w:val="00AC6FE1"/>
    <w:rsid w:val="00AD4A99"/>
    <w:rsid w:val="00AD71D6"/>
    <w:rsid w:val="00AE049F"/>
    <w:rsid w:val="00AE2286"/>
    <w:rsid w:val="00AE2D40"/>
    <w:rsid w:val="00AE4EBF"/>
    <w:rsid w:val="00AE544D"/>
    <w:rsid w:val="00AF0833"/>
    <w:rsid w:val="00AF2A7E"/>
    <w:rsid w:val="00AF4D9A"/>
    <w:rsid w:val="00AF660B"/>
    <w:rsid w:val="00B00047"/>
    <w:rsid w:val="00B012C0"/>
    <w:rsid w:val="00B015CD"/>
    <w:rsid w:val="00B0754E"/>
    <w:rsid w:val="00B1160F"/>
    <w:rsid w:val="00B2148C"/>
    <w:rsid w:val="00B235BB"/>
    <w:rsid w:val="00B2753D"/>
    <w:rsid w:val="00B321EB"/>
    <w:rsid w:val="00B45D26"/>
    <w:rsid w:val="00B45DD1"/>
    <w:rsid w:val="00B5455F"/>
    <w:rsid w:val="00B547DF"/>
    <w:rsid w:val="00B75070"/>
    <w:rsid w:val="00B9453E"/>
    <w:rsid w:val="00B96CCE"/>
    <w:rsid w:val="00BA2E18"/>
    <w:rsid w:val="00BB18CB"/>
    <w:rsid w:val="00BB23B0"/>
    <w:rsid w:val="00BC4E5F"/>
    <w:rsid w:val="00BD100A"/>
    <w:rsid w:val="00BD6132"/>
    <w:rsid w:val="00BE1DA1"/>
    <w:rsid w:val="00BE2985"/>
    <w:rsid w:val="00BE62F7"/>
    <w:rsid w:val="00BE7A45"/>
    <w:rsid w:val="00BF10A0"/>
    <w:rsid w:val="00BF776B"/>
    <w:rsid w:val="00C00B2A"/>
    <w:rsid w:val="00C00C40"/>
    <w:rsid w:val="00C04E0C"/>
    <w:rsid w:val="00C04E3A"/>
    <w:rsid w:val="00C10E50"/>
    <w:rsid w:val="00C20A7C"/>
    <w:rsid w:val="00C2391F"/>
    <w:rsid w:val="00C3429C"/>
    <w:rsid w:val="00C368A9"/>
    <w:rsid w:val="00C4123A"/>
    <w:rsid w:val="00C44BCD"/>
    <w:rsid w:val="00C60257"/>
    <w:rsid w:val="00C65D8E"/>
    <w:rsid w:val="00C713CD"/>
    <w:rsid w:val="00C72DFE"/>
    <w:rsid w:val="00C7791C"/>
    <w:rsid w:val="00C80114"/>
    <w:rsid w:val="00C82D0B"/>
    <w:rsid w:val="00CA5A92"/>
    <w:rsid w:val="00CB0DA8"/>
    <w:rsid w:val="00CB10D4"/>
    <w:rsid w:val="00CB5998"/>
    <w:rsid w:val="00CB5DBD"/>
    <w:rsid w:val="00CB6BA6"/>
    <w:rsid w:val="00CC3D1F"/>
    <w:rsid w:val="00CC67E5"/>
    <w:rsid w:val="00CC7E6F"/>
    <w:rsid w:val="00CD59ED"/>
    <w:rsid w:val="00CE0BB7"/>
    <w:rsid w:val="00CE6344"/>
    <w:rsid w:val="00CF0657"/>
    <w:rsid w:val="00CF0F09"/>
    <w:rsid w:val="00D027A7"/>
    <w:rsid w:val="00D04841"/>
    <w:rsid w:val="00D07C30"/>
    <w:rsid w:val="00D17F64"/>
    <w:rsid w:val="00D2214B"/>
    <w:rsid w:val="00D25891"/>
    <w:rsid w:val="00D321E0"/>
    <w:rsid w:val="00D33BFB"/>
    <w:rsid w:val="00D352FE"/>
    <w:rsid w:val="00D53436"/>
    <w:rsid w:val="00D537C2"/>
    <w:rsid w:val="00D57231"/>
    <w:rsid w:val="00D76CF6"/>
    <w:rsid w:val="00D83ECD"/>
    <w:rsid w:val="00D936AA"/>
    <w:rsid w:val="00D9398D"/>
    <w:rsid w:val="00D949B8"/>
    <w:rsid w:val="00DA3E8A"/>
    <w:rsid w:val="00DB0BD3"/>
    <w:rsid w:val="00DB2C4C"/>
    <w:rsid w:val="00DB4086"/>
    <w:rsid w:val="00DB7F21"/>
    <w:rsid w:val="00DD2649"/>
    <w:rsid w:val="00DD381A"/>
    <w:rsid w:val="00DE182E"/>
    <w:rsid w:val="00DF0B59"/>
    <w:rsid w:val="00DF4AAC"/>
    <w:rsid w:val="00E07FBD"/>
    <w:rsid w:val="00E12C0C"/>
    <w:rsid w:val="00E169D3"/>
    <w:rsid w:val="00E27FDE"/>
    <w:rsid w:val="00E31A15"/>
    <w:rsid w:val="00E348FD"/>
    <w:rsid w:val="00E374BC"/>
    <w:rsid w:val="00E37655"/>
    <w:rsid w:val="00E4361D"/>
    <w:rsid w:val="00E43EC0"/>
    <w:rsid w:val="00E45A1E"/>
    <w:rsid w:val="00E45C70"/>
    <w:rsid w:val="00E47A5B"/>
    <w:rsid w:val="00E60F4E"/>
    <w:rsid w:val="00E6260D"/>
    <w:rsid w:val="00E7095C"/>
    <w:rsid w:val="00E709E2"/>
    <w:rsid w:val="00E751DB"/>
    <w:rsid w:val="00E75652"/>
    <w:rsid w:val="00E75908"/>
    <w:rsid w:val="00E82EB1"/>
    <w:rsid w:val="00E93D20"/>
    <w:rsid w:val="00E94B9C"/>
    <w:rsid w:val="00E954F2"/>
    <w:rsid w:val="00E96CEB"/>
    <w:rsid w:val="00EA19C1"/>
    <w:rsid w:val="00EB0A24"/>
    <w:rsid w:val="00EB6285"/>
    <w:rsid w:val="00EB6C08"/>
    <w:rsid w:val="00EB7057"/>
    <w:rsid w:val="00EB7C93"/>
    <w:rsid w:val="00EC2D3E"/>
    <w:rsid w:val="00EC6626"/>
    <w:rsid w:val="00ED5A73"/>
    <w:rsid w:val="00ED729F"/>
    <w:rsid w:val="00EE0B5F"/>
    <w:rsid w:val="00F021B9"/>
    <w:rsid w:val="00F05745"/>
    <w:rsid w:val="00F057B3"/>
    <w:rsid w:val="00F065DF"/>
    <w:rsid w:val="00F06640"/>
    <w:rsid w:val="00F236E6"/>
    <w:rsid w:val="00F30906"/>
    <w:rsid w:val="00F34B62"/>
    <w:rsid w:val="00F34BE5"/>
    <w:rsid w:val="00F34DE5"/>
    <w:rsid w:val="00F4429C"/>
    <w:rsid w:val="00F46585"/>
    <w:rsid w:val="00F62D9D"/>
    <w:rsid w:val="00F711A4"/>
    <w:rsid w:val="00F71902"/>
    <w:rsid w:val="00F77E13"/>
    <w:rsid w:val="00F94D85"/>
    <w:rsid w:val="00FB3069"/>
    <w:rsid w:val="00FC574A"/>
    <w:rsid w:val="00FC734C"/>
    <w:rsid w:val="00FD0B88"/>
    <w:rsid w:val="00FD2434"/>
    <w:rsid w:val="00FD4923"/>
    <w:rsid w:val="00FD670B"/>
    <w:rsid w:val="00FD6F0F"/>
    <w:rsid w:val="00FE7EB0"/>
    <w:rsid w:val="00FF24A9"/>
    <w:rsid w:val="00FF3975"/>
    <w:rsid w:val="00FF7CC2"/>
    <w:rsid w:val="0E247665"/>
    <w:rsid w:val="0F9A368C"/>
    <w:rsid w:val="11B6AFD9"/>
    <w:rsid w:val="12080142"/>
    <w:rsid w:val="12454837"/>
    <w:rsid w:val="1CC93B65"/>
    <w:rsid w:val="1CE2E52B"/>
    <w:rsid w:val="1E6D9970"/>
    <w:rsid w:val="28280463"/>
    <w:rsid w:val="2A8C18E5"/>
    <w:rsid w:val="2BDDCE4B"/>
    <w:rsid w:val="3043D779"/>
    <w:rsid w:val="382178C6"/>
    <w:rsid w:val="3B02A719"/>
    <w:rsid w:val="414627D6"/>
    <w:rsid w:val="4247CD73"/>
    <w:rsid w:val="4264430B"/>
    <w:rsid w:val="43D89416"/>
    <w:rsid w:val="4581741D"/>
    <w:rsid w:val="48A6FFFC"/>
    <w:rsid w:val="4990D60D"/>
    <w:rsid w:val="4B000F46"/>
    <w:rsid w:val="4BCB58AF"/>
    <w:rsid w:val="50E03EF4"/>
    <w:rsid w:val="527BA16C"/>
    <w:rsid w:val="588361C8"/>
    <w:rsid w:val="5B93C1C3"/>
    <w:rsid w:val="630C7608"/>
    <w:rsid w:val="64CBACA8"/>
    <w:rsid w:val="68070099"/>
    <w:rsid w:val="69A16C66"/>
    <w:rsid w:val="6A813CE6"/>
    <w:rsid w:val="6AA9347B"/>
    <w:rsid w:val="6AB8A9E0"/>
    <w:rsid w:val="70C2A436"/>
    <w:rsid w:val="71D2650E"/>
    <w:rsid w:val="7435FAA5"/>
    <w:rsid w:val="78B960F1"/>
    <w:rsid w:val="7EE3C3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E8A67"/>
  <w15:chartTrackingRefBased/>
  <w15:docId w15:val="{B0141084-D334-4497-9EEE-1BFA8C4B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985"/>
    <w:pPr>
      <w:spacing w:after="0" w:line="240" w:lineRule="auto"/>
    </w:pPr>
    <w:rPr>
      <w:rFonts w:ascii="Arial" w:eastAsia="Times New Roman" w:hAnsi="Arial" w:cs="Times New Roman"/>
      <w:kern w:val="0"/>
      <w:sz w:val="20"/>
      <w:szCs w:val="20"/>
      <w14:ligatures w14:val="none"/>
    </w:rPr>
  </w:style>
  <w:style w:type="paragraph" w:styleId="Heading2">
    <w:name w:val="heading 2"/>
    <w:basedOn w:val="Normal"/>
    <w:next w:val="Normal"/>
    <w:link w:val="Heading2Char"/>
    <w:unhideWhenUsed/>
    <w:qFormat/>
    <w:rsid w:val="00BE2985"/>
    <w:pPr>
      <w:spacing w:after="120"/>
      <w:outlineLvl w:val="1"/>
    </w:pPr>
    <w:rPr>
      <w:b/>
      <w:bCs/>
      <w:color w:val="6F6E5F"/>
      <w:sz w:val="26"/>
      <w:szCs w:val="26"/>
      <w:lang w:val="en-GB" w:eastAsia="en-GB"/>
    </w:rPr>
  </w:style>
  <w:style w:type="paragraph" w:styleId="Heading3">
    <w:name w:val="heading 3"/>
    <w:basedOn w:val="Normal"/>
    <w:next w:val="Normal"/>
    <w:link w:val="Heading3Char"/>
    <w:uiPriority w:val="9"/>
    <w:semiHidden/>
    <w:unhideWhenUsed/>
    <w:qFormat/>
    <w:rsid w:val="002821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2985"/>
    <w:rPr>
      <w:rFonts w:ascii="Arial" w:eastAsia="Times New Roman" w:hAnsi="Arial" w:cs="Times New Roman"/>
      <w:b/>
      <w:bCs/>
      <w:color w:val="6F6E5F"/>
      <w:kern w:val="0"/>
      <w:sz w:val="26"/>
      <w:szCs w:val="26"/>
      <w:lang w:val="en-GB" w:eastAsia="en-GB"/>
      <w14:ligatures w14:val="none"/>
    </w:rPr>
  </w:style>
  <w:style w:type="paragraph" w:customStyle="1" w:styleId="Title1">
    <w:name w:val="Title1"/>
    <w:basedOn w:val="Normal"/>
    <w:rsid w:val="00BE2985"/>
    <w:pPr>
      <w:jc w:val="center"/>
    </w:pPr>
    <w:rPr>
      <w:b/>
      <w:caps/>
      <w:sz w:val="24"/>
    </w:rPr>
  </w:style>
  <w:style w:type="paragraph" w:customStyle="1" w:styleId="BODYTEXT-15maintext">
    <w:name w:val="BODY TEXT - 1.5 (main text)"/>
    <w:basedOn w:val="Normal"/>
    <w:rsid w:val="00BE2985"/>
    <w:pPr>
      <w:spacing w:line="360" w:lineRule="auto"/>
    </w:pPr>
  </w:style>
  <w:style w:type="character" w:styleId="Hyperlink">
    <w:name w:val="Hyperlink"/>
    <w:rsid w:val="00BE2985"/>
    <w:rPr>
      <w:color w:val="0000FF"/>
      <w:u w:val="single"/>
    </w:rPr>
  </w:style>
  <w:style w:type="paragraph" w:customStyle="1" w:styleId="paragraph">
    <w:name w:val="paragraph"/>
    <w:basedOn w:val="Normal"/>
    <w:rsid w:val="00BE2985"/>
    <w:pPr>
      <w:spacing w:before="100" w:beforeAutospacing="1" w:after="100" w:afterAutospacing="1"/>
    </w:pPr>
    <w:rPr>
      <w:rFonts w:ascii="Times New Roman" w:eastAsia="Arial" w:hAnsi="Times New Roman"/>
      <w:sz w:val="24"/>
      <w:szCs w:val="24"/>
      <w:lang w:val="en-GB"/>
    </w:rPr>
  </w:style>
  <w:style w:type="table" w:styleId="TableGrid">
    <w:name w:val="Table Grid"/>
    <w:basedOn w:val="TableNormal"/>
    <w:rsid w:val="009A62D3"/>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A62D3"/>
  </w:style>
  <w:style w:type="character" w:customStyle="1" w:styleId="eop">
    <w:name w:val="eop"/>
    <w:basedOn w:val="DefaultParagraphFont"/>
    <w:rsid w:val="009A62D3"/>
  </w:style>
  <w:style w:type="character" w:styleId="UnresolvedMention">
    <w:name w:val="Unresolved Mention"/>
    <w:basedOn w:val="DefaultParagraphFont"/>
    <w:uiPriority w:val="99"/>
    <w:semiHidden/>
    <w:unhideWhenUsed/>
    <w:rsid w:val="00A37792"/>
    <w:rPr>
      <w:color w:val="605E5C"/>
      <w:shd w:val="clear" w:color="auto" w:fill="E1DFDD"/>
    </w:rPr>
  </w:style>
  <w:style w:type="paragraph" w:styleId="Header">
    <w:name w:val="header"/>
    <w:basedOn w:val="Normal"/>
    <w:link w:val="HeaderChar"/>
    <w:uiPriority w:val="99"/>
    <w:unhideWhenUsed/>
    <w:rsid w:val="00894E7E"/>
    <w:pPr>
      <w:tabs>
        <w:tab w:val="center" w:pos="4680"/>
        <w:tab w:val="right" w:pos="9360"/>
      </w:tabs>
    </w:pPr>
  </w:style>
  <w:style w:type="character" w:customStyle="1" w:styleId="HeaderChar">
    <w:name w:val="Header Char"/>
    <w:basedOn w:val="DefaultParagraphFont"/>
    <w:link w:val="Header"/>
    <w:uiPriority w:val="99"/>
    <w:rsid w:val="00894E7E"/>
    <w:rPr>
      <w:rFonts w:ascii="Arial" w:eastAsia="Times New Roman" w:hAnsi="Arial" w:cs="Times New Roman"/>
      <w:kern w:val="0"/>
      <w:sz w:val="20"/>
      <w:szCs w:val="20"/>
      <w14:ligatures w14:val="none"/>
    </w:rPr>
  </w:style>
  <w:style w:type="paragraph" w:styleId="Footer">
    <w:name w:val="footer"/>
    <w:basedOn w:val="Normal"/>
    <w:link w:val="FooterChar"/>
    <w:uiPriority w:val="99"/>
    <w:unhideWhenUsed/>
    <w:rsid w:val="00894E7E"/>
    <w:pPr>
      <w:tabs>
        <w:tab w:val="center" w:pos="4680"/>
        <w:tab w:val="right" w:pos="9360"/>
      </w:tabs>
    </w:pPr>
  </w:style>
  <w:style w:type="character" w:customStyle="1" w:styleId="FooterChar">
    <w:name w:val="Footer Char"/>
    <w:basedOn w:val="DefaultParagraphFont"/>
    <w:link w:val="Footer"/>
    <w:uiPriority w:val="99"/>
    <w:rsid w:val="00894E7E"/>
    <w:rPr>
      <w:rFonts w:ascii="Arial" w:eastAsia="Times New Roman" w:hAnsi="Arial" w:cs="Times New Roman"/>
      <w:kern w:val="0"/>
      <w:sz w:val="20"/>
      <w:szCs w:val="20"/>
      <w14:ligatures w14:val="none"/>
    </w:rPr>
  </w:style>
  <w:style w:type="paragraph" w:styleId="Revision">
    <w:name w:val="Revision"/>
    <w:hidden/>
    <w:uiPriority w:val="99"/>
    <w:semiHidden/>
    <w:rsid w:val="00C7791C"/>
    <w:pPr>
      <w:spacing w:after="0" w:line="240" w:lineRule="auto"/>
    </w:pPr>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semiHidden/>
    <w:unhideWhenUsed/>
    <w:rsid w:val="00C7791C"/>
    <w:rPr>
      <w:sz w:val="16"/>
      <w:szCs w:val="16"/>
    </w:rPr>
  </w:style>
  <w:style w:type="paragraph" w:styleId="CommentText">
    <w:name w:val="annotation text"/>
    <w:basedOn w:val="Normal"/>
    <w:link w:val="CommentTextChar"/>
    <w:uiPriority w:val="99"/>
    <w:unhideWhenUsed/>
    <w:rsid w:val="00C7791C"/>
  </w:style>
  <w:style w:type="character" w:customStyle="1" w:styleId="CommentTextChar">
    <w:name w:val="Comment Text Char"/>
    <w:basedOn w:val="DefaultParagraphFont"/>
    <w:link w:val="CommentText"/>
    <w:uiPriority w:val="99"/>
    <w:rsid w:val="00C7791C"/>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791C"/>
    <w:rPr>
      <w:b/>
      <w:bCs/>
    </w:rPr>
  </w:style>
  <w:style w:type="character" w:customStyle="1" w:styleId="CommentSubjectChar">
    <w:name w:val="Comment Subject Char"/>
    <w:basedOn w:val="CommentTextChar"/>
    <w:link w:val="CommentSubject"/>
    <w:uiPriority w:val="99"/>
    <w:semiHidden/>
    <w:rsid w:val="00C7791C"/>
    <w:rPr>
      <w:rFonts w:ascii="Arial" w:eastAsia="Times New Roman" w:hAnsi="Arial" w:cs="Times New Roman"/>
      <w:b/>
      <w:bCs/>
      <w:kern w:val="0"/>
      <w:sz w:val="20"/>
      <w:szCs w:val="20"/>
      <w14:ligatures w14:val="none"/>
    </w:rPr>
  </w:style>
  <w:style w:type="paragraph" w:styleId="NormalWeb">
    <w:name w:val="Normal (Web)"/>
    <w:basedOn w:val="Normal"/>
    <w:uiPriority w:val="99"/>
    <w:unhideWhenUsed/>
    <w:rsid w:val="00723956"/>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23956"/>
    <w:rPr>
      <w:b/>
      <w:bCs/>
    </w:rPr>
  </w:style>
  <w:style w:type="character" w:customStyle="1" w:styleId="Heading3Char">
    <w:name w:val="Heading 3 Char"/>
    <w:basedOn w:val="DefaultParagraphFont"/>
    <w:link w:val="Heading3"/>
    <w:uiPriority w:val="9"/>
    <w:semiHidden/>
    <w:rsid w:val="002821E2"/>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38873">
      <w:bodyDiv w:val="1"/>
      <w:marLeft w:val="0"/>
      <w:marRight w:val="0"/>
      <w:marTop w:val="0"/>
      <w:marBottom w:val="0"/>
      <w:divBdr>
        <w:top w:val="none" w:sz="0" w:space="0" w:color="auto"/>
        <w:left w:val="none" w:sz="0" w:space="0" w:color="auto"/>
        <w:bottom w:val="none" w:sz="0" w:space="0" w:color="auto"/>
        <w:right w:val="none" w:sz="0" w:space="0" w:color="auto"/>
      </w:divBdr>
    </w:div>
    <w:div w:id="314458673">
      <w:bodyDiv w:val="1"/>
      <w:marLeft w:val="0"/>
      <w:marRight w:val="0"/>
      <w:marTop w:val="0"/>
      <w:marBottom w:val="0"/>
      <w:divBdr>
        <w:top w:val="none" w:sz="0" w:space="0" w:color="auto"/>
        <w:left w:val="none" w:sz="0" w:space="0" w:color="auto"/>
        <w:bottom w:val="none" w:sz="0" w:space="0" w:color="auto"/>
        <w:right w:val="none" w:sz="0" w:space="0" w:color="auto"/>
      </w:divBdr>
    </w:div>
    <w:div w:id="348290300">
      <w:bodyDiv w:val="1"/>
      <w:marLeft w:val="0"/>
      <w:marRight w:val="0"/>
      <w:marTop w:val="0"/>
      <w:marBottom w:val="0"/>
      <w:divBdr>
        <w:top w:val="none" w:sz="0" w:space="0" w:color="auto"/>
        <w:left w:val="none" w:sz="0" w:space="0" w:color="auto"/>
        <w:bottom w:val="none" w:sz="0" w:space="0" w:color="auto"/>
        <w:right w:val="none" w:sz="0" w:space="0" w:color="auto"/>
      </w:divBdr>
      <w:divsChild>
        <w:div w:id="1164709986">
          <w:marLeft w:val="0"/>
          <w:marRight w:val="0"/>
          <w:marTop w:val="0"/>
          <w:marBottom w:val="0"/>
          <w:divBdr>
            <w:top w:val="none" w:sz="0" w:space="0" w:color="auto"/>
            <w:left w:val="none" w:sz="0" w:space="0" w:color="auto"/>
            <w:bottom w:val="none" w:sz="0" w:space="0" w:color="auto"/>
            <w:right w:val="none" w:sz="0" w:space="0" w:color="auto"/>
          </w:divBdr>
          <w:divsChild>
            <w:div w:id="1964263504">
              <w:marLeft w:val="0"/>
              <w:marRight w:val="0"/>
              <w:marTop w:val="0"/>
              <w:marBottom w:val="0"/>
              <w:divBdr>
                <w:top w:val="none" w:sz="0" w:space="0" w:color="auto"/>
                <w:left w:val="none" w:sz="0" w:space="0" w:color="auto"/>
                <w:bottom w:val="none" w:sz="0" w:space="0" w:color="auto"/>
                <w:right w:val="none" w:sz="0" w:space="0" w:color="auto"/>
              </w:divBdr>
              <w:divsChild>
                <w:div w:id="916552922">
                  <w:marLeft w:val="0"/>
                  <w:marRight w:val="0"/>
                  <w:marTop w:val="0"/>
                  <w:marBottom w:val="0"/>
                  <w:divBdr>
                    <w:top w:val="none" w:sz="0" w:space="0" w:color="auto"/>
                    <w:left w:val="none" w:sz="0" w:space="0" w:color="auto"/>
                    <w:bottom w:val="none" w:sz="0" w:space="0" w:color="auto"/>
                    <w:right w:val="none" w:sz="0" w:space="0" w:color="auto"/>
                  </w:divBdr>
                  <w:divsChild>
                    <w:div w:id="2128045351">
                      <w:marLeft w:val="0"/>
                      <w:marRight w:val="0"/>
                      <w:marTop w:val="0"/>
                      <w:marBottom w:val="0"/>
                      <w:divBdr>
                        <w:top w:val="none" w:sz="0" w:space="0" w:color="auto"/>
                        <w:left w:val="none" w:sz="0" w:space="0" w:color="auto"/>
                        <w:bottom w:val="none" w:sz="0" w:space="0" w:color="auto"/>
                        <w:right w:val="none" w:sz="0" w:space="0" w:color="auto"/>
                      </w:divBdr>
                      <w:divsChild>
                        <w:div w:id="1194537724">
                          <w:marLeft w:val="0"/>
                          <w:marRight w:val="0"/>
                          <w:marTop w:val="0"/>
                          <w:marBottom w:val="0"/>
                          <w:divBdr>
                            <w:top w:val="none" w:sz="0" w:space="0" w:color="auto"/>
                            <w:left w:val="none" w:sz="0" w:space="0" w:color="auto"/>
                            <w:bottom w:val="none" w:sz="0" w:space="0" w:color="auto"/>
                            <w:right w:val="none" w:sz="0" w:space="0" w:color="auto"/>
                          </w:divBdr>
                          <w:divsChild>
                            <w:div w:id="21081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650763">
      <w:bodyDiv w:val="1"/>
      <w:marLeft w:val="0"/>
      <w:marRight w:val="0"/>
      <w:marTop w:val="0"/>
      <w:marBottom w:val="0"/>
      <w:divBdr>
        <w:top w:val="none" w:sz="0" w:space="0" w:color="auto"/>
        <w:left w:val="none" w:sz="0" w:space="0" w:color="auto"/>
        <w:bottom w:val="none" w:sz="0" w:space="0" w:color="auto"/>
        <w:right w:val="none" w:sz="0" w:space="0" w:color="auto"/>
      </w:divBdr>
    </w:div>
    <w:div w:id="1348672217">
      <w:bodyDiv w:val="1"/>
      <w:marLeft w:val="0"/>
      <w:marRight w:val="0"/>
      <w:marTop w:val="0"/>
      <w:marBottom w:val="0"/>
      <w:divBdr>
        <w:top w:val="none" w:sz="0" w:space="0" w:color="auto"/>
        <w:left w:val="none" w:sz="0" w:space="0" w:color="auto"/>
        <w:bottom w:val="none" w:sz="0" w:space="0" w:color="auto"/>
        <w:right w:val="none" w:sz="0" w:space="0" w:color="auto"/>
      </w:divBdr>
    </w:div>
    <w:div w:id="1374574867">
      <w:bodyDiv w:val="1"/>
      <w:marLeft w:val="0"/>
      <w:marRight w:val="0"/>
      <w:marTop w:val="0"/>
      <w:marBottom w:val="0"/>
      <w:divBdr>
        <w:top w:val="none" w:sz="0" w:space="0" w:color="auto"/>
        <w:left w:val="none" w:sz="0" w:space="0" w:color="auto"/>
        <w:bottom w:val="none" w:sz="0" w:space="0" w:color="auto"/>
        <w:right w:val="none" w:sz="0" w:space="0" w:color="auto"/>
      </w:divBdr>
    </w:div>
    <w:div w:id="1438020505">
      <w:bodyDiv w:val="1"/>
      <w:marLeft w:val="0"/>
      <w:marRight w:val="0"/>
      <w:marTop w:val="0"/>
      <w:marBottom w:val="0"/>
      <w:divBdr>
        <w:top w:val="none" w:sz="0" w:space="0" w:color="auto"/>
        <w:left w:val="none" w:sz="0" w:space="0" w:color="auto"/>
        <w:bottom w:val="none" w:sz="0" w:space="0" w:color="auto"/>
        <w:right w:val="none" w:sz="0" w:space="0" w:color="auto"/>
      </w:divBdr>
    </w:div>
    <w:div w:id="1517230416">
      <w:bodyDiv w:val="1"/>
      <w:marLeft w:val="0"/>
      <w:marRight w:val="0"/>
      <w:marTop w:val="0"/>
      <w:marBottom w:val="0"/>
      <w:divBdr>
        <w:top w:val="none" w:sz="0" w:space="0" w:color="auto"/>
        <w:left w:val="none" w:sz="0" w:space="0" w:color="auto"/>
        <w:bottom w:val="none" w:sz="0" w:space="0" w:color="auto"/>
        <w:right w:val="none" w:sz="0" w:space="0" w:color="auto"/>
      </w:divBdr>
    </w:div>
    <w:div w:id="1602759066">
      <w:bodyDiv w:val="1"/>
      <w:marLeft w:val="0"/>
      <w:marRight w:val="0"/>
      <w:marTop w:val="0"/>
      <w:marBottom w:val="0"/>
      <w:divBdr>
        <w:top w:val="none" w:sz="0" w:space="0" w:color="auto"/>
        <w:left w:val="none" w:sz="0" w:space="0" w:color="auto"/>
        <w:bottom w:val="none" w:sz="0" w:space="0" w:color="auto"/>
        <w:right w:val="none" w:sz="0" w:space="0" w:color="auto"/>
      </w:divBdr>
    </w:div>
    <w:div w:id="1928028790">
      <w:bodyDiv w:val="1"/>
      <w:marLeft w:val="0"/>
      <w:marRight w:val="0"/>
      <w:marTop w:val="0"/>
      <w:marBottom w:val="0"/>
      <w:divBdr>
        <w:top w:val="none" w:sz="0" w:space="0" w:color="auto"/>
        <w:left w:val="none" w:sz="0" w:space="0" w:color="auto"/>
        <w:bottom w:val="none" w:sz="0" w:space="0" w:color="auto"/>
        <w:right w:val="none" w:sz="0" w:space="0" w:color="auto"/>
      </w:divBdr>
    </w:div>
    <w:div w:id="1959674214">
      <w:bodyDiv w:val="1"/>
      <w:marLeft w:val="0"/>
      <w:marRight w:val="0"/>
      <w:marTop w:val="0"/>
      <w:marBottom w:val="0"/>
      <w:divBdr>
        <w:top w:val="none" w:sz="0" w:space="0" w:color="auto"/>
        <w:left w:val="none" w:sz="0" w:space="0" w:color="auto"/>
        <w:bottom w:val="none" w:sz="0" w:space="0" w:color="auto"/>
        <w:right w:val="none" w:sz="0" w:space="0" w:color="auto"/>
      </w:divBdr>
      <w:divsChild>
        <w:div w:id="855266346">
          <w:marLeft w:val="0"/>
          <w:marRight w:val="0"/>
          <w:marTop w:val="0"/>
          <w:marBottom w:val="0"/>
          <w:divBdr>
            <w:top w:val="none" w:sz="0" w:space="0" w:color="auto"/>
            <w:left w:val="none" w:sz="0" w:space="0" w:color="auto"/>
            <w:bottom w:val="none" w:sz="0" w:space="0" w:color="auto"/>
            <w:right w:val="none" w:sz="0" w:space="0" w:color="auto"/>
          </w:divBdr>
          <w:divsChild>
            <w:div w:id="1434132734">
              <w:marLeft w:val="0"/>
              <w:marRight w:val="0"/>
              <w:marTop w:val="0"/>
              <w:marBottom w:val="0"/>
              <w:divBdr>
                <w:top w:val="none" w:sz="0" w:space="0" w:color="auto"/>
                <w:left w:val="none" w:sz="0" w:space="0" w:color="auto"/>
                <w:bottom w:val="none" w:sz="0" w:space="0" w:color="auto"/>
                <w:right w:val="none" w:sz="0" w:space="0" w:color="auto"/>
              </w:divBdr>
              <w:divsChild>
                <w:div w:id="1507553113">
                  <w:marLeft w:val="0"/>
                  <w:marRight w:val="0"/>
                  <w:marTop w:val="0"/>
                  <w:marBottom w:val="0"/>
                  <w:divBdr>
                    <w:top w:val="none" w:sz="0" w:space="0" w:color="auto"/>
                    <w:left w:val="none" w:sz="0" w:space="0" w:color="auto"/>
                    <w:bottom w:val="none" w:sz="0" w:space="0" w:color="auto"/>
                    <w:right w:val="none" w:sz="0" w:space="0" w:color="auto"/>
                  </w:divBdr>
                  <w:divsChild>
                    <w:div w:id="2065132267">
                      <w:marLeft w:val="0"/>
                      <w:marRight w:val="0"/>
                      <w:marTop w:val="0"/>
                      <w:marBottom w:val="0"/>
                      <w:divBdr>
                        <w:top w:val="none" w:sz="0" w:space="0" w:color="auto"/>
                        <w:left w:val="none" w:sz="0" w:space="0" w:color="auto"/>
                        <w:bottom w:val="none" w:sz="0" w:space="0" w:color="auto"/>
                        <w:right w:val="none" w:sz="0" w:space="0" w:color="auto"/>
                      </w:divBdr>
                      <w:divsChild>
                        <w:div w:id="107238632">
                          <w:marLeft w:val="0"/>
                          <w:marRight w:val="0"/>
                          <w:marTop w:val="0"/>
                          <w:marBottom w:val="0"/>
                          <w:divBdr>
                            <w:top w:val="none" w:sz="0" w:space="0" w:color="auto"/>
                            <w:left w:val="none" w:sz="0" w:space="0" w:color="auto"/>
                            <w:bottom w:val="none" w:sz="0" w:space="0" w:color="auto"/>
                            <w:right w:val="none" w:sz="0" w:space="0" w:color="auto"/>
                          </w:divBdr>
                          <w:divsChild>
                            <w:div w:id="15709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48915">
      <w:bodyDiv w:val="1"/>
      <w:marLeft w:val="0"/>
      <w:marRight w:val="0"/>
      <w:marTop w:val="0"/>
      <w:marBottom w:val="0"/>
      <w:divBdr>
        <w:top w:val="none" w:sz="0" w:space="0" w:color="auto"/>
        <w:left w:val="none" w:sz="0" w:space="0" w:color="auto"/>
        <w:bottom w:val="none" w:sz="0" w:space="0" w:color="auto"/>
        <w:right w:val="none" w:sz="0" w:space="0" w:color="auto"/>
      </w:divBdr>
    </w:div>
    <w:div w:id="211335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ta.aer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tricia.madrigal@sita.ae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es.font@sita.ae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488dc7-9493-4063-ada5-add2285c19c8">
      <Terms xmlns="http://schemas.microsoft.com/office/infopath/2007/PartnerControls"/>
    </lcf76f155ced4ddcb4097134ff3c332f>
    <TaxCatchAll xmlns="d83c2263-5ef2-4d2e-afeb-64d385dc62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8A800EDF99E449E207982B6533938" ma:contentTypeVersion="18" ma:contentTypeDescription="Create a new document." ma:contentTypeScope="" ma:versionID="da26151efdb71b1060c8416cb241641f">
  <xsd:schema xmlns:xsd="http://www.w3.org/2001/XMLSchema" xmlns:xs="http://www.w3.org/2001/XMLSchema" xmlns:p="http://schemas.microsoft.com/office/2006/metadata/properties" xmlns:ns2="3d488dc7-9493-4063-ada5-add2285c19c8" xmlns:ns3="d83c2263-5ef2-4d2e-afeb-64d385dc6274" targetNamespace="http://schemas.microsoft.com/office/2006/metadata/properties" ma:root="true" ma:fieldsID="ecfa84b88f4afb14de7059cf9f764528" ns2:_="" ns3:_="">
    <xsd:import namespace="3d488dc7-9493-4063-ada5-add2285c19c8"/>
    <xsd:import namespace="d83c2263-5ef2-4d2e-afeb-64d385dc62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88dc7-9493-4063-ada5-add2285c1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0f7009-d3c7-4616-b8ca-38025d180b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c2263-5ef2-4d2e-afeb-64d385dc62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b100fe-5de2-4bb1-875f-6e3dbd8c6e30}" ma:internalName="TaxCatchAll" ma:showField="CatchAllData" ma:web="d83c2263-5ef2-4d2e-afeb-64d385dc6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01FF5-AD32-468E-BF35-CDD8D072D359}">
  <ds:schemaRefs>
    <ds:schemaRef ds:uri="http://schemas.microsoft.com/office/2006/metadata/properties"/>
    <ds:schemaRef ds:uri="http://schemas.microsoft.com/office/infopath/2007/PartnerControls"/>
    <ds:schemaRef ds:uri="3d488dc7-9493-4063-ada5-add2285c19c8"/>
    <ds:schemaRef ds:uri="d83c2263-5ef2-4d2e-afeb-64d385dc6274"/>
  </ds:schemaRefs>
</ds:datastoreItem>
</file>

<file path=customXml/itemProps2.xml><?xml version="1.0" encoding="utf-8"?>
<ds:datastoreItem xmlns:ds="http://schemas.openxmlformats.org/officeDocument/2006/customXml" ds:itemID="{28EAE199-A498-4B3B-96A0-7A8F96885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88dc7-9493-4063-ada5-add2285c19c8"/>
    <ds:schemaRef ds:uri="d83c2263-5ef2-4d2e-afeb-64d385dc6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47C35-428C-44A9-B029-1FF7A14AEEBD}">
  <ds:schemaRefs>
    <ds:schemaRef ds:uri="http://schemas.openxmlformats.org/officeDocument/2006/bibliography"/>
  </ds:schemaRefs>
</ds:datastoreItem>
</file>

<file path=customXml/itemProps4.xml><?xml version="1.0" encoding="utf-8"?>
<ds:datastoreItem xmlns:ds="http://schemas.openxmlformats.org/officeDocument/2006/customXml" ds:itemID="{9BC710A9-3B96-452D-8A31-5796B895AAF3}">
  <ds:schemaRefs>
    <ds:schemaRef ds:uri="http://schemas.microsoft.com/sharepoint/v3/contenttype/forms"/>
  </ds:schemaRefs>
</ds:datastoreItem>
</file>

<file path=docMetadata/LabelInfo.xml><?xml version="1.0" encoding="utf-8"?>
<clbl:labelList xmlns:clbl="http://schemas.microsoft.com/office/2020/mipLabelMetadata">
  <clbl:label id="{3ed60ab4-5567-4971-a534-1a5f0f7cc7f5}" enabled="0" method="" siteId="{3ed60ab4-5567-4971-a534-1a5f0f7cc7f5}" removed="1"/>
</clbl:labelList>
</file>

<file path=docProps/app.xml><?xml version="1.0" encoding="utf-8"?>
<Properties xmlns="http://schemas.openxmlformats.org/officeDocument/2006/extended-properties" xmlns:vt="http://schemas.openxmlformats.org/officeDocument/2006/docPropsVTypes">
  <Template>Normal</Template>
  <TotalTime>47</TotalTime>
  <Pages>3</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Madrigal</dc:creator>
  <cp:keywords/>
  <dc:description/>
  <cp:lastModifiedBy>Sorin Costas</cp:lastModifiedBy>
  <cp:revision>6</cp:revision>
  <cp:lastPrinted>2024-12-11T11:29:00Z</cp:lastPrinted>
  <dcterms:created xsi:type="dcterms:W3CDTF">2024-12-10T06:30:00Z</dcterms:created>
  <dcterms:modified xsi:type="dcterms:W3CDTF">2024-12-11T12:56:00Z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5217ce39-a0e4-4cf4-a9c6-27c9ca9371ec</vt:lpwstr>
  </property>
  <property fmtid="{D5CDD505-2E9C-101B-9397-08002B2CF9AE}" pid="3" name="ContentTypeId">
    <vt:lpwstr>0x010100CF58A800EDF99E449E207982B6533938</vt:lpwstr>
  </property>
  <property fmtid="{D5CDD505-2E9C-101B-9397-08002B2CF9AE}" pid="4" name="MediaServiceImageTags">
    <vt:lpwstr/>
  </property>
  <property fmtid="{D5CDD505-2E9C-101B-9397-08002B2CF9AE}" pid="5" name="MSIP_Label_5f8610cf-4e4f-4168-a9a0-556235a89a9b_Enabled">
    <vt:lpwstr>true</vt:lpwstr>
  </property>
  <property fmtid="{D5CDD505-2E9C-101B-9397-08002B2CF9AE}" pid="6" name="MSIP_Label_5f8610cf-4e4f-4168-a9a0-556235a89a9b_SetDate">
    <vt:lpwstr>2024-10-15T17:50:35Z</vt:lpwstr>
  </property>
  <property fmtid="{D5CDD505-2E9C-101B-9397-08002B2CF9AE}" pid="7" name="MSIP_Label_5f8610cf-4e4f-4168-a9a0-556235a89a9b_Method">
    <vt:lpwstr>Standard</vt:lpwstr>
  </property>
  <property fmtid="{D5CDD505-2E9C-101B-9397-08002B2CF9AE}" pid="8" name="MSIP_Label_5f8610cf-4e4f-4168-a9a0-556235a89a9b_Name">
    <vt:lpwstr>Unclassified</vt:lpwstr>
  </property>
  <property fmtid="{D5CDD505-2E9C-101B-9397-08002B2CF9AE}" pid="9" name="MSIP_Label_5f8610cf-4e4f-4168-a9a0-556235a89a9b_SiteId">
    <vt:lpwstr>7694d41c-5504-43d9-9e40-cb254ad755ec</vt:lpwstr>
  </property>
  <property fmtid="{D5CDD505-2E9C-101B-9397-08002B2CF9AE}" pid="10" name="MSIP_Label_5f8610cf-4e4f-4168-a9a0-556235a89a9b_ActionId">
    <vt:lpwstr>21bf58c3-e5d4-4186-aead-a659a069bdd4</vt:lpwstr>
  </property>
  <property fmtid="{D5CDD505-2E9C-101B-9397-08002B2CF9AE}" pid="11" name="MSIP_Label_5f8610cf-4e4f-4168-a9a0-556235a89a9b_ContentBits">
    <vt:lpwstr>0</vt:lpwstr>
  </property>
</Properties>
</file>