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5E154D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267852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Anunț de participare </w:t>
            </w:r>
          </w:p>
          <w:p w14:paraId="19AF0075" w14:textId="571800E9" w:rsidR="00B45522" w:rsidRPr="005446BF" w:rsidRDefault="005446BF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5446BF">
              <w:rPr>
                <w:rStyle w:val="bold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Austria: </w:t>
            </w:r>
            <w:proofErr w:type="spellStart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Pachete</w:t>
            </w:r>
            <w:proofErr w:type="spellEnd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şi</w:t>
            </w:r>
            <w:proofErr w:type="spellEnd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sisteme</w:t>
            </w:r>
            <w:proofErr w:type="spellEnd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6BF">
              <w:rPr>
                <w:rStyle w:val="line"/>
                <w:rFonts w:ascii="arial-bold" w:hAnsi="arial-bold"/>
                <w:color w:val="444444"/>
                <w:sz w:val="21"/>
                <w:szCs w:val="21"/>
                <w:shd w:val="clear" w:color="auto" w:fill="FFFFFF"/>
                <w:lang w:val="it-IT"/>
              </w:rPr>
              <w:t>informatice</w:t>
            </w:r>
            <w:proofErr w:type="spellEnd"/>
          </w:p>
        </w:tc>
      </w:tr>
      <w:tr w:rsidR="0088470C" w:rsidRPr="004527C4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7CC63BBE" w:rsidR="00486416" w:rsidRPr="004527C4" w:rsidRDefault="00486416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BC76B4" w:rsidRPr="004527C4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E5F" w14:textId="4FB0D41D" w:rsidR="005E154D" w:rsidRDefault="00615E18" w:rsidP="00495967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Pachete</w:t>
            </w:r>
            <w:proofErr w:type="spellEnd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şi</w:t>
            </w:r>
            <w:proofErr w:type="spellEnd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sisteme</w:t>
            </w:r>
            <w:proofErr w:type="spellEnd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informatice</w:t>
            </w:r>
            <w:proofErr w:type="spellEnd"/>
            <w:r w:rsidR="005E154D" w:rsidRPr="005E154D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</w:p>
          <w:p w14:paraId="284D6DFF" w14:textId="0635F872" w:rsidR="004B14F2" w:rsidRPr="005446BF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267852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267852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bookmarkStart w:id="0" w:name="_GoBack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48000000</w:t>
            </w:r>
            <w:r w:rsidR="005446BF" w:rsidRPr="004527C4">
              <w:rPr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 </w:t>
            </w:r>
            <w:proofErr w:type="spellStart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Pachete</w:t>
            </w:r>
            <w:proofErr w:type="spellEnd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şi</w:t>
            </w:r>
            <w:proofErr w:type="spellEnd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sisteme</w:t>
            </w:r>
            <w:proofErr w:type="spellEnd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="005446BF" w:rsidRPr="004527C4">
              <w:rPr>
                <w:rStyle w:val="data"/>
                <w:rFonts w:ascii="arial-regular" w:hAnsi="arial-regular"/>
                <w:color w:val="FF0000"/>
                <w:sz w:val="23"/>
                <w:szCs w:val="23"/>
                <w:shd w:val="clear" w:color="auto" w:fill="FFFFFF"/>
                <w:lang w:val="it-IT"/>
              </w:rPr>
              <w:t>informatice</w:t>
            </w:r>
            <w:bookmarkEnd w:id="0"/>
            <w:proofErr w:type="spellEnd"/>
          </w:p>
        </w:tc>
      </w:tr>
      <w:tr w:rsidR="00D0121A" w:rsidRPr="00615E18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EA78" w14:textId="77777777" w:rsidR="004D58DC" w:rsidRDefault="00615E18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Pachete</w:t>
            </w:r>
            <w:proofErr w:type="spellEnd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şi</w:t>
            </w:r>
            <w:proofErr w:type="spellEnd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sisteme</w:t>
            </w:r>
            <w:proofErr w:type="spellEnd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5446BF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it-IT"/>
              </w:rPr>
              <w:t>informatice</w:t>
            </w:r>
            <w:proofErr w:type="spellEnd"/>
            <w:r w:rsidR="005E154D" w:rsidRPr="00615E18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  <w:r w:rsidR="00057C92" w:rsidRPr="00267852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proofErr w:type="spellStart"/>
            <w:r w:rsidR="005446BF" w:rsidRPr="00615E18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it-IT"/>
              </w:rPr>
              <w:t>MicroFocus</w:t>
            </w:r>
            <w:proofErr w:type="spellEnd"/>
            <w:r w:rsidR="005446BF" w:rsidRPr="00615E18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it-IT"/>
              </w:rPr>
              <w:t xml:space="preserve"> </w:t>
            </w:r>
            <w:proofErr w:type="spellStart"/>
            <w:r w:rsidR="005446BF" w:rsidRPr="00615E18"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  <w:lang w:val="it-IT"/>
              </w:rPr>
              <w:t>Lizenzen</w:t>
            </w:r>
            <w:proofErr w:type="spellEnd"/>
            <w:r w:rsidR="00F1539C"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)</w:t>
            </w:r>
          </w:p>
          <w:p w14:paraId="42593637" w14:textId="4F6FCD96" w:rsidR="00150794" w:rsidRPr="00267852" w:rsidRDefault="00150794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Valoarea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maximă</w:t>
            </w:r>
            <w:proofErr w:type="spell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a</w:t>
            </w:r>
            <w:proofErr w:type="gramEnd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abel"/>
                <w:rFonts w:ascii="arial-regular" w:hAnsi="arial-regular"/>
                <w:color w:val="444444"/>
                <w:shd w:val="clear" w:color="auto" w:fill="FFFFFF"/>
              </w:rPr>
              <w:t>acordului-cadru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: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300 000,00</w:t>
            </w: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EUR</w:t>
            </w:r>
          </w:p>
        </w:tc>
      </w:tr>
      <w:tr w:rsidR="00D0121A" w:rsidRPr="005E154D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44E5F8B" w:rsidR="00D0121A" w:rsidRPr="005E154D" w:rsidRDefault="005446BF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Österreichische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Forschungsförderungsgesellschaft</w:t>
            </w:r>
            <w:proofErr w:type="spellEnd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-regular" w:hAnsi="arial-regular"/>
                <w:color w:val="444444"/>
                <w:sz w:val="21"/>
                <w:szCs w:val="21"/>
                <w:shd w:val="clear" w:color="auto" w:fill="FFFFFF"/>
              </w:rPr>
              <w:t>mbH</w:t>
            </w:r>
            <w:proofErr w:type="spellEnd"/>
          </w:p>
        </w:tc>
      </w:tr>
      <w:tr w:rsidR="00D0121A" w:rsidRPr="00267852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86F" w14:textId="77777777" w:rsidR="00150794" w:rsidRPr="00150794" w:rsidRDefault="00150794" w:rsidP="0015079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15079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Adresă poștală</w:t>
            </w:r>
            <w:r w:rsidRPr="0015079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proofErr w:type="spellStart"/>
            <w:r w:rsidRPr="0015079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Sensengasse</w:t>
            </w:r>
            <w:proofErr w:type="spellEnd"/>
            <w:r w:rsidRPr="0015079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 xml:space="preserve"> 1</w:t>
            </w:r>
          </w:p>
          <w:p w14:paraId="62E7FCE3" w14:textId="77777777" w:rsidR="00150794" w:rsidRPr="00150794" w:rsidRDefault="00150794" w:rsidP="0015079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15079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Localitate</w:t>
            </w:r>
            <w:r w:rsidRPr="0015079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15079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Wien</w:t>
            </w:r>
          </w:p>
          <w:p w14:paraId="78DD8640" w14:textId="77777777" w:rsidR="00150794" w:rsidRPr="00150794" w:rsidRDefault="00150794" w:rsidP="0015079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15079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Cod poștal</w:t>
            </w:r>
            <w:r w:rsidRPr="0015079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15079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1090</w:t>
            </w:r>
          </w:p>
          <w:p w14:paraId="657433C4" w14:textId="77777777" w:rsidR="00150794" w:rsidRPr="00150794" w:rsidRDefault="00150794" w:rsidP="00150794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</w:pPr>
            <w:r w:rsidRPr="00150794">
              <w:rPr>
                <w:rStyle w:val="label"/>
                <w:rFonts w:ascii="arial-regular" w:hAnsi="arial-regular"/>
                <w:color w:val="444444"/>
                <w:sz w:val="23"/>
                <w:szCs w:val="23"/>
                <w:lang w:val="ro-RO"/>
              </w:rPr>
              <w:t>Subdiviziunea țării (NUTS)</w:t>
            </w:r>
            <w:r w:rsidRPr="0015079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: </w:t>
            </w:r>
            <w:r w:rsidRPr="00150794">
              <w:rPr>
                <w:rStyle w:val="line"/>
                <w:rFonts w:ascii="arial-regular" w:hAnsi="arial-regular"/>
                <w:color w:val="444444"/>
                <w:sz w:val="23"/>
                <w:szCs w:val="23"/>
                <w:lang w:val="ro-RO"/>
              </w:rPr>
              <w:t>Wien</w:t>
            </w:r>
            <w:r w:rsidRPr="0015079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 (</w:t>
            </w:r>
            <w:r w:rsidRPr="00150794">
              <w:rPr>
                <w:rStyle w:val="data"/>
                <w:rFonts w:ascii="arial-regular" w:hAnsi="arial-regular"/>
                <w:color w:val="444444"/>
                <w:sz w:val="23"/>
                <w:szCs w:val="23"/>
                <w:lang w:val="ro-RO"/>
              </w:rPr>
              <w:t>AT130</w:t>
            </w:r>
            <w:r w:rsidRPr="00150794">
              <w:rPr>
                <w:rFonts w:ascii="arial-regular" w:hAnsi="arial-regular"/>
                <w:color w:val="444444"/>
                <w:sz w:val="23"/>
                <w:szCs w:val="23"/>
                <w:lang w:val="ro-RO"/>
              </w:rPr>
              <w:t>)</w:t>
            </w:r>
          </w:p>
          <w:p w14:paraId="4567A07A" w14:textId="420AFAA0" w:rsidR="00D0121A" w:rsidRPr="00420600" w:rsidRDefault="00150794" w:rsidP="009C4657">
            <w:pPr>
              <w:shd w:val="clear" w:color="auto" w:fill="FFFFFF"/>
              <w:rPr>
                <w:rFonts w:ascii="arial-regular" w:hAnsi="arial-regular"/>
                <w:color w:val="444444"/>
                <w:sz w:val="23"/>
                <w:szCs w:val="23"/>
              </w:rPr>
            </w:pPr>
            <w:proofErr w:type="spellStart"/>
            <w:r>
              <w:rPr>
                <w:rStyle w:val="label"/>
                <w:rFonts w:ascii="arial-regular" w:hAnsi="arial-regular"/>
                <w:color w:val="444444"/>
                <w:sz w:val="23"/>
                <w:szCs w:val="23"/>
              </w:rPr>
              <w:t>Țara</w:t>
            </w:r>
            <w:proofErr w:type="spellEnd"/>
            <w:r>
              <w:rPr>
                <w:rFonts w:ascii="arial-regular" w:hAnsi="arial-regular"/>
                <w:color w:val="444444"/>
                <w:sz w:val="23"/>
                <w:szCs w:val="23"/>
              </w:rPr>
              <w:t>: </w:t>
            </w:r>
            <w:r>
              <w:rPr>
                <w:rStyle w:val="line"/>
                <w:rFonts w:ascii="arial-regular" w:hAnsi="arial-regular"/>
                <w:color w:val="444444"/>
                <w:sz w:val="23"/>
                <w:szCs w:val="23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3525D41F" w:rsidR="00D0121A" w:rsidRPr="00267852" w:rsidRDefault="00150794" w:rsidP="006F5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+43 577556037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055C9484" w:rsidR="00D0121A" w:rsidRPr="00267852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DD2D41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7C2AA5B8" w:rsidR="00C472B0" w:rsidRPr="00267852" w:rsidRDefault="004527C4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="005446BF">
                <w:rPr>
                  <w:rStyle w:val="Hyperlink"/>
                  <w:rFonts w:ascii="arial-regular" w:hAnsi="arial-regular"/>
                  <w:sz w:val="21"/>
                  <w:szCs w:val="21"/>
                  <w:shd w:val="clear" w:color="auto" w:fill="FFFFFF"/>
                </w:rPr>
                <w:t>julie.mortensen@ffg.at</w:t>
              </w:r>
            </w:hyperlink>
          </w:p>
        </w:tc>
      </w:tr>
      <w:tr w:rsidR="00D0121A" w:rsidRPr="004527C4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5CBE3687" w:rsidR="00267852" w:rsidRPr="00267852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r w:rsidR="004527C4">
              <w:fldChar w:fldCharType="begin"/>
            </w:r>
            <w:r w:rsidR="004527C4" w:rsidRPr="004527C4">
              <w:rPr>
                <w:lang w:val="fr-FR"/>
              </w:rPr>
              <w:instrText xml:space="preserve"> HYPERLINK "https://gv.vergabeportal.at/Detail/209069" </w:instrText>
            </w:r>
            <w:r w:rsidR="004527C4">
              <w:fldChar w:fldCharType="separate"/>
            </w:r>
            <w:r w:rsidR="00150794" w:rsidRPr="00150794">
              <w:rPr>
                <w:rStyle w:val="Hyperlink"/>
                <w:rFonts w:ascii="arial-regular" w:hAnsi="arial-regular"/>
                <w:sz w:val="23"/>
                <w:szCs w:val="23"/>
                <w:shd w:val="clear" w:color="auto" w:fill="FFFFFF"/>
                <w:lang w:val="fr-FR"/>
              </w:rPr>
              <w:t>https://gv.vergabeportal.at/Detail/209069</w:t>
            </w:r>
            <w:r w:rsidR="004527C4">
              <w:rPr>
                <w:rStyle w:val="Hyperlink"/>
                <w:rFonts w:ascii="arial-regular" w:hAnsi="arial-regular"/>
                <w:sz w:val="23"/>
                <w:szCs w:val="23"/>
                <w:shd w:val="clear" w:color="auto" w:fill="FFFFFF"/>
                <w:lang w:val="fr-FR"/>
              </w:rPr>
              <w:fldChar w:fldCharType="end"/>
            </w:r>
          </w:p>
        </w:tc>
      </w:tr>
      <w:tr w:rsidR="00D0121A" w:rsidRPr="00310CA5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funcţia</w:t>
            </w:r>
            <w:proofErr w:type="spellEnd"/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1AFD26CD" w:rsidR="0008555B" w:rsidRPr="00267852" w:rsidRDefault="005446BF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  <w:t>Julie Mortensen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267852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267852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267852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2BEE9A5B" w:rsidR="00ED462E" w:rsidRPr="00267852" w:rsidRDefault="00ED462E" w:rsidP="002851A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527C4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4C3BBA9A" w:rsidR="009C4657" w:rsidRPr="00267852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150794" w:rsidRPr="004527C4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15/05/2025</w:t>
            </w:r>
          </w:p>
          <w:p w14:paraId="5114BE10" w14:textId="77777777" w:rsidR="002851A6" w:rsidRPr="004527C4" w:rsidRDefault="009C4657" w:rsidP="002851A6">
            <w:pPr>
              <w:shd w:val="clear" w:color="auto" w:fill="FFFFFF"/>
              <w:spacing w:after="150"/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420600" w:rsidRPr="004527C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12:00:00 (UTC+1)</w:t>
            </w:r>
          </w:p>
          <w:p w14:paraId="1E081902" w14:textId="0A2906D5" w:rsidR="00420600" w:rsidRPr="00267852" w:rsidRDefault="00420600" w:rsidP="002851A6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4527C4">
              <w:rPr>
                <w:rStyle w:val="label"/>
                <w:rFonts w:ascii="arial-regular" w:hAnsi="arial-regular"/>
                <w:color w:val="444444"/>
                <w:shd w:val="clear" w:color="auto" w:fill="FFFFFF"/>
                <w:lang w:val="ro-RO"/>
              </w:rPr>
              <w:t>Termenul până la care oferta trebuie să rămână valabilă</w:t>
            </w:r>
            <w:r w:rsidRPr="004527C4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: </w:t>
            </w:r>
            <w:r w:rsidRPr="004527C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3</w:t>
            </w:r>
            <w:r w:rsidRPr="004527C4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 </w:t>
            </w:r>
            <w:r w:rsidRPr="004527C4"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  <w:lang w:val="ro-RO"/>
              </w:rPr>
              <w:t>Luni</w:t>
            </w:r>
          </w:p>
        </w:tc>
      </w:tr>
      <w:tr w:rsidR="00D0121A" w:rsidRPr="005E154D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AC5" w14:textId="39D14270" w:rsidR="00420600" w:rsidRPr="00267852" w:rsidRDefault="00420600" w:rsidP="00420600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267852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150794">
              <w:rPr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15/05/2025</w:t>
            </w:r>
          </w:p>
          <w:p w14:paraId="262A1B3C" w14:textId="124B450A" w:rsidR="009B1859" w:rsidRPr="00267852" w:rsidRDefault="00420600" w:rsidP="00420600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>
              <w:rPr>
                <w:rStyle w:val="data"/>
                <w:rFonts w:ascii="arial-regular" w:hAnsi="arial-regular"/>
                <w:color w:val="444444"/>
                <w:sz w:val="23"/>
                <w:szCs w:val="23"/>
                <w:shd w:val="clear" w:color="auto" w:fill="FFFFFF"/>
              </w:rPr>
              <w:t>12:00:00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</w:t>
            </w:r>
            <w:proofErr w:type="spellEnd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267852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26785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267852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267852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267852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267852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08555B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08555B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roman"/>
    <w:notTrueType/>
    <w:pitch w:val="default"/>
  </w:font>
  <w:font w:name="arial-regular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555B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D7E8A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794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852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1A6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0CA5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0600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27C4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8DC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6BF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154D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5E18"/>
    <w:rsid w:val="006171FC"/>
    <w:rsid w:val="00617236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240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0B84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89F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27"/>
    <w:rsid w:val="00D422F0"/>
    <w:rsid w:val="00D44DBA"/>
    <w:rsid w:val="00D475D3"/>
    <w:rsid w:val="00D47A64"/>
    <w:rsid w:val="00D5000D"/>
    <w:rsid w:val="00D50189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2D41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20EE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39C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e.mortensen@ffg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B2C2-29DC-4884-BEEA-2B879322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2206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4</cp:revision>
  <cp:lastPrinted>2023-12-06T10:28:00Z</cp:lastPrinted>
  <dcterms:created xsi:type="dcterms:W3CDTF">2025-03-31T12:13:00Z</dcterms:created>
  <dcterms:modified xsi:type="dcterms:W3CDTF">2025-03-31T12:23:00Z</dcterms:modified>
</cp:coreProperties>
</file>