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45720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6E0B2341" w:rsidR="00B45522" w:rsidRPr="00457207" w:rsidRDefault="009A42A6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 w:rsidRPr="0045720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Austria: 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Pachete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şi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sisteme</w:t>
            </w:r>
            <w:proofErr w:type="spellEnd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5720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informatice</w:t>
            </w:r>
            <w:proofErr w:type="spellEnd"/>
            <w:r w:rsidR="00457207" w:rsidRPr="00457207">
              <w:rPr>
                <w:rFonts w:ascii="arial-bold" w:hAnsi="arial-bold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457207">
              <w:rPr>
                <w:rFonts w:ascii="arial-bold" w:hAnsi="arial-bold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- </w:t>
            </w:r>
            <w:r w:rsidR="00457207" w:rsidRPr="00457207">
              <w:rPr>
                <w:rFonts w:ascii="arial-bold" w:hAnsi="arial-bold"/>
                <w:color w:val="444444"/>
                <w:sz w:val="23"/>
                <w:szCs w:val="23"/>
                <w:shd w:val="clear" w:color="auto" w:fill="FFFFFF"/>
                <w:lang w:val="it-IT"/>
              </w:rPr>
              <w:t>BPM-Software 2</w:t>
            </w:r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6E4D21A4" w:rsidR="00486416" w:rsidRPr="00D320DE" w:rsidRDefault="009A42A6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3601.05243</w:t>
            </w:r>
          </w:p>
        </w:tc>
      </w:tr>
      <w:tr w:rsidR="00BC76B4" w:rsidRPr="009A42A6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3B2146C3" w:rsidR="00F34678" w:rsidRPr="00457207" w:rsidRDefault="009A42A6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Pachete</w:t>
            </w:r>
            <w:proofErr w:type="spellEnd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şi</w:t>
            </w:r>
            <w:proofErr w:type="spellEnd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sisteme</w:t>
            </w:r>
            <w:proofErr w:type="spellEnd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A42A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informatice</w:t>
            </w:r>
            <w:proofErr w:type="spellEnd"/>
            <w:r w:rsidR="0020460C" w:rsidRPr="00ED3E8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 </w:t>
            </w:r>
            <w:r w:rsidR="00457207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- </w:t>
            </w:r>
            <w:bookmarkStart w:id="0" w:name="_GoBack"/>
            <w:bookmarkEnd w:id="0"/>
            <w:r w:rsidR="00457207" w:rsidRPr="00457207">
              <w:rPr>
                <w:rFonts w:ascii="arial-bold" w:hAnsi="arial-bold"/>
                <w:color w:val="444444"/>
                <w:sz w:val="23"/>
                <w:szCs w:val="23"/>
                <w:shd w:val="clear" w:color="auto" w:fill="FFFFFF"/>
                <w:lang w:val="it-IT"/>
              </w:rPr>
              <w:t>BPM-Software 2</w:t>
            </w:r>
          </w:p>
          <w:p w14:paraId="284D6DFF" w14:textId="6A7C59A8" w:rsidR="004B14F2" w:rsidRPr="009A42A6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48000000</w:t>
            </w:r>
            <w:r w:rsidR="009A42A6" w:rsidRPr="00710E22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 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Pachete</w:t>
            </w:r>
            <w:proofErr w:type="spellEnd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şi</w:t>
            </w:r>
            <w:proofErr w:type="spellEnd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sisteme</w:t>
            </w:r>
            <w:proofErr w:type="spellEnd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9A42A6" w:rsidRPr="00710E22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informatice</w:t>
            </w:r>
            <w:proofErr w:type="spellEnd"/>
          </w:p>
        </w:tc>
      </w:tr>
      <w:tr w:rsidR="00D0121A" w:rsidRPr="009A42A6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E54" w14:textId="0D354340" w:rsidR="004F7F33" w:rsidRDefault="009A42A6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Pachete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şi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sisteme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informatice</w:t>
            </w:r>
            <w:proofErr w:type="spellEnd"/>
            <w:r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="00710E22"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Gegenstand dieser Rahmenvereinbarung ist die Lieferung von Softwarelizenzen, </w:t>
            </w:r>
            <w:proofErr w:type="spellStart"/>
            <w:r w:rsidR="00710E22"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Subscription</w:t>
            </w:r>
            <w:proofErr w:type="spellEnd"/>
            <w:r w:rsidR="00710E22"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, Wartungen, Produkten und damit verbundener Dienstleistungen des Herstellers SAG ARIS GmbH (CPV Code 48000000-8)</w:t>
            </w:r>
            <w:r w:rsidR="0020460C" w:rsidRPr="0020460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  <w:p w14:paraId="42593637" w14:textId="766D5030" w:rsidR="009A42A6" w:rsidRPr="004F3EEE" w:rsidRDefault="009A42A6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ro-RO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Valoarea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estimată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fără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TVA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6 000 000,00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EUR</w:t>
            </w:r>
          </w:p>
        </w:tc>
      </w:tr>
      <w:tr w:rsidR="00D0121A" w:rsidRPr="009A42A6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0F5177F6" w:rsidR="00D0121A" w:rsidRPr="009A42A6" w:rsidRDefault="00CF5F64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A42A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 </w:t>
            </w:r>
            <w:r w:rsidR="009A42A6" w:rsidRPr="009A42A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Auftraggeber sind die Republik Österreich (Bund), die Bundesbeschaffung GmbH sowie alle weiteren Auftraggeber gemäß der den Ausschreibungsunterlagen beiliegenden Kundenliste, im Vergabeverfahren alle vertreten durch die Bundesbeschaffung GmbH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32C" w14:textId="77777777" w:rsidR="00710E22" w:rsidRPr="00710E22" w:rsidRDefault="00710E22" w:rsidP="00710E2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Adresă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poștală</w:t>
            </w:r>
            <w:proofErr w:type="spellEnd"/>
            <w:r w:rsidRPr="00710E2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Lassallestraße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9b</w:t>
            </w:r>
          </w:p>
          <w:p w14:paraId="69507F6A" w14:textId="77777777" w:rsidR="00710E22" w:rsidRPr="00710E22" w:rsidRDefault="00710E22" w:rsidP="00710E2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Localitate</w:t>
            </w:r>
            <w:proofErr w:type="spellEnd"/>
            <w:r w:rsidRPr="00710E2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Wien</w:t>
            </w:r>
          </w:p>
          <w:p w14:paraId="5034FCF1" w14:textId="77777777" w:rsidR="00710E22" w:rsidRPr="00710E22" w:rsidRDefault="00710E22" w:rsidP="00710E2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Cod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poștal</w:t>
            </w:r>
            <w:proofErr w:type="spellEnd"/>
            <w:r w:rsidRPr="00710E2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1020</w:t>
            </w:r>
          </w:p>
          <w:p w14:paraId="1BD897EC" w14:textId="77777777" w:rsidR="00710E22" w:rsidRPr="00710E22" w:rsidRDefault="00710E22" w:rsidP="00710E2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Subdiviziunea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țării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(NUTS)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710E22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it-IT"/>
              </w:rPr>
              <w:t>Wien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(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AT130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)</w:t>
            </w:r>
          </w:p>
          <w:p w14:paraId="4567A07A" w14:textId="0ECDE06F" w:rsidR="000F3544" w:rsidRPr="00BA354B" w:rsidRDefault="00710E22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2A6C7683" w:rsidR="00737CE4" w:rsidRPr="00502D14" w:rsidRDefault="00710E22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+43 1245700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21E47F45" w:rsidR="00D0121A" w:rsidRPr="00BB6301" w:rsidRDefault="00710E22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124570-99</w:t>
            </w:r>
          </w:p>
        </w:tc>
      </w:tr>
      <w:tr w:rsidR="00D0121A" w:rsidRPr="009A42A6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6D7" w14:textId="77777777" w:rsidR="009A42A6" w:rsidRDefault="009A42A6" w:rsidP="008A2D12">
            <w:pPr>
              <w:rPr>
                <w:lang w:val="es-ES"/>
              </w:rPr>
            </w:pPr>
            <w:hyperlink r:id="rId6" w:history="1">
              <w:r w:rsidRPr="009A42A6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  <w:lang w:val="es-ES"/>
                </w:rPr>
                <w:t>support@bbg.gv.at</w:t>
              </w:r>
            </w:hyperlink>
            <w:r w:rsidRPr="009A42A6">
              <w:rPr>
                <w:lang w:val="es-ES"/>
              </w:rPr>
              <w:t xml:space="preserve"> </w:t>
            </w:r>
          </w:p>
          <w:p w14:paraId="33C3FB9D" w14:textId="306AB4F3" w:rsidR="00C472B0" w:rsidRPr="00267852" w:rsidRDefault="00710E22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7" w:history="1">
              <w:r w:rsidRPr="00710E22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https://www.bbg.gv.at</w:t>
              </w:r>
            </w:hyperlink>
          </w:p>
        </w:tc>
      </w:tr>
      <w:tr w:rsidR="00D0121A" w:rsidRPr="0065501D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630A6C38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5501D" w:rsidRPr="0065501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503655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710E22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https://bbg.vergabeportal.at/Detail/241623</w:t>
              </w:r>
            </w:hyperlink>
          </w:p>
        </w:tc>
      </w:tr>
      <w:tr w:rsidR="00D0121A" w:rsidRPr="007019B0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41443290" w:rsidR="00760F08" w:rsidRPr="00DC3A1A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9A42A6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9A42A6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D0121A" w:rsidRPr="004F0C53" w:rsidRDefault="0065501D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5E1" w14:textId="77777777" w:rsidR="0065501D" w:rsidRDefault="00710E22" w:rsidP="0065501D">
            <w:pPr>
              <w:shd w:val="clear" w:color="auto" w:fill="FFFFFF"/>
              <w:spacing w:after="150"/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11/06/2026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11:00:00 (UTC+02:00) ora Europei de Est, ora de </w:t>
            </w:r>
            <w:proofErr w:type="spellStart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  <w:p w14:paraId="262A1B3C" w14:textId="05CB87E5" w:rsidR="00710E22" w:rsidRPr="00710E22" w:rsidRDefault="00710E22" w:rsidP="0065501D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Durata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în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care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g.vergabeportal.at/Detail/24162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bg.gv.a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bbg.gv.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9038-2424-482A-88CC-3410FA27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2710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4</cp:revision>
  <cp:lastPrinted>2023-12-06T10:28:00Z</cp:lastPrinted>
  <dcterms:created xsi:type="dcterms:W3CDTF">2026-04-30T13:30:00Z</dcterms:created>
  <dcterms:modified xsi:type="dcterms:W3CDTF">2026-04-30T13:34:00Z</dcterms:modified>
</cp:coreProperties>
</file>