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20" w:type="dxa"/>
        <w:jc w:val="center"/>
        <w:tblLayout w:type="fixed"/>
        <w:tblLook w:val="04A0" w:firstRow="1" w:lastRow="0" w:firstColumn="1" w:lastColumn="0" w:noHBand="0" w:noVBand="1"/>
      </w:tblPr>
      <w:tblGrid>
        <w:gridCol w:w="7560"/>
        <w:gridCol w:w="7560"/>
      </w:tblGrid>
      <w:tr w:rsidR="00982529" w14:paraId="7456D344" w14:textId="77777777" w:rsidTr="009D1C8B">
        <w:trPr>
          <w:jc w:val="center"/>
        </w:trPr>
        <w:tc>
          <w:tcPr>
            <w:tcW w:w="151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34486E87" w14:textId="77777777" w:rsidR="00982529" w:rsidRDefault="00982529" w:rsidP="006B2886">
            <w:pPr>
              <w:jc w:val="center"/>
            </w:pPr>
            <w:bookmarkStart w:id="0" w:name="_GoBack"/>
            <w:bookmarkEnd w:id="0"/>
            <w:proofErr w:type="spellStart"/>
            <w:r>
              <w:rPr>
                <w:rFonts w:ascii="Arial" w:hAnsi="Arial" w:cs="Arial"/>
                <w:b/>
                <w:sz w:val="26"/>
              </w:rPr>
              <w:t>مواصفات</w:t>
            </w:r>
            <w:proofErr w:type="spellEnd"/>
            <w:r>
              <w:rPr>
                <w:rFonts w:ascii="Arial" w:hAnsi="Arial" w:cs="Arial"/>
                <w:b/>
                <w:sz w:val="26"/>
              </w:rPr>
              <w:t xml:space="preserve"> </w:t>
            </w:r>
            <w:proofErr w:type="spellStart"/>
            <w:r>
              <w:rPr>
                <w:rFonts w:ascii="Arial" w:hAnsi="Arial" w:cs="Arial"/>
                <w:b/>
                <w:sz w:val="26"/>
              </w:rPr>
              <w:t>حذاء</w:t>
            </w:r>
            <w:proofErr w:type="spellEnd"/>
            <w:r>
              <w:rPr>
                <w:rFonts w:ascii="Arial" w:hAnsi="Arial" w:cs="Arial"/>
                <w:b/>
                <w:sz w:val="26"/>
              </w:rPr>
              <w:t xml:space="preserve"> </w:t>
            </w:r>
            <w:proofErr w:type="spellStart"/>
            <w:r>
              <w:rPr>
                <w:rFonts w:ascii="Arial" w:hAnsi="Arial" w:cs="Arial"/>
                <w:b/>
                <w:sz w:val="26"/>
              </w:rPr>
              <w:t>أسود</w:t>
            </w:r>
            <w:proofErr w:type="spellEnd"/>
            <w:r>
              <w:rPr>
                <w:rFonts w:ascii="Arial" w:hAnsi="Arial" w:cs="Arial"/>
                <w:b/>
                <w:sz w:val="26"/>
              </w:rPr>
              <w:t xml:space="preserve"> </w:t>
            </w:r>
            <w:proofErr w:type="spellStart"/>
            <w:r>
              <w:rPr>
                <w:rFonts w:ascii="Arial" w:hAnsi="Arial" w:cs="Arial"/>
                <w:b/>
                <w:sz w:val="26"/>
              </w:rPr>
              <w:t>خفيف</w:t>
            </w:r>
            <w:proofErr w:type="spellEnd"/>
          </w:p>
          <w:p w14:paraId="59C4F779" w14:textId="77777777" w:rsidR="00982529" w:rsidRDefault="00982529" w:rsidP="006B2886">
            <w:pPr>
              <w:jc w:val="center"/>
            </w:pPr>
            <w:r>
              <w:rPr>
                <w:rFonts w:ascii="Arial" w:hAnsi="Arial"/>
                <w:b/>
                <w:sz w:val="26"/>
              </w:rPr>
              <w:t>Specifications of Black Leather Shoes</w:t>
            </w:r>
          </w:p>
        </w:tc>
      </w:tr>
      <w:tr w:rsidR="00982529" w14:paraId="44DE6B78" w14:textId="77777777" w:rsidTr="009D1C8B">
        <w:trPr>
          <w:jc w:val="center"/>
        </w:trPr>
        <w:tc>
          <w:tcPr>
            <w:tcW w:w="7560" w:type="dxa"/>
            <w:tcBorders>
              <w:top w:val="single" w:sz="8" w:space="0" w:color="000000"/>
              <w:left w:val="single" w:sz="8" w:space="0" w:color="000000"/>
              <w:bottom w:val="single" w:sz="8" w:space="0" w:color="000000"/>
              <w:right w:val="single" w:sz="8" w:space="0" w:color="000000"/>
            </w:tcBorders>
          </w:tcPr>
          <w:p w14:paraId="1178233F" w14:textId="77777777" w:rsidR="00982529" w:rsidRDefault="00982529" w:rsidP="006B2886">
            <w:pPr>
              <w:spacing w:after="0"/>
            </w:pPr>
            <w:r>
              <w:rPr>
                <w:rFonts w:ascii="Arial" w:hAnsi="Arial" w:cs="Arial"/>
                <w:b/>
                <w:sz w:val="21"/>
              </w:rPr>
              <w:t xml:space="preserve">1.  Scope: </w:t>
            </w:r>
            <w:r>
              <w:rPr>
                <w:rFonts w:ascii="Arial" w:hAnsi="Arial" w:cs="Arial"/>
                <w:sz w:val="21"/>
              </w:rPr>
              <w:t>This standard specifies the general and technical specifications of the black men’s light Leather shoes.</w:t>
            </w:r>
          </w:p>
        </w:tc>
        <w:tc>
          <w:tcPr>
            <w:tcW w:w="7560" w:type="dxa"/>
            <w:tcBorders>
              <w:top w:val="single" w:sz="8" w:space="0" w:color="000000"/>
              <w:left w:val="single" w:sz="8" w:space="0" w:color="000000"/>
              <w:bottom w:val="single" w:sz="8" w:space="0" w:color="000000"/>
              <w:right w:val="single" w:sz="8" w:space="0" w:color="000000"/>
            </w:tcBorders>
          </w:tcPr>
          <w:p w14:paraId="48ECF0CB" w14:textId="77777777" w:rsidR="00982529" w:rsidRDefault="00982529" w:rsidP="00982529">
            <w:pPr>
              <w:bidi/>
              <w:spacing w:after="0"/>
              <w:jc w:val="center"/>
            </w:pPr>
            <w:r>
              <w:rPr>
                <w:rFonts w:ascii="Arial" w:hAnsi="Arial" w:cs="Arial"/>
                <w:b/>
                <w:sz w:val="21"/>
              </w:rPr>
              <w:t xml:space="preserve">1.  </w:t>
            </w:r>
            <w:proofErr w:type="spellStart"/>
            <w:r>
              <w:rPr>
                <w:rFonts w:ascii="Arial" w:hAnsi="Arial" w:cs="Arial"/>
                <w:b/>
                <w:sz w:val="21"/>
              </w:rPr>
              <w:t>المجال</w:t>
            </w:r>
            <w:proofErr w:type="spellEnd"/>
            <w:r>
              <w:rPr>
                <w:rFonts w:ascii="Arial" w:hAnsi="Arial" w:cs="Arial"/>
                <w:b/>
                <w:sz w:val="21"/>
              </w:rPr>
              <w:t xml:space="preserve">: </w:t>
            </w:r>
            <w:proofErr w:type="spellStart"/>
            <w:r>
              <w:rPr>
                <w:rFonts w:ascii="Arial" w:hAnsi="Arial" w:cs="Arial"/>
                <w:sz w:val="21"/>
              </w:rPr>
              <w:t>تختص</w:t>
            </w:r>
            <w:proofErr w:type="spellEnd"/>
            <w:r>
              <w:rPr>
                <w:rFonts w:ascii="Arial" w:hAnsi="Arial" w:cs="Arial"/>
                <w:sz w:val="21"/>
              </w:rPr>
              <w:t xml:space="preserve"> </w:t>
            </w:r>
            <w:proofErr w:type="spellStart"/>
            <w:r>
              <w:rPr>
                <w:rFonts w:ascii="Arial" w:hAnsi="Arial" w:cs="Arial"/>
                <w:sz w:val="21"/>
              </w:rPr>
              <w:t>هذه</w:t>
            </w:r>
            <w:proofErr w:type="spellEnd"/>
            <w:r>
              <w:rPr>
                <w:rFonts w:ascii="Arial" w:hAnsi="Arial" w:cs="Arial"/>
                <w:sz w:val="21"/>
              </w:rPr>
              <w:t xml:space="preserve"> </w:t>
            </w:r>
            <w:proofErr w:type="spellStart"/>
            <w:r>
              <w:rPr>
                <w:rFonts w:ascii="Arial" w:hAnsi="Arial" w:cs="Arial"/>
                <w:sz w:val="21"/>
              </w:rPr>
              <w:t>المواصفة</w:t>
            </w:r>
            <w:proofErr w:type="spellEnd"/>
            <w:r>
              <w:rPr>
                <w:rFonts w:ascii="Arial" w:hAnsi="Arial" w:cs="Arial"/>
                <w:sz w:val="21"/>
              </w:rPr>
              <w:t xml:space="preserve"> </w:t>
            </w:r>
            <w:proofErr w:type="spellStart"/>
            <w:r>
              <w:rPr>
                <w:rFonts w:ascii="Arial" w:hAnsi="Arial" w:cs="Arial"/>
                <w:sz w:val="21"/>
              </w:rPr>
              <w:t>بالمواصفات</w:t>
            </w:r>
            <w:proofErr w:type="spellEnd"/>
            <w:r>
              <w:rPr>
                <w:rFonts w:ascii="Arial" w:hAnsi="Arial" w:cs="Arial"/>
                <w:sz w:val="21"/>
              </w:rPr>
              <w:t xml:space="preserve"> </w:t>
            </w:r>
            <w:proofErr w:type="spellStart"/>
            <w:r>
              <w:rPr>
                <w:rFonts w:ascii="Arial" w:hAnsi="Arial" w:cs="Arial"/>
                <w:sz w:val="21"/>
              </w:rPr>
              <w:t>العامة</w:t>
            </w:r>
            <w:proofErr w:type="spellEnd"/>
            <w:r>
              <w:rPr>
                <w:rFonts w:ascii="Arial" w:hAnsi="Arial" w:cs="Arial"/>
                <w:sz w:val="21"/>
              </w:rPr>
              <w:t xml:space="preserve"> </w:t>
            </w:r>
            <w:proofErr w:type="spellStart"/>
            <w:r>
              <w:rPr>
                <w:rFonts w:ascii="Arial" w:hAnsi="Arial" w:cs="Arial"/>
                <w:sz w:val="21"/>
              </w:rPr>
              <w:t>والفنية</w:t>
            </w:r>
            <w:proofErr w:type="spellEnd"/>
            <w:r>
              <w:rPr>
                <w:rFonts w:ascii="Arial" w:hAnsi="Arial" w:cs="Arial"/>
                <w:sz w:val="21"/>
              </w:rPr>
              <w:t xml:space="preserve"> </w:t>
            </w:r>
            <w:proofErr w:type="spellStart"/>
            <w:r>
              <w:rPr>
                <w:rFonts w:ascii="Arial" w:hAnsi="Arial" w:cs="Arial"/>
                <w:sz w:val="21"/>
              </w:rPr>
              <w:t>الواجب</w:t>
            </w:r>
            <w:proofErr w:type="spellEnd"/>
            <w:r>
              <w:rPr>
                <w:rFonts w:ascii="Arial" w:hAnsi="Arial" w:cs="Arial"/>
                <w:sz w:val="21"/>
              </w:rPr>
              <w:t xml:space="preserve"> </w:t>
            </w:r>
            <w:proofErr w:type="spellStart"/>
            <w:r>
              <w:rPr>
                <w:rFonts w:ascii="Arial" w:hAnsi="Arial" w:cs="Arial"/>
                <w:sz w:val="21"/>
              </w:rPr>
              <w:t>توفرها</w:t>
            </w:r>
            <w:proofErr w:type="spellEnd"/>
            <w:r>
              <w:rPr>
                <w:rFonts w:ascii="Arial" w:hAnsi="Arial" w:cs="Arial"/>
                <w:sz w:val="21"/>
              </w:rPr>
              <w:t xml:space="preserve"> </w:t>
            </w:r>
            <w:proofErr w:type="spellStart"/>
            <w:r>
              <w:rPr>
                <w:rFonts w:ascii="Arial" w:hAnsi="Arial" w:cs="Arial"/>
                <w:sz w:val="21"/>
              </w:rPr>
              <w:t>في</w:t>
            </w:r>
            <w:proofErr w:type="spellEnd"/>
            <w:r>
              <w:rPr>
                <w:rFonts w:ascii="Arial" w:hAnsi="Arial" w:cs="Arial"/>
                <w:sz w:val="21"/>
              </w:rPr>
              <w:t xml:space="preserve"> </w:t>
            </w:r>
            <w:proofErr w:type="spellStart"/>
            <w:r>
              <w:rPr>
                <w:rFonts w:ascii="Arial" w:hAnsi="Arial" w:cs="Arial"/>
                <w:sz w:val="21"/>
              </w:rPr>
              <w:t>حذاء</w:t>
            </w:r>
            <w:proofErr w:type="spellEnd"/>
            <w:r>
              <w:rPr>
                <w:rFonts w:ascii="Arial" w:hAnsi="Arial" w:cs="Arial"/>
                <w:sz w:val="21"/>
              </w:rPr>
              <w:t xml:space="preserve"> </w:t>
            </w:r>
            <w:proofErr w:type="spellStart"/>
            <w:r>
              <w:rPr>
                <w:rFonts w:ascii="Arial" w:hAnsi="Arial" w:cs="Arial"/>
                <w:sz w:val="21"/>
              </w:rPr>
              <w:t>جلد</w:t>
            </w:r>
            <w:proofErr w:type="spellEnd"/>
            <w:r>
              <w:rPr>
                <w:rFonts w:ascii="Arial" w:hAnsi="Arial" w:cs="Arial"/>
                <w:sz w:val="21"/>
              </w:rPr>
              <w:t xml:space="preserve"> </w:t>
            </w:r>
            <w:proofErr w:type="spellStart"/>
            <w:r>
              <w:rPr>
                <w:rFonts w:ascii="Arial" w:hAnsi="Arial" w:cs="Arial"/>
                <w:sz w:val="21"/>
              </w:rPr>
              <w:t>خفيف</w:t>
            </w:r>
            <w:proofErr w:type="spellEnd"/>
            <w:r>
              <w:rPr>
                <w:rFonts w:ascii="Arial" w:hAnsi="Arial" w:cs="Arial"/>
                <w:sz w:val="21"/>
              </w:rPr>
              <w:t xml:space="preserve"> </w:t>
            </w:r>
            <w:proofErr w:type="spellStart"/>
            <w:r>
              <w:rPr>
                <w:rFonts w:ascii="Arial" w:hAnsi="Arial" w:cs="Arial"/>
                <w:sz w:val="21"/>
              </w:rPr>
              <w:t>رجالي</w:t>
            </w:r>
            <w:proofErr w:type="spellEnd"/>
            <w:r>
              <w:rPr>
                <w:rFonts w:ascii="Arial" w:hAnsi="Arial" w:cs="Arial"/>
                <w:sz w:val="21"/>
              </w:rPr>
              <w:t>.</w:t>
            </w:r>
          </w:p>
        </w:tc>
      </w:tr>
      <w:tr w:rsidR="00982529" w14:paraId="2FC66C28" w14:textId="77777777" w:rsidTr="009D1C8B">
        <w:trPr>
          <w:jc w:val="center"/>
        </w:trPr>
        <w:tc>
          <w:tcPr>
            <w:tcW w:w="7560" w:type="dxa"/>
            <w:tcBorders>
              <w:top w:val="single" w:sz="8" w:space="0" w:color="000000"/>
              <w:left w:val="single" w:sz="8" w:space="0" w:color="000000"/>
              <w:bottom w:val="single" w:sz="8" w:space="0" w:color="000000"/>
              <w:right w:val="single" w:sz="8" w:space="0" w:color="000000"/>
            </w:tcBorders>
          </w:tcPr>
          <w:p w14:paraId="23CDBEA0" w14:textId="77777777" w:rsidR="00982529" w:rsidRDefault="00982529" w:rsidP="006B2886">
            <w:pPr>
              <w:spacing w:after="0"/>
            </w:pPr>
            <w:r>
              <w:rPr>
                <w:rFonts w:ascii="Arial" w:hAnsi="Arial" w:cs="Arial"/>
                <w:b/>
                <w:sz w:val="21"/>
              </w:rPr>
              <w:t>2.  General Specification.</w:t>
            </w:r>
          </w:p>
        </w:tc>
        <w:tc>
          <w:tcPr>
            <w:tcW w:w="7560" w:type="dxa"/>
            <w:tcBorders>
              <w:top w:val="single" w:sz="8" w:space="0" w:color="000000"/>
              <w:left w:val="single" w:sz="8" w:space="0" w:color="000000"/>
              <w:bottom w:val="single" w:sz="8" w:space="0" w:color="000000"/>
              <w:right w:val="single" w:sz="8" w:space="0" w:color="000000"/>
            </w:tcBorders>
          </w:tcPr>
          <w:p w14:paraId="2716C669" w14:textId="77777777" w:rsidR="00982529" w:rsidRDefault="00982529" w:rsidP="006B2886">
            <w:pPr>
              <w:bidi/>
              <w:spacing w:after="0"/>
              <w:jc w:val="right"/>
            </w:pPr>
            <w:r>
              <w:rPr>
                <w:rFonts w:ascii="Arial" w:hAnsi="Arial" w:cs="Arial"/>
                <w:b/>
                <w:sz w:val="21"/>
              </w:rPr>
              <w:t xml:space="preserve">2.  </w:t>
            </w:r>
            <w:proofErr w:type="spellStart"/>
            <w:r>
              <w:rPr>
                <w:rFonts w:ascii="Arial" w:hAnsi="Arial" w:cs="Arial"/>
                <w:b/>
                <w:sz w:val="21"/>
              </w:rPr>
              <w:t>المواصفات</w:t>
            </w:r>
            <w:proofErr w:type="spellEnd"/>
            <w:r>
              <w:rPr>
                <w:rFonts w:ascii="Arial" w:hAnsi="Arial" w:cs="Arial"/>
                <w:b/>
                <w:sz w:val="21"/>
              </w:rPr>
              <w:t xml:space="preserve"> </w:t>
            </w:r>
            <w:proofErr w:type="spellStart"/>
            <w:r>
              <w:rPr>
                <w:rFonts w:ascii="Arial" w:hAnsi="Arial" w:cs="Arial"/>
                <w:b/>
                <w:sz w:val="21"/>
              </w:rPr>
              <w:t>العامة</w:t>
            </w:r>
            <w:proofErr w:type="spellEnd"/>
          </w:p>
        </w:tc>
      </w:tr>
      <w:tr w:rsidR="00982529" w14:paraId="5C130F0A" w14:textId="77777777" w:rsidTr="009D1C8B">
        <w:trPr>
          <w:jc w:val="center"/>
        </w:trPr>
        <w:tc>
          <w:tcPr>
            <w:tcW w:w="7560" w:type="dxa"/>
            <w:tcBorders>
              <w:top w:val="single" w:sz="8" w:space="0" w:color="000000"/>
              <w:left w:val="single" w:sz="8" w:space="0" w:color="000000"/>
              <w:bottom w:val="single" w:sz="8" w:space="0" w:color="000000"/>
              <w:right w:val="single" w:sz="8" w:space="0" w:color="000000"/>
            </w:tcBorders>
          </w:tcPr>
          <w:p w14:paraId="6A301558" w14:textId="77777777" w:rsidR="00982529" w:rsidRDefault="00982529" w:rsidP="006B2886">
            <w:pPr>
              <w:spacing w:after="0"/>
            </w:pPr>
            <w:r>
              <w:rPr>
                <w:rFonts w:ascii="Arial" w:hAnsi="Arial" w:cs="Arial"/>
                <w:sz w:val="21"/>
              </w:rPr>
              <w:t>a. The delivered quantity must be according to the approved sample in terms of shape, color and design.</w:t>
            </w:r>
          </w:p>
        </w:tc>
        <w:tc>
          <w:tcPr>
            <w:tcW w:w="7560" w:type="dxa"/>
            <w:tcBorders>
              <w:top w:val="single" w:sz="8" w:space="0" w:color="000000"/>
              <w:left w:val="single" w:sz="8" w:space="0" w:color="000000"/>
              <w:bottom w:val="single" w:sz="8" w:space="0" w:color="000000"/>
              <w:right w:val="single" w:sz="8" w:space="0" w:color="000000"/>
            </w:tcBorders>
          </w:tcPr>
          <w:p w14:paraId="51AFB080" w14:textId="77777777" w:rsidR="00982529" w:rsidRDefault="00982529" w:rsidP="006B2886">
            <w:pPr>
              <w:bidi/>
              <w:spacing w:after="0"/>
              <w:jc w:val="right"/>
            </w:pPr>
            <w:r>
              <w:rPr>
                <w:rFonts w:ascii="Arial" w:hAnsi="Arial" w:cs="Arial"/>
                <w:sz w:val="21"/>
              </w:rPr>
              <w:t xml:space="preserve">أ. </w:t>
            </w:r>
            <w:proofErr w:type="spellStart"/>
            <w:r>
              <w:rPr>
                <w:rFonts w:ascii="Arial" w:hAnsi="Arial" w:cs="Arial"/>
                <w:sz w:val="21"/>
              </w:rPr>
              <w:t>مطابق</w:t>
            </w:r>
            <w:proofErr w:type="spellEnd"/>
            <w:r>
              <w:rPr>
                <w:rFonts w:ascii="Arial" w:hAnsi="Arial" w:cs="Arial"/>
                <w:sz w:val="21"/>
              </w:rPr>
              <w:t xml:space="preserve"> </w:t>
            </w:r>
            <w:proofErr w:type="spellStart"/>
            <w:r>
              <w:rPr>
                <w:rFonts w:ascii="Arial" w:hAnsi="Arial" w:cs="Arial"/>
                <w:sz w:val="21"/>
              </w:rPr>
              <w:t>لعينة</w:t>
            </w:r>
            <w:proofErr w:type="spellEnd"/>
            <w:r>
              <w:rPr>
                <w:rFonts w:ascii="Arial" w:hAnsi="Arial" w:cs="Arial"/>
                <w:sz w:val="21"/>
              </w:rPr>
              <w:t xml:space="preserve"> </w:t>
            </w:r>
            <w:proofErr w:type="spellStart"/>
            <w:r>
              <w:rPr>
                <w:rFonts w:ascii="Arial" w:hAnsi="Arial" w:cs="Arial"/>
                <w:sz w:val="21"/>
              </w:rPr>
              <w:t>الأمن</w:t>
            </w:r>
            <w:proofErr w:type="spellEnd"/>
            <w:r>
              <w:rPr>
                <w:rFonts w:ascii="Arial" w:hAnsi="Arial" w:cs="Arial"/>
                <w:sz w:val="21"/>
              </w:rPr>
              <w:t xml:space="preserve"> </w:t>
            </w:r>
            <w:proofErr w:type="spellStart"/>
            <w:r>
              <w:rPr>
                <w:rFonts w:ascii="Arial" w:hAnsi="Arial" w:cs="Arial"/>
                <w:sz w:val="21"/>
              </w:rPr>
              <w:t>العام</w:t>
            </w:r>
            <w:proofErr w:type="spellEnd"/>
            <w:r>
              <w:rPr>
                <w:rFonts w:ascii="Arial" w:hAnsi="Arial" w:cs="Arial"/>
                <w:sz w:val="21"/>
              </w:rPr>
              <w:t xml:space="preserve"> </w:t>
            </w:r>
            <w:proofErr w:type="spellStart"/>
            <w:r>
              <w:rPr>
                <w:rFonts w:ascii="Arial" w:hAnsi="Arial" w:cs="Arial"/>
                <w:sz w:val="21"/>
              </w:rPr>
              <w:t>من</w:t>
            </w:r>
            <w:proofErr w:type="spellEnd"/>
            <w:r>
              <w:rPr>
                <w:rFonts w:ascii="Arial" w:hAnsi="Arial" w:cs="Arial"/>
                <w:sz w:val="21"/>
              </w:rPr>
              <w:t xml:space="preserve"> </w:t>
            </w:r>
            <w:proofErr w:type="spellStart"/>
            <w:r>
              <w:rPr>
                <w:rFonts w:ascii="Arial" w:hAnsi="Arial" w:cs="Arial"/>
                <w:sz w:val="21"/>
              </w:rPr>
              <w:t>حيث</w:t>
            </w:r>
            <w:proofErr w:type="spellEnd"/>
            <w:r>
              <w:rPr>
                <w:rFonts w:ascii="Arial" w:hAnsi="Arial" w:cs="Arial"/>
                <w:sz w:val="21"/>
              </w:rPr>
              <w:t xml:space="preserve"> </w:t>
            </w:r>
            <w:proofErr w:type="spellStart"/>
            <w:r>
              <w:rPr>
                <w:rFonts w:ascii="Arial" w:hAnsi="Arial" w:cs="Arial"/>
                <w:sz w:val="21"/>
              </w:rPr>
              <w:t>الشكل</w:t>
            </w:r>
            <w:proofErr w:type="spellEnd"/>
            <w:r>
              <w:rPr>
                <w:rFonts w:ascii="Arial" w:hAnsi="Arial" w:cs="Arial"/>
                <w:sz w:val="21"/>
              </w:rPr>
              <w:t xml:space="preserve"> </w:t>
            </w:r>
            <w:proofErr w:type="spellStart"/>
            <w:r>
              <w:rPr>
                <w:rFonts w:ascii="Arial" w:hAnsi="Arial" w:cs="Arial"/>
                <w:sz w:val="21"/>
              </w:rPr>
              <w:t>واللون</w:t>
            </w:r>
            <w:proofErr w:type="spellEnd"/>
            <w:r>
              <w:rPr>
                <w:rFonts w:ascii="Arial" w:hAnsi="Arial" w:cs="Arial"/>
                <w:sz w:val="21"/>
              </w:rPr>
              <w:t xml:space="preserve"> </w:t>
            </w:r>
            <w:proofErr w:type="spellStart"/>
            <w:r>
              <w:rPr>
                <w:rFonts w:ascii="Arial" w:hAnsi="Arial" w:cs="Arial"/>
                <w:sz w:val="21"/>
              </w:rPr>
              <w:t>والتصميم</w:t>
            </w:r>
            <w:proofErr w:type="spellEnd"/>
            <w:r>
              <w:rPr>
                <w:rFonts w:ascii="Arial" w:hAnsi="Arial" w:cs="Arial"/>
                <w:sz w:val="21"/>
              </w:rPr>
              <w:t>.</w:t>
            </w:r>
          </w:p>
        </w:tc>
      </w:tr>
      <w:tr w:rsidR="00982529" w14:paraId="1F97FABD" w14:textId="77777777" w:rsidTr="009D1C8B">
        <w:trPr>
          <w:jc w:val="center"/>
        </w:trPr>
        <w:tc>
          <w:tcPr>
            <w:tcW w:w="7560" w:type="dxa"/>
            <w:tcBorders>
              <w:top w:val="single" w:sz="8" w:space="0" w:color="000000"/>
              <w:left w:val="single" w:sz="8" w:space="0" w:color="000000"/>
              <w:bottom w:val="single" w:sz="8" w:space="0" w:color="000000"/>
              <w:right w:val="single" w:sz="8" w:space="0" w:color="000000"/>
            </w:tcBorders>
          </w:tcPr>
          <w:p w14:paraId="6234EC17" w14:textId="77777777" w:rsidR="00982529" w:rsidRDefault="00982529" w:rsidP="006B2886">
            <w:pPr>
              <w:spacing w:after="0"/>
            </w:pPr>
            <w:r>
              <w:rPr>
                <w:rFonts w:ascii="Arial" w:hAnsi="Arial" w:cs="Arial"/>
                <w:sz w:val="21"/>
              </w:rPr>
              <w:t>b. The upper part of the shoes should be natural leather (full grain) free from visual defects as shrinkage, stains, cracks .... etc.</w:t>
            </w:r>
          </w:p>
        </w:tc>
        <w:tc>
          <w:tcPr>
            <w:tcW w:w="7560" w:type="dxa"/>
            <w:tcBorders>
              <w:top w:val="single" w:sz="8" w:space="0" w:color="000000"/>
              <w:left w:val="single" w:sz="8" w:space="0" w:color="000000"/>
              <w:bottom w:val="single" w:sz="8" w:space="0" w:color="000000"/>
              <w:right w:val="single" w:sz="8" w:space="0" w:color="000000"/>
            </w:tcBorders>
          </w:tcPr>
          <w:p w14:paraId="2352190E" w14:textId="3570D651" w:rsidR="00982529" w:rsidRDefault="00982529" w:rsidP="00982529">
            <w:pPr>
              <w:bidi/>
              <w:spacing w:after="0"/>
              <w:jc w:val="right"/>
              <w:rPr>
                <w:rtl/>
                <w:lang w:bidi="ar-JO"/>
              </w:rPr>
            </w:pPr>
            <w:r>
              <w:rPr>
                <w:rFonts w:hint="cs"/>
                <w:rtl/>
              </w:rPr>
              <w:t>ب. الجزء العلوي من الحذاء مصنوع من الجلد الطبيعي (</w:t>
            </w:r>
            <w:r>
              <w:rPr>
                <w:lang w:bidi="ar-JO"/>
              </w:rPr>
              <w:t>full grain</w:t>
            </w:r>
            <w:r>
              <w:rPr>
                <w:rFonts w:hint="cs"/>
                <w:rtl/>
              </w:rPr>
              <w:t>)</w:t>
            </w:r>
            <w:r>
              <w:t xml:space="preserve"> </w:t>
            </w:r>
            <w:r>
              <w:rPr>
                <w:rFonts w:hint="cs"/>
                <w:rtl/>
                <w:lang w:bidi="ar-JO"/>
              </w:rPr>
              <w:t xml:space="preserve">و خالي من العيوب </w:t>
            </w:r>
            <w:r w:rsidR="00F17F39">
              <w:rPr>
                <w:rFonts w:hint="cs"/>
                <w:rtl/>
                <w:lang w:bidi="ar-JO"/>
              </w:rPr>
              <w:t xml:space="preserve">المرئيه مثل الانكماش و البقع و التشقق ...... الخ </w:t>
            </w:r>
          </w:p>
        </w:tc>
      </w:tr>
      <w:tr w:rsidR="00982529" w14:paraId="1A36678B" w14:textId="77777777" w:rsidTr="009D1C8B">
        <w:trPr>
          <w:jc w:val="center"/>
        </w:trPr>
        <w:tc>
          <w:tcPr>
            <w:tcW w:w="7560" w:type="dxa"/>
            <w:tcBorders>
              <w:top w:val="single" w:sz="8" w:space="0" w:color="000000"/>
              <w:left w:val="single" w:sz="8" w:space="0" w:color="000000"/>
              <w:bottom w:val="single" w:sz="8" w:space="0" w:color="000000"/>
              <w:right w:val="single" w:sz="8" w:space="0" w:color="000000"/>
            </w:tcBorders>
          </w:tcPr>
          <w:p w14:paraId="247AF788" w14:textId="77777777" w:rsidR="00982529" w:rsidRDefault="00982529" w:rsidP="006B2886">
            <w:pPr>
              <w:spacing w:after="0"/>
            </w:pPr>
            <w:r>
              <w:rPr>
                <w:rFonts w:ascii="Arial" w:hAnsi="Arial" w:cs="Arial"/>
                <w:sz w:val="21"/>
              </w:rPr>
              <w:t>c. The manufacturing of shoes and final finishing must be well done.</w:t>
            </w:r>
          </w:p>
        </w:tc>
        <w:tc>
          <w:tcPr>
            <w:tcW w:w="7560" w:type="dxa"/>
            <w:tcBorders>
              <w:top w:val="single" w:sz="8" w:space="0" w:color="000000"/>
              <w:left w:val="single" w:sz="8" w:space="0" w:color="000000"/>
              <w:bottom w:val="single" w:sz="8" w:space="0" w:color="000000"/>
              <w:right w:val="single" w:sz="8" w:space="0" w:color="000000"/>
            </w:tcBorders>
          </w:tcPr>
          <w:p w14:paraId="1C76F234" w14:textId="77777777" w:rsidR="00982529" w:rsidRDefault="00982529" w:rsidP="00EC6E40">
            <w:pPr>
              <w:bidi/>
              <w:spacing w:after="0"/>
            </w:pPr>
            <w:r>
              <w:rPr>
                <w:rFonts w:ascii="Arial" w:hAnsi="Arial" w:cs="Arial"/>
                <w:sz w:val="21"/>
              </w:rPr>
              <w:t xml:space="preserve">ج. </w:t>
            </w:r>
            <w:proofErr w:type="spellStart"/>
            <w:r>
              <w:rPr>
                <w:rFonts w:ascii="Arial" w:hAnsi="Arial" w:cs="Arial"/>
                <w:sz w:val="21"/>
              </w:rPr>
              <w:t>تصنيع</w:t>
            </w:r>
            <w:proofErr w:type="spellEnd"/>
            <w:r>
              <w:rPr>
                <w:rFonts w:ascii="Arial" w:hAnsi="Arial" w:cs="Arial"/>
                <w:sz w:val="21"/>
              </w:rPr>
              <w:t xml:space="preserve"> </w:t>
            </w:r>
            <w:proofErr w:type="spellStart"/>
            <w:r>
              <w:rPr>
                <w:rFonts w:ascii="Arial" w:hAnsi="Arial" w:cs="Arial"/>
                <w:sz w:val="21"/>
              </w:rPr>
              <w:t>الحذاء</w:t>
            </w:r>
            <w:proofErr w:type="spellEnd"/>
            <w:r>
              <w:rPr>
                <w:rFonts w:ascii="Arial" w:hAnsi="Arial" w:cs="Arial"/>
                <w:sz w:val="21"/>
              </w:rPr>
              <w:t xml:space="preserve"> </w:t>
            </w:r>
            <w:proofErr w:type="spellStart"/>
            <w:r>
              <w:rPr>
                <w:rFonts w:ascii="Arial" w:hAnsi="Arial" w:cs="Arial"/>
                <w:sz w:val="21"/>
              </w:rPr>
              <w:t>وتشطيبه</w:t>
            </w:r>
            <w:proofErr w:type="spellEnd"/>
            <w:r>
              <w:rPr>
                <w:rFonts w:ascii="Arial" w:hAnsi="Arial" w:cs="Arial"/>
                <w:sz w:val="21"/>
              </w:rPr>
              <w:t xml:space="preserve"> </w:t>
            </w:r>
            <w:proofErr w:type="spellStart"/>
            <w:r>
              <w:rPr>
                <w:rFonts w:ascii="Arial" w:hAnsi="Arial" w:cs="Arial"/>
                <w:sz w:val="21"/>
              </w:rPr>
              <w:t>النهائي</w:t>
            </w:r>
            <w:proofErr w:type="spellEnd"/>
            <w:r>
              <w:rPr>
                <w:rFonts w:ascii="Arial" w:hAnsi="Arial" w:cs="Arial"/>
                <w:sz w:val="21"/>
              </w:rPr>
              <w:t xml:space="preserve"> </w:t>
            </w:r>
            <w:proofErr w:type="spellStart"/>
            <w:r>
              <w:rPr>
                <w:rFonts w:ascii="Arial" w:hAnsi="Arial" w:cs="Arial"/>
                <w:sz w:val="21"/>
              </w:rPr>
              <w:t>يجب</w:t>
            </w:r>
            <w:proofErr w:type="spellEnd"/>
            <w:r>
              <w:rPr>
                <w:rFonts w:ascii="Arial" w:hAnsi="Arial" w:cs="Arial"/>
                <w:sz w:val="21"/>
              </w:rPr>
              <w:t xml:space="preserve"> </w:t>
            </w:r>
            <w:proofErr w:type="spellStart"/>
            <w:r>
              <w:rPr>
                <w:rFonts w:ascii="Arial" w:hAnsi="Arial" w:cs="Arial"/>
                <w:sz w:val="21"/>
              </w:rPr>
              <w:t>أن</w:t>
            </w:r>
            <w:proofErr w:type="spellEnd"/>
            <w:r>
              <w:rPr>
                <w:rFonts w:ascii="Arial" w:hAnsi="Arial" w:cs="Arial"/>
                <w:sz w:val="21"/>
              </w:rPr>
              <w:t xml:space="preserve"> </w:t>
            </w:r>
            <w:proofErr w:type="spellStart"/>
            <w:r>
              <w:rPr>
                <w:rFonts w:ascii="Arial" w:hAnsi="Arial" w:cs="Arial"/>
                <w:sz w:val="21"/>
              </w:rPr>
              <w:t>يكون</w:t>
            </w:r>
            <w:proofErr w:type="spellEnd"/>
            <w:r>
              <w:rPr>
                <w:rFonts w:ascii="Arial" w:hAnsi="Arial" w:cs="Arial"/>
                <w:sz w:val="21"/>
              </w:rPr>
              <w:t xml:space="preserve"> </w:t>
            </w:r>
            <w:proofErr w:type="spellStart"/>
            <w:r>
              <w:rPr>
                <w:rFonts w:ascii="Arial" w:hAnsi="Arial" w:cs="Arial"/>
                <w:sz w:val="21"/>
              </w:rPr>
              <w:t>متقناً</w:t>
            </w:r>
            <w:proofErr w:type="spellEnd"/>
            <w:r>
              <w:rPr>
                <w:rFonts w:ascii="Arial" w:hAnsi="Arial" w:cs="Arial"/>
                <w:sz w:val="21"/>
              </w:rPr>
              <w:t>.</w:t>
            </w:r>
          </w:p>
        </w:tc>
      </w:tr>
      <w:tr w:rsidR="00982529" w14:paraId="23F94335" w14:textId="77777777" w:rsidTr="009D1C8B">
        <w:trPr>
          <w:jc w:val="center"/>
        </w:trPr>
        <w:tc>
          <w:tcPr>
            <w:tcW w:w="7560" w:type="dxa"/>
            <w:tcBorders>
              <w:top w:val="single" w:sz="8" w:space="0" w:color="000000"/>
              <w:left w:val="single" w:sz="8" w:space="0" w:color="000000"/>
              <w:bottom w:val="single" w:sz="8" w:space="0" w:color="000000"/>
              <w:right w:val="single" w:sz="8" w:space="0" w:color="000000"/>
            </w:tcBorders>
          </w:tcPr>
          <w:p w14:paraId="342F113E" w14:textId="77777777" w:rsidR="00982529" w:rsidRDefault="00982529" w:rsidP="006B2886">
            <w:pPr>
              <w:spacing w:after="0"/>
            </w:pPr>
            <w:r>
              <w:rPr>
                <w:rFonts w:ascii="Arial" w:hAnsi="Arial" w:cs="Arial"/>
                <w:sz w:val="21"/>
              </w:rPr>
              <w:t>d. The tongue should be natural leather with minimum thickness of (1 mm).</w:t>
            </w:r>
          </w:p>
        </w:tc>
        <w:tc>
          <w:tcPr>
            <w:tcW w:w="7560" w:type="dxa"/>
            <w:tcBorders>
              <w:top w:val="single" w:sz="8" w:space="0" w:color="000000"/>
              <w:left w:val="single" w:sz="8" w:space="0" w:color="000000"/>
              <w:bottom w:val="single" w:sz="8" w:space="0" w:color="000000"/>
              <w:right w:val="single" w:sz="8" w:space="0" w:color="000000"/>
            </w:tcBorders>
          </w:tcPr>
          <w:p w14:paraId="0CB557E2" w14:textId="77777777" w:rsidR="00982529" w:rsidRDefault="00982529" w:rsidP="00EC6E40">
            <w:pPr>
              <w:bidi/>
              <w:spacing w:after="0"/>
            </w:pPr>
            <w:r>
              <w:rPr>
                <w:rFonts w:ascii="Arial" w:hAnsi="Arial" w:cs="Arial"/>
                <w:sz w:val="21"/>
              </w:rPr>
              <w:t xml:space="preserve">د. </w:t>
            </w:r>
            <w:proofErr w:type="spellStart"/>
            <w:r>
              <w:rPr>
                <w:rFonts w:ascii="Arial" w:hAnsi="Arial" w:cs="Arial"/>
                <w:sz w:val="21"/>
              </w:rPr>
              <w:t>يجب</w:t>
            </w:r>
            <w:proofErr w:type="spellEnd"/>
            <w:r>
              <w:rPr>
                <w:rFonts w:ascii="Arial" w:hAnsi="Arial" w:cs="Arial"/>
                <w:sz w:val="21"/>
              </w:rPr>
              <w:t xml:space="preserve"> </w:t>
            </w:r>
            <w:proofErr w:type="spellStart"/>
            <w:r>
              <w:rPr>
                <w:rFonts w:ascii="Arial" w:hAnsi="Arial" w:cs="Arial"/>
                <w:sz w:val="21"/>
              </w:rPr>
              <w:t>أن</w:t>
            </w:r>
            <w:proofErr w:type="spellEnd"/>
            <w:r>
              <w:rPr>
                <w:rFonts w:ascii="Arial" w:hAnsi="Arial" w:cs="Arial"/>
                <w:sz w:val="21"/>
              </w:rPr>
              <w:t xml:space="preserve"> </w:t>
            </w:r>
            <w:proofErr w:type="spellStart"/>
            <w:r>
              <w:rPr>
                <w:rFonts w:ascii="Arial" w:hAnsi="Arial" w:cs="Arial"/>
                <w:sz w:val="21"/>
              </w:rPr>
              <w:t>يكون</w:t>
            </w:r>
            <w:proofErr w:type="spellEnd"/>
            <w:r>
              <w:rPr>
                <w:rFonts w:ascii="Arial" w:hAnsi="Arial" w:cs="Arial"/>
                <w:sz w:val="21"/>
              </w:rPr>
              <w:t xml:space="preserve"> </w:t>
            </w:r>
            <w:proofErr w:type="spellStart"/>
            <w:r>
              <w:rPr>
                <w:rFonts w:ascii="Arial" w:hAnsi="Arial" w:cs="Arial"/>
                <w:sz w:val="21"/>
              </w:rPr>
              <w:t>اللسان</w:t>
            </w:r>
            <w:proofErr w:type="spellEnd"/>
            <w:r>
              <w:rPr>
                <w:rFonts w:ascii="Arial" w:hAnsi="Arial" w:cs="Arial"/>
                <w:sz w:val="21"/>
              </w:rPr>
              <w:t xml:space="preserve"> </w:t>
            </w:r>
            <w:proofErr w:type="spellStart"/>
            <w:r>
              <w:rPr>
                <w:rFonts w:ascii="Arial" w:hAnsi="Arial" w:cs="Arial"/>
                <w:sz w:val="21"/>
              </w:rPr>
              <w:t>مصنوعاً</w:t>
            </w:r>
            <w:proofErr w:type="spellEnd"/>
            <w:r>
              <w:rPr>
                <w:rFonts w:ascii="Arial" w:hAnsi="Arial" w:cs="Arial"/>
                <w:sz w:val="21"/>
              </w:rPr>
              <w:t xml:space="preserve"> </w:t>
            </w:r>
            <w:proofErr w:type="spellStart"/>
            <w:r>
              <w:rPr>
                <w:rFonts w:ascii="Arial" w:hAnsi="Arial" w:cs="Arial"/>
                <w:sz w:val="21"/>
              </w:rPr>
              <w:t>من</w:t>
            </w:r>
            <w:proofErr w:type="spellEnd"/>
            <w:r>
              <w:rPr>
                <w:rFonts w:ascii="Arial" w:hAnsi="Arial" w:cs="Arial"/>
                <w:sz w:val="21"/>
              </w:rPr>
              <w:t xml:space="preserve"> </w:t>
            </w:r>
            <w:proofErr w:type="spellStart"/>
            <w:r>
              <w:rPr>
                <w:rFonts w:ascii="Arial" w:hAnsi="Arial" w:cs="Arial"/>
                <w:sz w:val="21"/>
              </w:rPr>
              <w:t>الجلد</w:t>
            </w:r>
            <w:proofErr w:type="spellEnd"/>
            <w:r>
              <w:rPr>
                <w:rFonts w:ascii="Arial" w:hAnsi="Arial" w:cs="Arial"/>
                <w:sz w:val="21"/>
              </w:rPr>
              <w:t xml:space="preserve"> </w:t>
            </w:r>
            <w:proofErr w:type="spellStart"/>
            <w:r>
              <w:rPr>
                <w:rFonts w:ascii="Arial" w:hAnsi="Arial" w:cs="Arial"/>
                <w:sz w:val="21"/>
              </w:rPr>
              <w:t>الطبيعي</w:t>
            </w:r>
            <w:proofErr w:type="spellEnd"/>
            <w:r>
              <w:rPr>
                <w:rFonts w:ascii="Arial" w:hAnsi="Arial" w:cs="Arial"/>
                <w:sz w:val="21"/>
              </w:rPr>
              <w:t xml:space="preserve"> </w:t>
            </w:r>
            <w:proofErr w:type="spellStart"/>
            <w:r>
              <w:rPr>
                <w:rFonts w:ascii="Arial" w:hAnsi="Arial" w:cs="Arial"/>
                <w:sz w:val="21"/>
              </w:rPr>
              <w:t>ولا</w:t>
            </w:r>
            <w:proofErr w:type="spellEnd"/>
            <w:r>
              <w:rPr>
                <w:rFonts w:ascii="Arial" w:hAnsi="Arial" w:cs="Arial"/>
                <w:sz w:val="21"/>
              </w:rPr>
              <w:t xml:space="preserve"> </w:t>
            </w:r>
            <w:proofErr w:type="spellStart"/>
            <w:r>
              <w:rPr>
                <w:rFonts w:ascii="Arial" w:hAnsi="Arial" w:cs="Arial"/>
                <w:sz w:val="21"/>
              </w:rPr>
              <w:t>تقل</w:t>
            </w:r>
            <w:proofErr w:type="spellEnd"/>
            <w:r>
              <w:rPr>
                <w:rFonts w:ascii="Arial" w:hAnsi="Arial" w:cs="Arial"/>
                <w:sz w:val="21"/>
              </w:rPr>
              <w:t xml:space="preserve"> </w:t>
            </w:r>
            <w:proofErr w:type="spellStart"/>
            <w:r>
              <w:rPr>
                <w:rFonts w:ascii="Arial" w:hAnsi="Arial" w:cs="Arial"/>
                <w:sz w:val="21"/>
              </w:rPr>
              <w:t>سماكته</w:t>
            </w:r>
            <w:proofErr w:type="spellEnd"/>
            <w:r>
              <w:rPr>
                <w:rFonts w:ascii="Arial" w:hAnsi="Arial" w:cs="Arial"/>
                <w:sz w:val="21"/>
              </w:rPr>
              <w:t xml:space="preserve"> </w:t>
            </w:r>
            <w:proofErr w:type="spellStart"/>
            <w:r>
              <w:rPr>
                <w:rFonts w:ascii="Arial" w:hAnsi="Arial" w:cs="Arial"/>
                <w:sz w:val="21"/>
              </w:rPr>
              <w:t>عن</w:t>
            </w:r>
            <w:proofErr w:type="spellEnd"/>
            <w:r>
              <w:rPr>
                <w:rFonts w:ascii="Arial" w:hAnsi="Arial" w:cs="Arial"/>
                <w:sz w:val="21"/>
              </w:rPr>
              <w:t xml:space="preserve"> (1 </w:t>
            </w:r>
            <w:proofErr w:type="spellStart"/>
            <w:r>
              <w:rPr>
                <w:rFonts w:ascii="Arial" w:hAnsi="Arial" w:cs="Arial"/>
                <w:sz w:val="21"/>
              </w:rPr>
              <w:t>ملم</w:t>
            </w:r>
            <w:proofErr w:type="spellEnd"/>
            <w:r>
              <w:rPr>
                <w:rFonts w:ascii="Arial" w:hAnsi="Arial" w:cs="Arial"/>
                <w:sz w:val="21"/>
              </w:rPr>
              <w:t>).</w:t>
            </w:r>
          </w:p>
        </w:tc>
      </w:tr>
      <w:tr w:rsidR="00982529" w14:paraId="46E157BA" w14:textId="77777777" w:rsidTr="009D1C8B">
        <w:trPr>
          <w:jc w:val="center"/>
        </w:trPr>
        <w:tc>
          <w:tcPr>
            <w:tcW w:w="7560" w:type="dxa"/>
            <w:tcBorders>
              <w:top w:val="single" w:sz="8" w:space="0" w:color="000000"/>
              <w:left w:val="single" w:sz="8" w:space="0" w:color="000000"/>
              <w:bottom w:val="single" w:sz="8" w:space="0" w:color="000000"/>
              <w:right w:val="single" w:sz="8" w:space="0" w:color="000000"/>
            </w:tcBorders>
          </w:tcPr>
          <w:p w14:paraId="2C941462" w14:textId="77777777" w:rsidR="00982529" w:rsidRDefault="00982529" w:rsidP="006B2886">
            <w:pPr>
              <w:spacing w:after="0"/>
            </w:pPr>
            <w:r>
              <w:rPr>
                <w:rFonts w:ascii="Arial" w:hAnsi="Arial" w:cs="Arial"/>
                <w:sz w:val="21"/>
              </w:rPr>
              <w:t>e. The sewing yarn shall be suitable to the shoes color.</w:t>
            </w:r>
          </w:p>
        </w:tc>
        <w:tc>
          <w:tcPr>
            <w:tcW w:w="7560" w:type="dxa"/>
            <w:tcBorders>
              <w:top w:val="single" w:sz="8" w:space="0" w:color="000000"/>
              <w:left w:val="single" w:sz="8" w:space="0" w:color="000000"/>
              <w:bottom w:val="single" w:sz="8" w:space="0" w:color="000000"/>
              <w:right w:val="single" w:sz="8" w:space="0" w:color="000000"/>
            </w:tcBorders>
          </w:tcPr>
          <w:p w14:paraId="47DEBC0F" w14:textId="77777777" w:rsidR="00982529" w:rsidRDefault="00982529" w:rsidP="00EC6E40">
            <w:pPr>
              <w:bidi/>
              <w:spacing w:after="0"/>
            </w:pPr>
            <w:r>
              <w:rPr>
                <w:rFonts w:ascii="Arial" w:hAnsi="Arial" w:cs="Arial"/>
                <w:sz w:val="21"/>
              </w:rPr>
              <w:t xml:space="preserve">هـ. </w:t>
            </w:r>
            <w:proofErr w:type="spellStart"/>
            <w:r>
              <w:rPr>
                <w:rFonts w:ascii="Arial" w:hAnsi="Arial" w:cs="Arial"/>
                <w:sz w:val="21"/>
              </w:rPr>
              <w:t>الخيوط</w:t>
            </w:r>
            <w:proofErr w:type="spellEnd"/>
            <w:r>
              <w:rPr>
                <w:rFonts w:ascii="Arial" w:hAnsi="Arial" w:cs="Arial"/>
                <w:sz w:val="21"/>
              </w:rPr>
              <w:t xml:space="preserve"> </w:t>
            </w:r>
            <w:proofErr w:type="spellStart"/>
            <w:r>
              <w:rPr>
                <w:rFonts w:ascii="Arial" w:hAnsi="Arial" w:cs="Arial"/>
                <w:sz w:val="21"/>
              </w:rPr>
              <w:t>المستعملة</w:t>
            </w:r>
            <w:proofErr w:type="spellEnd"/>
            <w:r>
              <w:rPr>
                <w:rFonts w:ascii="Arial" w:hAnsi="Arial" w:cs="Arial"/>
                <w:sz w:val="21"/>
              </w:rPr>
              <w:t xml:space="preserve"> </w:t>
            </w:r>
            <w:proofErr w:type="spellStart"/>
            <w:r>
              <w:rPr>
                <w:rFonts w:ascii="Arial" w:hAnsi="Arial" w:cs="Arial"/>
                <w:sz w:val="21"/>
              </w:rPr>
              <w:t>في</w:t>
            </w:r>
            <w:proofErr w:type="spellEnd"/>
            <w:r>
              <w:rPr>
                <w:rFonts w:ascii="Arial" w:hAnsi="Arial" w:cs="Arial"/>
                <w:sz w:val="21"/>
              </w:rPr>
              <w:t xml:space="preserve"> </w:t>
            </w:r>
            <w:proofErr w:type="spellStart"/>
            <w:r>
              <w:rPr>
                <w:rFonts w:ascii="Arial" w:hAnsi="Arial" w:cs="Arial"/>
                <w:sz w:val="21"/>
              </w:rPr>
              <w:t>الخياطة</w:t>
            </w:r>
            <w:proofErr w:type="spellEnd"/>
            <w:r>
              <w:rPr>
                <w:rFonts w:ascii="Arial" w:hAnsi="Arial" w:cs="Arial"/>
                <w:sz w:val="21"/>
              </w:rPr>
              <w:t xml:space="preserve"> </w:t>
            </w:r>
            <w:proofErr w:type="spellStart"/>
            <w:r>
              <w:rPr>
                <w:rFonts w:ascii="Arial" w:hAnsi="Arial" w:cs="Arial"/>
                <w:sz w:val="21"/>
              </w:rPr>
              <w:t>يجب</w:t>
            </w:r>
            <w:proofErr w:type="spellEnd"/>
            <w:r>
              <w:rPr>
                <w:rFonts w:ascii="Arial" w:hAnsi="Arial" w:cs="Arial"/>
                <w:sz w:val="21"/>
              </w:rPr>
              <w:t xml:space="preserve"> </w:t>
            </w:r>
            <w:proofErr w:type="spellStart"/>
            <w:r>
              <w:rPr>
                <w:rFonts w:ascii="Arial" w:hAnsi="Arial" w:cs="Arial"/>
                <w:sz w:val="21"/>
              </w:rPr>
              <w:t>أن</w:t>
            </w:r>
            <w:proofErr w:type="spellEnd"/>
            <w:r>
              <w:rPr>
                <w:rFonts w:ascii="Arial" w:hAnsi="Arial" w:cs="Arial"/>
                <w:sz w:val="21"/>
              </w:rPr>
              <w:t xml:space="preserve"> </w:t>
            </w:r>
            <w:proofErr w:type="spellStart"/>
            <w:r>
              <w:rPr>
                <w:rFonts w:ascii="Arial" w:hAnsi="Arial" w:cs="Arial"/>
                <w:sz w:val="21"/>
              </w:rPr>
              <w:t>تكون</w:t>
            </w:r>
            <w:proofErr w:type="spellEnd"/>
            <w:r>
              <w:rPr>
                <w:rFonts w:ascii="Arial" w:hAnsi="Arial" w:cs="Arial"/>
                <w:sz w:val="21"/>
              </w:rPr>
              <w:t xml:space="preserve"> </w:t>
            </w:r>
            <w:proofErr w:type="spellStart"/>
            <w:r>
              <w:rPr>
                <w:rFonts w:ascii="Arial" w:hAnsi="Arial" w:cs="Arial"/>
                <w:sz w:val="21"/>
              </w:rPr>
              <w:t>ملائمة</w:t>
            </w:r>
            <w:proofErr w:type="spellEnd"/>
            <w:r>
              <w:rPr>
                <w:rFonts w:ascii="Arial" w:hAnsi="Arial" w:cs="Arial"/>
                <w:sz w:val="21"/>
              </w:rPr>
              <w:t xml:space="preserve"> </w:t>
            </w:r>
            <w:proofErr w:type="spellStart"/>
            <w:r>
              <w:rPr>
                <w:rFonts w:ascii="Arial" w:hAnsi="Arial" w:cs="Arial"/>
                <w:sz w:val="21"/>
              </w:rPr>
              <w:t>للون</w:t>
            </w:r>
            <w:proofErr w:type="spellEnd"/>
            <w:r>
              <w:rPr>
                <w:rFonts w:ascii="Arial" w:hAnsi="Arial" w:cs="Arial"/>
                <w:sz w:val="21"/>
              </w:rPr>
              <w:t xml:space="preserve"> </w:t>
            </w:r>
            <w:proofErr w:type="spellStart"/>
            <w:r>
              <w:rPr>
                <w:rFonts w:ascii="Arial" w:hAnsi="Arial" w:cs="Arial"/>
                <w:sz w:val="21"/>
              </w:rPr>
              <w:t>الحذاء</w:t>
            </w:r>
            <w:proofErr w:type="spellEnd"/>
            <w:r>
              <w:rPr>
                <w:rFonts w:ascii="Arial" w:hAnsi="Arial" w:cs="Arial"/>
                <w:sz w:val="21"/>
              </w:rPr>
              <w:t>.</w:t>
            </w:r>
          </w:p>
        </w:tc>
      </w:tr>
      <w:tr w:rsidR="00982529" w14:paraId="6EBF5158" w14:textId="77777777" w:rsidTr="009D1C8B">
        <w:trPr>
          <w:jc w:val="center"/>
        </w:trPr>
        <w:tc>
          <w:tcPr>
            <w:tcW w:w="7560" w:type="dxa"/>
            <w:tcBorders>
              <w:top w:val="single" w:sz="8" w:space="0" w:color="000000"/>
              <w:left w:val="single" w:sz="8" w:space="0" w:color="000000"/>
              <w:bottom w:val="single" w:sz="8" w:space="0" w:color="000000"/>
              <w:right w:val="single" w:sz="8" w:space="0" w:color="000000"/>
            </w:tcBorders>
          </w:tcPr>
          <w:p w14:paraId="4DEF50F6" w14:textId="77777777" w:rsidR="00982529" w:rsidRDefault="00982529" w:rsidP="006B2886">
            <w:pPr>
              <w:spacing w:after="0"/>
            </w:pPr>
            <w:r>
              <w:rPr>
                <w:rFonts w:ascii="Arial" w:hAnsi="Arial" w:cs="Arial"/>
                <w:sz w:val="21"/>
              </w:rPr>
              <w:t xml:space="preserve">f. </w:t>
            </w:r>
            <w:r>
              <w:rPr>
                <w:rFonts w:ascii="Arial" w:hAnsi="Arial" w:cs="Arial"/>
                <w:b/>
                <w:sz w:val="21"/>
              </w:rPr>
              <w:t xml:space="preserve">Lace: </w:t>
            </w:r>
            <w:r>
              <w:rPr>
                <w:rFonts w:ascii="Arial" w:hAnsi="Arial" w:cs="Arial"/>
                <w:sz w:val="21"/>
              </w:rPr>
              <w:t>shall be black color with length (60 to 70) cm made of nylon single strand without wick inside.</w:t>
            </w:r>
          </w:p>
        </w:tc>
        <w:tc>
          <w:tcPr>
            <w:tcW w:w="7560" w:type="dxa"/>
            <w:tcBorders>
              <w:top w:val="single" w:sz="8" w:space="0" w:color="000000"/>
              <w:left w:val="single" w:sz="8" w:space="0" w:color="000000"/>
              <w:bottom w:val="single" w:sz="8" w:space="0" w:color="000000"/>
              <w:right w:val="single" w:sz="8" w:space="0" w:color="000000"/>
            </w:tcBorders>
          </w:tcPr>
          <w:p w14:paraId="7101D7C3" w14:textId="77777777" w:rsidR="00982529" w:rsidRDefault="00982529" w:rsidP="00EC6E40">
            <w:pPr>
              <w:bidi/>
              <w:spacing w:after="0"/>
            </w:pPr>
            <w:r>
              <w:rPr>
                <w:rFonts w:ascii="Arial" w:hAnsi="Arial" w:cs="Arial"/>
                <w:sz w:val="21"/>
              </w:rPr>
              <w:t xml:space="preserve">و. </w:t>
            </w:r>
            <w:proofErr w:type="spellStart"/>
            <w:r>
              <w:rPr>
                <w:rFonts w:ascii="Arial" w:hAnsi="Arial" w:cs="Arial"/>
                <w:b/>
                <w:sz w:val="21"/>
              </w:rPr>
              <w:t>الرباط</w:t>
            </w:r>
            <w:proofErr w:type="spellEnd"/>
            <w:r>
              <w:rPr>
                <w:rFonts w:ascii="Arial" w:hAnsi="Arial" w:cs="Arial"/>
                <w:b/>
                <w:sz w:val="21"/>
              </w:rPr>
              <w:t xml:space="preserve">: </w:t>
            </w:r>
            <w:proofErr w:type="spellStart"/>
            <w:r>
              <w:rPr>
                <w:rFonts w:ascii="Arial" w:hAnsi="Arial" w:cs="Arial"/>
                <w:sz w:val="21"/>
              </w:rPr>
              <w:t>يجب</w:t>
            </w:r>
            <w:proofErr w:type="spellEnd"/>
            <w:r>
              <w:rPr>
                <w:rFonts w:ascii="Arial" w:hAnsi="Arial" w:cs="Arial"/>
                <w:sz w:val="21"/>
              </w:rPr>
              <w:t xml:space="preserve"> </w:t>
            </w:r>
            <w:proofErr w:type="spellStart"/>
            <w:r>
              <w:rPr>
                <w:rFonts w:ascii="Arial" w:hAnsi="Arial" w:cs="Arial"/>
                <w:sz w:val="21"/>
              </w:rPr>
              <w:t>أن</w:t>
            </w:r>
            <w:proofErr w:type="spellEnd"/>
            <w:r>
              <w:rPr>
                <w:rFonts w:ascii="Arial" w:hAnsi="Arial" w:cs="Arial"/>
                <w:sz w:val="21"/>
              </w:rPr>
              <w:t xml:space="preserve"> </w:t>
            </w:r>
            <w:proofErr w:type="spellStart"/>
            <w:r>
              <w:rPr>
                <w:rFonts w:ascii="Arial" w:hAnsi="Arial" w:cs="Arial"/>
                <w:sz w:val="21"/>
              </w:rPr>
              <w:t>يكون</w:t>
            </w:r>
            <w:proofErr w:type="spellEnd"/>
            <w:r>
              <w:rPr>
                <w:rFonts w:ascii="Arial" w:hAnsi="Arial" w:cs="Arial"/>
                <w:sz w:val="21"/>
              </w:rPr>
              <w:t xml:space="preserve"> </w:t>
            </w:r>
            <w:proofErr w:type="spellStart"/>
            <w:r>
              <w:rPr>
                <w:rFonts w:ascii="Arial" w:hAnsi="Arial" w:cs="Arial"/>
                <w:sz w:val="21"/>
              </w:rPr>
              <w:t>أسود</w:t>
            </w:r>
            <w:proofErr w:type="spellEnd"/>
            <w:r>
              <w:rPr>
                <w:rFonts w:ascii="Arial" w:hAnsi="Arial" w:cs="Arial"/>
                <w:sz w:val="21"/>
              </w:rPr>
              <w:t xml:space="preserve"> </w:t>
            </w:r>
            <w:proofErr w:type="spellStart"/>
            <w:r>
              <w:rPr>
                <w:rFonts w:ascii="Arial" w:hAnsi="Arial" w:cs="Arial"/>
                <w:sz w:val="21"/>
              </w:rPr>
              <w:t>اللون</w:t>
            </w:r>
            <w:proofErr w:type="spellEnd"/>
            <w:r>
              <w:rPr>
                <w:rFonts w:ascii="Arial" w:hAnsi="Arial" w:cs="Arial"/>
                <w:sz w:val="21"/>
              </w:rPr>
              <w:t xml:space="preserve"> </w:t>
            </w:r>
            <w:proofErr w:type="spellStart"/>
            <w:r>
              <w:rPr>
                <w:rFonts w:ascii="Arial" w:hAnsi="Arial" w:cs="Arial"/>
                <w:sz w:val="21"/>
              </w:rPr>
              <w:t>وطوله</w:t>
            </w:r>
            <w:proofErr w:type="spellEnd"/>
            <w:r>
              <w:rPr>
                <w:rFonts w:ascii="Arial" w:hAnsi="Arial" w:cs="Arial"/>
                <w:sz w:val="21"/>
              </w:rPr>
              <w:t xml:space="preserve"> (60 </w:t>
            </w:r>
            <w:proofErr w:type="spellStart"/>
            <w:r>
              <w:rPr>
                <w:rFonts w:ascii="Arial" w:hAnsi="Arial" w:cs="Arial"/>
                <w:sz w:val="21"/>
              </w:rPr>
              <w:t>إلى</w:t>
            </w:r>
            <w:proofErr w:type="spellEnd"/>
            <w:r>
              <w:rPr>
                <w:rFonts w:ascii="Arial" w:hAnsi="Arial" w:cs="Arial"/>
                <w:sz w:val="21"/>
              </w:rPr>
              <w:t xml:space="preserve"> 70) </w:t>
            </w:r>
            <w:proofErr w:type="spellStart"/>
            <w:r>
              <w:rPr>
                <w:rFonts w:ascii="Arial" w:hAnsi="Arial" w:cs="Arial"/>
                <w:sz w:val="21"/>
              </w:rPr>
              <w:t>سم</w:t>
            </w:r>
            <w:proofErr w:type="spellEnd"/>
            <w:r>
              <w:rPr>
                <w:rFonts w:ascii="Arial" w:hAnsi="Arial" w:cs="Arial"/>
                <w:sz w:val="21"/>
              </w:rPr>
              <w:t xml:space="preserve"> </w:t>
            </w:r>
            <w:proofErr w:type="spellStart"/>
            <w:r>
              <w:rPr>
                <w:rFonts w:ascii="Arial" w:hAnsi="Arial" w:cs="Arial"/>
                <w:sz w:val="21"/>
              </w:rPr>
              <w:t>مصنوع</w:t>
            </w:r>
            <w:proofErr w:type="spellEnd"/>
            <w:r>
              <w:rPr>
                <w:rFonts w:ascii="Arial" w:hAnsi="Arial" w:cs="Arial"/>
                <w:sz w:val="21"/>
              </w:rPr>
              <w:t xml:space="preserve"> </w:t>
            </w:r>
            <w:proofErr w:type="spellStart"/>
            <w:r>
              <w:rPr>
                <w:rFonts w:ascii="Arial" w:hAnsi="Arial" w:cs="Arial"/>
                <w:sz w:val="21"/>
              </w:rPr>
              <w:t>من</w:t>
            </w:r>
            <w:proofErr w:type="spellEnd"/>
            <w:r>
              <w:rPr>
                <w:rFonts w:ascii="Arial" w:hAnsi="Arial" w:cs="Arial"/>
                <w:sz w:val="21"/>
              </w:rPr>
              <w:t xml:space="preserve"> </w:t>
            </w:r>
            <w:proofErr w:type="spellStart"/>
            <w:r>
              <w:rPr>
                <w:rFonts w:ascii="Arial" w:hAnsi="Arial" w:cs="Arial"/>
                <w:sz w:val="21"/>
              </w:rPr>
              <w:t>النايلون</w:t>
            </w:r>
            <w:proofErr w:type="spellEnd"/>
            <w:r>
              <w:rPr>
                <w:rFonts w:ascii="Arial" w:hAnsi="Arial" w:cs="Arial"/>
                <w:sz w:val="21"/>
              </w:rPr>
              <w:t xml:space="preserve"> </w:t>
            </w:r>
            <w:proofErr w:type="spellStart"/>
            <w:r>
              <w:rPr>
                <w:rFonts w:ascii="Arial" w:hAnsi="Arial" w:cs="Arial"/>
                <w:sz w:val="21"/>
              </w:rPr>
              <w:t>وبجدلة</w:t>
            </w:r>
            <w:proofErr w:type="spellEnd"/>
            <w:r>
              <w:rPr>
                <w:rFonts w:ascii="Arial" w:hAnsi="Arial" w:cs="Arial"/>
                <w:sz w:val="21"/>
              </w:rPr>
              <w:t xml:space="preserve"> </w:t>
            </w:r>
            <w:proofErr w:type="spellStart"/>
            <w:r>
              <w:rPr>
                <w:rFonts w:ascii="Arial" w:hAnsi="Arial" w:cs="Arial"/>
                <w:sz w:val="21"/>
              </w:rPr>
              <w:t>واحدة</w:t>
            </w:r>
            <w:proofErr w:type="spellEnd"/>
            <w:r>
              <w:rPr>
                <w:rFonts w:ascii="Arial" w:hAnsi="Arial" w:cs="Arial"/>
                <w:sz w:val="21"/>
              </w:rPr>
              <w:t xml:space="preserve"> </w:t>
            </w:r>
            <w:proofErr w:type="spellStart"/>
            <w:r>
              <w:rPr>
                <w:rFonts w:ascii="Arial" w:hAnsi="Arial" w:cs="Arial"/>
                <w:sz w:val="21"/>
              </w:rPr>
              <w:t>بدون</w:t>
            </w:r>
            <w:proofErr w:type="spellEnd"/>
            <w:r>
              <w:rPr>
                <w:rFonts w:ascii="Arial" w:hAnsi="Arial" w:cs="Arial"/>
                <w:sz w:val="21"/>
              </w:rPr>
              <w:t xml:space="preserve"> </w:t>
            </w:r>
            <w:proofErr w:type="spellStart"/>
            <w:r>
              <w:rPr>
                <w:rFonts w:ascii="Arial" w:hAnsi="Arial" w:cs="Arial"/>
                <w:sz w:val="21"/>
              </w:rPr>
              <w:t>فتيلة</w:t>
            </w:r>
            <w:proofErr w:type="spellEnd"/>
            <w:r>
              <w:rPr>
                <w:rFonts w:ascii="Arial" w:hAnsi="Arial" w:cs="Arial"/>
                <w:sz w:val="21"/>
              </w:rPr>
              <w:t xml:space="preserve"> </w:t>
            </w:r>
            <w:proofErr w:type="spellStart"/>
            <w:r>
              <w:rPr>
                <w:rFonts w:ascii="Arial" w:hAnsi="Arial" w:cs="Arial"/>
                <w:sz w:val="21"/>
              </w:rPr>
              <w:t>داخلية</w:t>
            </w:r>
            <w:proofErr w:type="spellEnd"/>
            <w:r>
              <w:rPr>
                <w:rFonts w:ascii="Arial" w:hAnsi="Arial" w:cs="Arial"/>
                <w:sz w:val="21"/>
              </w:rPr>
              <w:t>.</w:t>
            </w:r>
          </w:p>
        </w:tc>
      </w:tr>
    </w:tbl>
    <w:p w14:paraId="74B84F0E" w14:textId="23E79C63" w:rsidR="007706A0" w:rsidRDefault="00BA13C8" w:rsidP="00BA13C8">
      <w:pPr>
        <w:tabs>
          <w:tab w:val="left" w:pos="0"/>
          <w:tab w:val="center" w:pos="4153"/>
        </w:tabs>
        <w:bidi/>
        <w:ind w:right="-603"/>
        <w:rPr>
          <w:rFonts w:ascii="Times New Roman" w:hAnsi="Times New Roman" w:cs="Arabic Transparent"/>
          <w:sz w:val="28"/>
          <w:szCs w:val="28"/>
          <w:rtl/>
          <w:lang w:bidi="ar-JO"/>
        </w:rPr>
      </w:pPr>
      <w:r w:rsidRPr="00BA13C8">
        <w:rPr>
          <w:rFonts w:ascii="Times New Roman" w:hAnsi="Times New Roman" w:cs="Arabic Transparent" w:hint="cs"/>
          <w:sz w:val="28"/>
          <w:szCs w:val="28"/>
          <w:rtl/>
          <w:lang w:bidi="ar-JO"/>
        </w:rPr>
        <w:t xml:space="preserve"> </w:t>
      </w:r>
    </w:p>
    <w:p w14:paraId="1DE8A153" w14:textId="77777777" w:rsidR="00677DA4" w:rsidRPr="00677DA4" w:rsidRDefault="00677DA4" w:rsidP="00677DA4">
      <w:pPr>
        <w:pStyle w:val="NormalWeb"/>
        <w:rPr>
          <w:sz w:val="28"/>
          <w:szCs w:val="28"/>
          <w:u w:val="single"/>
        </w:rPr>
      </w:pPr>
      <w:r w:rsidRPr="00677DA4">
        <w:rPr>
          <w:rStyle w:val="Strong"/>
          <w:sz w:val="28"/>
          <w:szCs w:val="28"/>
          <w:u w:val="single"/>
        </w:rPr>
        <w:t>Required Quantity: 100,000 Pairs</w:t>
      </w:r>
    </w:p>
    <w:p w14:paraId="138B8B23" w14:textId="77777777" w:rsidR="00EC6E40" w:rsidRDefault="00EC6E40" w:rsidP="00EC6E40">
      <w:pPr>
        <w:tabs>
          <w:tab w:val="left" w:pos="0"/>
          <w:tab w:val="center" w:pos="4153"/>
        </w:tabs>
        <w:bidi/>
        <w:ind w:right="-603"/>
        <w:rPr>
          <w:rFonts w:ascii="Times New Roman" w:hAnsi="Times New Roman" w:cs="Arabic Transparent"/>
          <w:sz w:val="28"/>
          <w:szCs w:val="28"/>
          <w:rtl/>
          <w:lang w:bidi="ar-JO"/>
        </w:rPr>
      </w:pPr>
    </w:p>
    <w:p w14:paraId="2F6642F2" w14:textId="77777777" w:rsidR="00EC6E40" w:rsidRDefault="00EC6E40" w:rsidP="00EC6E40">
      <w:pPr>
        <w:tabs>
          <w:tab w:val="left" w:pos="0"/>
          <w:tab w:val="center" w:pos="4153"/>
        </w:tabs>
        <w:bidi/>
        <w:ind w:right="-603"/>
        <w:rPr>
          <w:rFonts w:ascii="Times New Roman" w:hAnsi="Times New Roman" w:cs="Arabic Transparent"/>
          <w:sz w:val="28"/>
          <w:szCs w:val="28"/>
          <w:rtl/>
          <w:lang w:bidi="ar-JO"/>
        </w:rPr>
      </w:pPr>
    </w:p>
    <w:p w14:paraId="697D1D98" w14:textId="77777777" w:rsidR="00EC6E40" w:rsidRDefault="00EC6E40" w:rsidP="00EC6E40">
      <w:pPr>
        <w:tabs>
          <w:tab w:val="left" w:pos="0"/>
          <w:tab w:val="center" w:pos="4153"/>
        </w:tabs>
        <w:bidi/>
        <w:ind w:right="-603"/>
        <w:rPr>
          <w:rFonts w:ascii="Times New Roman" w:hAnsi="Times New Roman" w:cs="Arabic Transparent"/>
          <w:sz w:val="28"/>
          <w:szCs w:val="28"/>
          <w:rtl/>
          <w:lang w:bidi="ar-JO"/>
        </w:rPr>
      </w:pPr>
    </w:p>
    <w:p w14:paraId="1AFA9488" w14:textId="77777777" w:rsidR="00EC6E40" w:rsidRDefault="00EC6E40" w:rsidP="00EC6E40">
      <w:pPr>
        <w:tabs>
          <w:tab w:val="left" w:pos="0"/>
          <w:tab w:val="center" w:pos="4153"/>
        </w:tabs>
        <w:bidi/>
        <w:ind w:right="-603"/>
        <w:rPr>
          <w:rFonts w:ascii="Times New Roman" w:hAnsi="Times New Roman" w:cs="Arabic Transparent"/>
          <w:sz w:val="28"/>
          <w:szCs w:val="28"/>
          <w:rtl/>
          <w:lang w:bidi="ar-JO"/>
        </w:rPr>
      </w:pPr>
    </w:p>
    <w:p w14:paraId="61518DE8" w14:textId="77777777" w:rsidR="00EC6E40" w:rsidRDefault="00EC6E40" w:rsidP="00EC6E40">
      <w:pPr>
        <w:tabs>
          <w:tab w:val="left" w:pos="0"/>
          <w:tab w:val="center" w:pos="4153"/>
        </w:tabs>
        <w:bidi/>
        <w:ind w:right="-603"/>
        <w:rPr>
          <w:rFonts w:ascii="Times New Roman" w:hAnsi="Times New Roman" w:cs="Arabic Transparent"/>
          <w:sz w:val="28"/>
          <w:szCs w:val="28"/>
          <w:rtl/>
          <w:lang w:bidi="ar-JO"/>
        </w:rPr>
      </w:pPr>
    </w:p>
    <w:tbl>
      <w:tblPr>
        <w:tblStyle w:val="TableGrid"/>
        <w:tblW w:w="0" w:type="auto"/>
        <w:jc w:val="center"/>
        <w:tblLook w:val="04A0" w:firstRow="1" w:lastRow="0" w:firstColumn="1" w:lastColumn="0" w:noHBand="0" w:noVBand="1"/>
      </w:tblPr>
      <w:tblGrid>
        <w:gridCol w:w="650"/>
        <w:gridCol w:w="5150"/>
        <w:gridCol w:w="5150"/>
      </w:tblGrid>
      <w:tr w:rsidR="006B0C78" w14:paraId="3D8A9F0D" w14:textId="77777777" w:rsidTr="006B2886">
        <w:trPr>
          <w:jc w:val="center"/>
        </w:trPr>
        <w:tc>
          <w:tcPr>
            <w:tcW w:w="650" w:type="dxa"/>
            <w:shd w:val="clear" w:color="auto" w:fill="D9EAF7"/>
          </w:tcPr>
          <w:p w14:paraId="172D7E0E" w14:textId="77777777" w:rsidR="006B0C78" w:rsidRDefault="006B0C78" w:rsidP="006B2886">
            <w:r>
              <w:rPr>
                <w:rFonts w:ascii="Arial" w:eastAsia="Arial" w:hAnsi="Arial" w:cs="Arial"/>
                <w:b/>
                <w:sz w:val="20"/>
              </w:rPr>
              <w:t>No.</w:t>
            </w:r>
          </w:p>
        </w:tc>
        <w:tc>
          <w:tcPr>
            <w:tcW w:w="5150" w:type="dxa"/>
            <w:shd w:val="clear" w:color="auto" w:fill="D9EAF7"/>
          </w:tcPr>
          <w:p w14:paraId="4749ACA3" w14:textId="77777777" w:rsidR="006B0C78" w:rsidRDefault="006B0C78" w:rsidP="006B2886">
            <w:r>
              <w:rPr>
                <w:rFonts w:ascii="Arial" w:eastAsia="Arial" w:hAnsi="Arial" w:cs="Arial"/>
                <w:b/>
                <w:sz w:val="20"/>
              </w:rPr>
              <w:t>English OCR Text</w:t>
            </w:r>
          </w:p>
        </w:tc>
        <w:tc>
          <w:tcPr>
            <w:tcW w:w="5150" w:type="dxa"/>
            <w:shd w:val="clear" w:color="auto" w:fill="D9EAF7"/>
          </w:tcPr>
          <w:p w14:paraId="30F4E1E3" w14:textId="77777777" w:rsidR="006B0C78" w:rsidRDefault="006B0C78" w:rsidP="006B2886">
            <w:pPr>
              <w:bidi/>
              <w:jc w:val="right"/>
            </w:pPr>
            <w:r>
              <w:rPr>
                <w:rFonts w:ascii="Arial" w:eastAsia="Arial" w:hAnsi="Arial" w:cs="Arial"/>
                <w:b/>
                <w:sz w:val="20"/>
                <w:rtl/>
              </w:rPr>
              <w:t>النص العربي المفرغ</w:t>
            </w:r>
          </w:p>
        </w:tc>
      </w:tr>
      <w:tr w:rsidR="006B0C78" w14:paraId="21BDD548" w14:textId="77777777" w:rsidTr="006B2886">
        <w:trPr>
          <w:jc w:val="center"/>
        </w:trPr>
        <w:tc>
          <w:tcPr>
            <w:tcW w:w="650" w:type="dxa"/>
          </w:tcPr>
          <w:p w14:paraId="0A048A8C" w14:textId="77777777" w:rsidR="006B0C78" w:rsidRDefault="006B0C78" w:rsidP="006B2886">
            <w:r>
              <w:rPr>
                <w:rFonts w:ascii="Arial" w:eastAsia="Arial" w:hAnsi="Arial" w:cs="Arial"/>
                <w:sz w:val="20"/>
              </w:rPr>
              <w:t>g.</w:t>
            </w:r>
          </w:p>
        </w:tc>
        <w:tc>
          <w:tcPr>
            <w:tcW w:w="5150" w:type="dxa"/>
          </w:tcPr>
          <w:p w14:paraId="6B43C1A6" w14:textId="77777777" w:rsidR="006B0C78" w:rsidRDefault="006B0C78" w:rsidP="006B2886">
            <w:proofErr w:type="gramStart"/>
            <w:r>
              <w:rPr>
                <w:rFonts w:ascii="Arial" w:eastAsia="Arial" w:hAnsi="Arial" w:cs="Arial"/>
                <w:b/>
                <w:sz w:val="20"/>
              </w:rPr>
              <w:t>Sole :</w:t>
            </w:r>
            <w:proofErr w:type="gramEnd"/>
            <w:r>
              <w:rPr>
                <w:rFonts w:ascii="Arial" w:eastAsia="Arial" w:hAnsi="Arial" w:cs="Arial"/>
                <w:sz w:val="20"/>
              </w:rPr>
              <w:t xml:space="preserve"> shall be made from two layers the outer layer rubber and the midsole poly urethane, the sole contains cleats of reduce slippage.</w:t>
            </w:r>
          </w:p>
        </w:tc>
        <w:tc>
          <w:tcPr>
            <w:tcW w:w="5150" w:type="dxa"/>
          </w:tcPr>
          <w:p w14:paraId="4F238BFA" w14:textId="122EBFE4" w:rsidR="006B0C78" w:rsidRPr="006B0C78" w:rsidRDefault="006B0C78" w:rsidP="006B0C78">
            <w:pPr>
              <w:pStyle w:val="ListParagraph"/>
              <w:numPr>
                <w:ilvl w:val="0"/>
                <w:numId w:val="5"/>
              </w:numPr>
              <w:bidi/>
              <w:spacing w:line="240" w:lineRule="auto"/>
              <w:jc w:val="right"/>
            </w:pPr>
            <w:r w:rsidRPr="006B0C78">
              <w:rPr>
                <w:rFonts w:ascii="Arial" w:eastAsia="Arial" w:hAnsi="Arial" w:cs="Arial"/>
                <w:b/>
                <w:sz w:val="20"/>
                <w:rtl/>
              </w:rPr>
              <w:t>النعل :</w:t>
            </w:r>
            <w:r w:rsidRPr="006B0C78">
              <w:rPr>
                <w:rFonts w:ascii="Arial" w:eastAsia="Arial" w:hAnsi="Arial" w:cs="Arial"/>
                <w:sz w:val="20"/>
                <w:rtl/>
              </w:rPr>
              <w:t xml:space="preserve"> يجب أن يكون مصنوع من طبقتين حيث الطبقة الخارجية من المطاط والطبقة الوسطى من بولي يوريثن ويحتوي النعل على فرزات للتقليل من الانزلاق.</w:t>
            </w:r>
          </w:p>
        </w:tc>
      </w:tr>
      <w:tr w:rsidR="006B0C78" w14:paraId="4268F5E9" w14:textId="77777777" w:rsidTr="006B2886">
        <w:trPr>
          <w:jc w:val="center"/>
        </w:trPr>
        <w:tc>
          <w:tcPr>
            <w:tcW w:w="650" w:type="dxa"/>
          </w:tcPr>
          <w:p w14:paraId="0AABEE5F" w14:textId="77777777" w:rsidR="006B0C78" w:rsidRDefault="006B0C78" w:rsidP="006B2886">
            <w:r>
              <w:rPr>
                <w:rFonts w:ascii="Arial" w:eastAsia="Arial" w:hAnsi="Arial" w:cs="Arial"/>
                <w:sz w:val="20"/>
              </w:rPr>
              <w:t>h.</w:t>
            </w:r>
          </w:p>
        </w:tc>
        <w:tc>
          <w:tcPr>
            <w:tcW w:w="5150" w:type="dxa"/>
          </w:tcPr>
          <w:p w14:paraId="00E4635F" w14:textId="77777777" w:rsidR="006B0C78" w:rsidRDefault="006B0C78" w:rsidP="006B2886">
            <w:proofErr w:type="gramStart"/>
            <w:r>
              <w:rPr>
                <w:rFonts w:ascii="Arial" w:eastAsia="Arial" w:hAnsi="Arial" w:cs="Arial"/>
                <w:b/>
                <w:sz w:val="20"/>
              </w:rPr>
              <w:t>Eyelet :</w:t>
            </w:r>
            <w:proofErr w:type="gramEnd"/>
            <w:r>
              <w:rPr>
                <w:rFonts w:ascii="Arial" w:eastAsia="Arial" w:hAnsi="Arial" w:cs="Arial"/>
                <w:sz w:val="20"/>
              </w:rPr>
              <w:t xml:space="preserve"> the eyelets shall be made of coated corrosion resistance metallic suitable color and well fixed.</w:t>
            </w:r>
          </w:p>
        </w:tc>
        <w:tc>
          <w:tcPr>
            <w:tcW w:w="5150" w:type="dxa"/>
          </w:tcPr>
          <w:p w14:paraId="1D96EF59" w14:textId="2C154D1E" w:rsidR="006B0C78" w:rsidRPr="006B0C78" w:rsidRDefault="006B0C78" w:rsidP="006B0C78">
            <w:pPr>
              <w:pStyle w:val="ListParagraph"/>
              <w:numPr>
                <w:ilvl w:val="0"/>
                <w:numId w:val="5"/>
              </w:numPr>
              <w:bidi/>
              <w:spacing w:line="240" w:lineRule="auto"/>
              <w:jc w:val="right"/>
            </w:pPr>
            <w:r w:rsidRPr="006B0C78">
              <w:rPr>
                <w:rFonts w:ascii="Arial" w:eastAsia="Arial" w:hAnsi="Arial" w:cs="Arial"/>
                <w:b/>
                <w:sz w:val="20"/>
                <w:rtl/>
              </w:rPr>
              <w:t>فتحات الحذاء :</w:t>
            </w:r>
            <w:r w:rsidRPr="006B0C78">
              <w:rPr>
                <w:rFonts w:ascii="Arial" w:eastAsia="Arial" w:hAnsi="Arial" w:cs="Arial"/>
                <w:sz w:val="20"/>
                <w:rtl/>
              </w:rPr>
              <w:t xml:space="preserve"> يجب ان تكون مصنوعة من معدن مقاوم للصدأ مطلي باللون الأسود ومثبته جيداً.</w:t>
            </w:r>
          </w:p>
        </w:tc>
      </w:tr>
      <w:tr w:rsidR="006B0C78" w14:paraId="3C1ED22C" w14:textId="77777777" w:rsidTr="006B2886">
        <w:trPr>
          <w:jc w:val="center"/>
        </w:trPr>
        <w:tc>
          <w:tcPr>
            <w:tcW w:w="650" w:type="dxa"/>
          </w:tcPr>
          <w:p w14:paraId="4FAEB78C" w14:textId="77777777" w:rsidR="006B0C78" w:rsidRDefault="006B0C78" w:rsidP="006B2886">
            <w:proofErr w:type="spellStart"/>
            <w:r>
              <w:rPr>
                <w:rFonts w:ascii="Arial" w:eastAsia="Arial" w:hAnsi="Arial" w:cs="Arial"/>
                <w:sz w:val="20"/>
              </w:rPr>
              <w:t>i</w:t>
            </w:r>
            <w:proofErr w:type="spellEnd"/>
            <w:r>
              <w:rPr>
                <w:rFonts w:ascii="Arial" w:eastAsia="Arial" w:hAnsi="Arial" w:cs="Arial"/>
                <w:sz w:val="20"/>
              </w:rPr>
              <w:t>.</w:t>
            </w:r>
          </w:p>
        </w:tc>
        <w:tc>
          <w:tcPr>
            <w:tcW w:w="5150" w:type="dxa"/>
          </w:tcPr>
          <w:p w14:paraId="7CC44FC5" w14:textId="77777777" w:rsidR="006B0C78" w:rsidRDefault="006B0C78" w:rsidP="006B2886">
            <w:r>
              <w:rPr>
                <w:rFonts w:ascii="Arial" w:eastAsia="Arial" w:hAnsi="Arial" w:cs="Arial"/>
                <w:sz w:val="20"/>
              </w:rPr>
              <w:t>shoes shall be lined to be comfortable and absorbent to humidity and sweat.</w:t>
            </w:r>
          </w:p>
        </w:tc>
        <w:tc>
          <w:tcPr>
            <w:tcW w:w="5150" w:type="dxa"/>
          </w:tcPr>
          <w:p w14:paraId="1EA1B162" w14:textId="77777777" w:rsidR="006B0C78" w:rsidRDefault="006B0C78" w:rsidP="006B2886">
            <w:pPr>
              <w:bidi/>
              <w:jc w:val="right"/>
            </w:pPr>
          </w:p>
        </w:tc>
      </w:tr>
      <w:tr w:rsidR="006B0C78" w14:paraId="7E6F71D1" w14:textId="77777777" w:rsidTr="006B2886">
        <w:trPr>
          <w:jc w:val="center"/>
        </w:trPr>
        <w:tc>
          <w:tcPr>
            <w:tcW w:w="650" w:type="dxa"/>
          </w:tcPr>
          <w:p w14:paraId="0571A619" w14:textId="77777777" w:rsidR="006B0C78" w:rsidRDefault="006B0C78" w:rsidP="006B2886">
            <w:r>
              <w:rPr>
                <w:rFonts w:ascii="Arial" w:eastAsia="Arial" w:hAnsi="Arial" w:cs="Arial"/>
                <w:sz w:val="20"/>
              </w:rPr>
              <w:t>j.</w:t>
            </w:r>
          </w:p>
        </w:tc>
        <w:tc>
          <w:tcPr>
            <w:tcW w:w="5150" w:type="dxa"/>
          </w:tcPr>
          <w:p w14:paraId="73FDC4D3" w14:textId="77777777" w:rsidR="006B0C78" w:rsidRDefault="006B0C78" w:rsidP="006B2886">
            <w:r>
              <w:rPr>
                <w:rFonts w:ascii="Arial" w:eastAsia="Arial" w:hAnsi="Arial" w:cs="Arial"/>
                <w:sz w:val="20"/>
              </w:rPr>
              <w:t>The shoes shall be supported from front and rear (toe and back) with suitable polymer material with thickness front not less than (1.2 mm) min and rear (back) min (1.6 mm).</w:t>
            </w:r>
          </w:p>
        </w:tc>
        <w:tc>
          <w:tcPr>
            <w:tcW w:w="5150" w:type="dxa"/>
          </w:tcPr>
          <w:p w14:paraId="4298E3FE" w14:textId="77777777" w:rsidR="006B0C78" w:rsidRDefault="006B0C78" w:rsidP="006B2886">
            <w:pPr>
              <w:bidi/>
              <w:jc w:val="right"/>
            </w:pPr>
            <w:r>
              <w:rPr>
                <w:rFonts w:ascii="Arial" w:eastAsia="Arial" w:hAnsi="Arial" w:cs="Arial"/>
                <w:sz w:val="20"/>
                <w:rtl/>
              </w:rPr>
              <w:t>يجب ان يكون الحذاء مدعماً من الامام والخلف بمادة لدائنية مناسبة بسماكة لا تقل عن (١،٢ ملم) من الامام وان لا تقل عن (١،٦ ملم) من الخلف.</w:t>
            </w:r>
          </w:p>
        </w:tc>
      </w:tr>
      <w:tr w:rsidR="006B0C78" w14:paraId="28E0C131" w14:textId="77777777" w:rsidTr="006B2886">
        <w:trPr>
          <w:jc w:val="center"/>
        </w:trPr>
        <w:tc>
          <w:tcPr>
            <w:tcW w:w="650" w:type="dxa"/>
          </w:tcPr>
          <w:p w14:paraId="146E6A5F" w14:textId="77777777" w:rsidR="006B0C78" w:rsidRDefault="006B0C78" w:rsidP="006B2886">
            <w:r>
              <w:rPr>
                <w:rFonts w:ascii="Arial" w:eastAsia="Arial" w:hAnsi="Arial" w:cs="Arial"/>
                <w:sz w:val="20"/>
              </w:rPr>
              <w:t>k.</w:t>
            </w:r>
          </w:p>
        </w:tc>
        <w:tc>
          <w:tcPr>
            <w:tcW w:w="5150" w:type="dxa"/>
          </w:tcPr>
          <w:p w14:paraId="6AF37355" w14:textId="77777777" w:rsidR="006B0C78" w:rsidRDefault="006B0C78" w:rsidP="006B2886">
            <w:r>
              <w:rPr>
                <w:rFonts w:ascii="Arial" w:eastAsia="Arial" w:hAnsi="Arial" w:cs="Arial"/>
                <w:sz w:val="20"/>
              </w:rPr>
              <w:t xml:space="preserve">The shoes shall have comfortable sweat absorbent </w:t>
            </w:r>
            <w:proofErr w:type="spellStart"/>
            <w:r>
              <w:rPr>
                <w:rFonts w:ascii="Arial" w:eastAsia="Arial" w:hAnsi="Arial" w:cs="Arial"/>
                <w:sz w:val="20"/>
              </w:rPr>
              <w:t>insock</w:t>
            </w:r>
            <w:proofErr w:type="spellEnd"/>
            <w:r>
              <w:rPr>
                <w:rFonts w:ascii="Arial" w:eastAsia="Arial" w:hAnsi="Arial" w:cs="Arial"/>
                <w:sz w:val="20"/>
              </w:rPr>
              <w:t xml:space="preserve"> (footbed).</w:t>
            </w:r>
          </w:p>
        </w:tc>
        <w:tc>
          <w:tcPr>
            <w:tcW w:w="5150" w:type="dxa"/>
          </w:tcPr>
          <w:p w14:paraId="47D7478D" w14:textId="77777777" w:rsidR="006B0C78" w:rsidRDefault="006B0C78" w:rsidP="006B2886">
            <w:pPr>
              <w:bidi/>
              <w:jc w:val="right"/>
            </w:pPr>
            <w:r>
              <w:rPr>
                <w:rFonts w:ascii="Arial" w:eastAsia="Arial" w:hAnsi="Arial" w:cs="Arial"/>
                <w:sz w:val="20"/>
                <w:rtl/>
              </w:rPr>
              <w:t>يجب ان يحتوي الحذاء على ضبان متحرك مريح ماص للعرق.</w:t>
            </w:r>
          </w:p>
        </w:tc>
      </w:tr>
      <w:tr w:rsidR="006B0C78" w14:paraId="13D2F4C6" w14:textId="77777777" w:rsidTr="006B2886">
        <w:trPr>
          <w:jc w:val="center"/>
        </w:trPr>
        <w:tc>
          <w:tcPr>
            <w:tcW w:w="650" w:type="dxa"/>
          </w:tcPr>
          <w:p w14:paraId="51604DE4" w14:textId="77777777" w:rsidR="006B0C78" w:rsidRDefault="006B0C78" w:rsidP="006B2886">
            <w:r>
              <w:rPr>
                <w:rFonts w:ascii="Arial" w:eastAsia="Arial" w:hAnsi="Arial" w:cs="Arial"/>
                <w:sz w:val="20"/>
              </w:rPr>
              <w:t>l.</w:t>
            </w:r>
          </w:p>
        </w:tc>
        <w:tc>
          <w:tcPr>
            <w:tcW w:w="5150" w:type="dxa"/>
          </w:tcPr>
          <w:p w14:paraId="7698FC8A" w14:textId="77777777" w:rsidR="006B0C78" w:rsidRDefault="006B0C78" w:rsidP="006B2886">
            <w:r>
              <w:rPr>
                <w:rFonts w:ascii="Arial" w:eastAsia="Arial" w:hAnsi="Arial" w:cs="Arial"/>
                <w:sz w:val="20"/>
              </w:rPr>
              <w:t>The water should not penetrate inside shoes after two hours from putting on water to the point of merge sole and leather.</w:t>
            </w:r>
          </w:p>
        </w:tc>
        <w:tc>
          <w:tcPr>
            <w:tcW w:w="5150" w:type="dxa"/>
          </w:tcPr>
          <w:p w14:paraId="0AAFC2DB" w14:textId="77777777" w:rsidR="006B0C78" w:rsidRDefault="006B0C78" w:rsidP="006B2886">
            <w:pPr>
              <w:bidi/>
              <w:jc w:val="right"/>
            </w:pPr>
            <w:r>
              <w:rPr>
                <w:rFonts w:ascii="Arial" w:eastAsia="Arial" w:hAnsi="Arial" w:cs="Arial"/>
                <w:sz w:val="20"/>
                <w:rtl/>
              </w:rPr>
              <w:t>يجب ان لا يتسرب الماء للداخل عند غمر منطقة التقاء الجلد بالنعل لمدة ساعتين.</w:t>
            </w:r>
          </w:p>
        </w:tc>
      </w:tr>
      <w:tr w:rsidR="006B0C78" w14:paraId="0D60DE4F" w14:textId="77777777" w:rsidTr="006B2886">
        <w:trPr>
          <w:jc w:val="center"/>
        </w:trPr>
        <w:tc>
          <w:tcPr>
            <w:tcW w:w="650" w:type="dxa"/>
          </w:tcPr>
          <w:p w14:paraId="1F04FFA9" w14:textId="77777777" w:rsidR="006B0C78" w:rsidRDefault="006B0C78" w:rsidP="006B2886">
            <w:r>
              <w:rPr>
                <w:rFonts w:ascii="Arial" w:eastAsia="Arial" w:hAnsi="Arial" w:cs="Arial"/>
                <w:sz w:val="20"/>
              </w:rPr>
              <w:t>m.</w:t>
            </w:r>
          </w:p>
        </w:tc>
        <w:tc>
          <w:tcPr>
            <w:tcW w:w="5150" w:type="dxa"/>
          </w:tcPr>
          <w:p w14:paraId="1DD0C4EC" w14:textId="77777777" w:rsidR="006B0C78" w:rsidRDefault="006B0C78" w:rsidP="006B2886">
            <w:r>
              <w:rPr>
                <w:rFonts w:ascii="Arial" w:eastAsia="Arial" w:hAnsi="Arial" w:cs="Arial"/>
                <w:sz w:val="20"/>
              </w:rPr>
              <w:t>The contractor must provide samples that match the approved sample in terms of color, shape, and design the purchasing committee has the right to choose the most suitable samples for the approved sample to be sent for laboratory testing to ensure that they match the approved specification.</w:t>
            </w:r>
          </w:p>
        </w:tc>
        <w:tc>
          <w:tcPr>
            <w:tcW w:w="5150" w:type="dxa"/>
          </w:tcPr>
          <w:p w14:paraId="65BFE27E" w14:textId="77777777" w:rsidR="006B0C78" w:rsidRDefault="006B0C78" w:rsidP="006B2886">
            <w:pPr>
              <w:bidi/>
              <w:jc w:val="right"/>
            </w:pPr>
            <w:r>
              <w:rPr>
                <w:rFonts w:ascii="Arial" w:eastAsia="Arial" w:hAnsi="Arial" w:cs="Arial"/>
                <w:sz w:val="20"/>
                <w:rtl/>
              </w:rPr>
              <w:t>يلتزم المتعهد بتقديم عينات مطابقة للعينة المعتمدة من حيث اللون والشكل والتصميم وللجنة الشراء اختيار العينات الاكثر ملائمة للعينة المعتمدة ليصار الى ارسالها للفحص المخبري للتأكد من مطابقتها للمواصفات المعتمدة.</w:t>
            </w:r>
          </w:p>
        </w:tc>
      </w:tr>
    </w:tbl>
    <w:p w14:paraId="4C76BE6A" w14:textId="77777777" w:rsidR="00EC6E40" w:rsidRDefault="00EC6E40" w:rsidP="00EC6E40">
      <w:pPr>
        <w:tabs>
          <w:tab w:val="left" w:pos="0"/>
          <w:tab w:val="center" w:pos="4153"/>
        </w:tabs>
        <w:bidi/>
        <w:ind w:right="-603"/>
        <w:rPr>
          <w:rFonts w:ascii="Times New Roman" w:hAnsi="Times New Roman" w:cs="Arabic Transparent"/>
          <w:sz w:val="28"/>
          <w:szCs w:val="28"/>
          <w:lang w:bidi="ar-JO"/>
        </w:rPr>
      </w:pPr>
    </w:p>
    <w:p w14:paraId="0633FD3D" w14:textId="77777777" w:rsidR="00FC16CD" w:rsidRDefault="00FC16CD" w:rsidP="00FC16CD">
      <w:pPr>
        <w:tabs>
          <w:tab w:val="left" w:pos="0"/>
          <w:tab w:val="center" w:pos="4153"/>
        </w:tabs>
        <w:bidi/>
        <w:ind w:right="-603"/>
        <w:rPr>
          <w:rFonts w:ascii="Times New Roman" w:hAnsi="Times New Roman" w:cs="Arabic Transparent"/>
          <w:sz w:val="28"/>
          <w:szCs w:val="28"/>
          <w:lang w:bidi="ar-JO"/>
        </w:rPr>
      </w:pPr>
    </w:p>
    <w:p w14:paraId="4D543C31" w14:textId="77777777" w:rsidR="00772BA5" w:rsidRDefault="00772BA5" w:rsidP="00772BA5">
      <w:pPr>
        <w:tabs>
          <w:tab w:val="left" w:pos="0"/>
          <w:tab w:val="center" w:pos="4153"/>
        </w:tabs>
        <w:bidi/>
        <w:ind w:right="-603"/>
        <w:rPr>
          <w:rFonts w:ascii="Times New Roman" w:hAnsi="Times New Roman" w:cs="Arabic Transparent"/>
          <w:sz w:val="28"/>
          <w:szCs w:val="28"/>
          <w:lang w:bidi="ar-JO"/>
        </w:rPr>
      </w:pPr>
    </w:p>
    <w:p w14:paraId="7BF3D86C" w14:textId="77777777" w:rsidR="00EC6E40" w:rsidRDefault="00EC6E40" w:rsidP="00EC6E40">
      <w:pPr>
        <w:tabs>
          <w:tab w:val="left" w:pos="0"/>
          <w:tab w:val="center" w:pos="4153"/>
        </w:tabs>
        <w:bidi/>
        <w:ind w:right="-603"/>
        <w:rPr>
          <w:rFonts w:ascii="Times New Roman" w:hAnsi="Times New Roman" w:cs="Arabic Transparent"/>
          <w:sz w:val="28"/>
          <w:szCs w:val="28"/>
          <w:rtl/>
          <w:lang w:bidi="ar-JO"/>
        </w:rPr>
      </w:pPr>
    </w:p>
    <w:tbl>
      <w:tblPr>
        <w:tblStyle w:val="TableGrid"/>
        <w:tblW w:w="0" w:type="auto"/>
        <w:jc w:val="center"/>
        <w:tblLook w:val="04A0" w:firstRow="1" w:lastRow="0" w:firstColumn="1" w:lastColumn="0" w:noHBand="0" w:noVBand="1"/>
      </w:tblPr>
      <w:tblGrid>
        <w:gridCol w:w="6972"/>
        <w:gridCol w:w="6977"/>
      </w:tblGrid>
      <w:tr w:rsidR="00772BA5" w14:paraId="118DB50C" w14:textId="77777777" w:rsidTr="006B2886">
        <w:trPr>
          <w:jc w:val="center"/>
        </w:trPr>
        <w:tc>
          <w:tcPr>
            <w:tcW w:w="7344" w:type="dxa"/>
            <w:shd w:val="clear" w:color="auto" w:fill="D9EAF7"/>
            <w:vAlign w:val="center"/>
          </w:tcPr>
          <w:p w14:paraId="41C59F2F" w14:textId="77777777" w:rsidR="00772BA5" w:rsidRDefault="00772BA5" w:rsidP="006B2886">
            <w:pPr>
              <w:bidi/>
              <w:jc w:val="right"/>
            </w:pPr>
            <w:r>
              <w:rPr>
                <w:rFonts w:ascii="Arial" w:eastAsia="Arial" w:hAnsi="Arial" w:cs="Arial"/>
                <w:b/>
                <w:sz w:val="22"/>
                <w:rtl/>
              </w:rPr>
              <w:t>Arabic Text</w:t>
            </w:r>
          </w:p>
        </w:tc>
        <w:tc>
          <w:tcPr>
            <w:tcW w:w="7344" w:type="dxa"/>
            <w:shd w:val="clear" w:color="auto" w:fill="D9EAF7"/>
            <w:vAlign w:val="center"/>
          </w:tcPr>
          <w:p w14:paraId="5578ACE5" w14:textId="77777777" w:rsidR="00772BA5" w:rsidRDefault="00772BA5" w:rsidP="006B2886">
            <w:r>
              <w:rPr>
                <w:rFonts w:ascii="Arial" w:eastAsia="Arial" w:hAnsi="Arial" w:cs="Arial"/>
                <w:b/>
                <w:sz w:val="22"/>
              </w:rPr>
              <w:t>English Text</w:t>
            </w:r>
          </w:p>
        </w:tc>
      </w:tr>
      <w:tr w:rsidR="00772BA5" w14:paraId="4CC654AC" w14:textId="77777777" w:rsidTr="006B2886">
        <w:trPr>
          <w:jc w:val="center"/>
        </w:trPr>
        <w:tc>
          <w:tcPr>
            <w:tcW w:w="7344" w:type="dxa"/>
          </w:tcPr>
          <w:p w14:paraId="04673766" w14:textId="77777777" w:rsidR="00772BA5" w:rsidRDefault="00772BA5" w:rsidP="006B2886">
            <w:pPr>
              <w:bidi/>
              <w:jc w:val="right"/>
            </w:pPr>
            <w:r>
              <w:rPr>
                <w:rFonts w:ascii="Arial" w:eastAsia="Arial" w:hAnsi="Arial" w:cs="Arial"/>
                <w:sz w:val="21"/>
                <w:rtl/>
              </w:rPr>
              <w:t>3. المواصفات الفنية</w:t>
            </w:r>
            <w:r>
              <w:rPr>
                <w:rFonts w:ascii="Arial" w:eastAsia="Arial" w:hAnsi="Arial" w:cs="Arial"/>
                <w:sz w:val="21"/>
                <w:rtl/>
              </w:rPr>
              <w:br/>
              <w:t>أ. الجلد العلوي</w:t>
            </w:r>
          </w:p>
        </w:tc>
        <w:tc>
          <w:tcPr>
            <w:tcW w:w="7344" w:type="dxa"/>
          </w:tcPr>
          <w:p w14:paraId="06C4F3B7" w14:textId="77777777" w:rsidR="00772BA5" w:rsidRDefault="00772BA5" w:rsidP="006B2886">
            <w:r>
              <w:rPr>
                <w:rFonts w:ascii="Arial" w:eastAsia="Arial" w:hAnsi="Arial" w:cs="Arial"/>
                <w:sz w:val="21"/>
              </w:rPr>
              <w:t>3. Technical specifications.</w:t>
            </w:r>
            <w:r>
              <w:rPr>
                <w:rFonts w:ascii="Arial" w:eastAsia="Arial" w:hAnsi="Arial" w:cs="Arial"/>
                <w:sz w:val="21"/>
              </w:rPr>
              <w:br/>
              <w:t>a. UPPER LEATHER</w:t>
            </w:r>
          </w:p>
        </w:tc>
      </w:tr>
      <w:tr w:rsidR="00772BA5" w14:paraId="09AF34FD" w14:textId="77777777" w:rsidTr="006B2886">
        <w:trPr>
          <w:jc w:val="center"/>
        </w:trPr>
        <w:tc>
          <w:tcPr>
            <w:tcW w:w="7344" w:type="dxa"/>
          </w:tcPr>
          <w:p w14:paraId="6FAB363B" w14:textId="77777777" w:rsidR="00772BA5" w:rsidRDefault="00772BA5" w:rsidP="006B2886">
            <w:pPr>
              <w:bidi/>
              <w:jc w:val="right"/>
            </w:pPr>
            <w:r>
              <w:rPr>
                <w:rFonts w:ascii="Arial" w:eastAsia="Arial" w:hAnsi="Arial" w:cs="Arial"/>
                <w:sz w:val="21"/>
                <w:rtl/>
              </w:rPr>
              <w:t>1. مجموع الرماد: 3-7%.</w:t>
            </w:r>
          </w:p>
        </w:tc>
        <w:tc>
          <w:tcPr>
            <w:tcW w:w="7344" w:type="dxa"/>
          </w:tcPr>
          <w:p w14:paraId="164C56EB" w14:textId="77777777" w:rsidR="00772BA5" w:rsidRDefault="00772BA5" w:rsidP="006B2886">
            <w:r>
              <w:rPr>
                <w:rFonts w:ascii="Arial" w:eastAsia="Arial" w:hAnsi="Arial" w:cs="Arial"/>
                <w:sz w:val="21"/>
              </w:rPr>
              <w:t>1. Total Ash: 3-7%.</w:t>
            </w:r>
          </w:p>
        </w:tc>
      </w:tr>
      <w:tr w:rsidR="00772BA5" w14:paraId="4BA850B0" w14:textId="77777777" w:rsidTr="006B2886">
        <w:trPr>
          <w:jc w:val="center"/>
        </w:trPr>
        <w:tc>
          <w:tcPr>
            <w:tcW w:w="7344" w:type="dxa"/>
          </w:tcPr>
          <w:p w14:paraId="2190898E" w14:textId="77777777" w:rsidR="00772BA5" w:rsidRDefault="00772BA5" w:rsidP="006B2886">
            <w:pPr>
              <w:bidi/>
              <w:jc w:val="right"/>
            </w:pPr>
            <w:r>
              <w:rPr>
                <w:rFonts w:ascii="Arial" w:eastAsia="Arial" w:hAnsi="Arial" w:cs="Arial"/>
                <w:sz w:val="21"/>
                <w:rtl/>
              </w:rPr>
              <w:t>2. مقاومة الشد لـ (12) قراءة: (170) كغم/سم² (حد أدنى).</w:t>
            </w:r>
          </w:p>
        </w:tc>
        <w:tc>
          <w:tcPr>
            <w:tcW w:w="7344" w:type="dxa"/>
          </w:tcPr>
          <w:p w14:paraId="40F9D68A" w14:textId="77777777" w:rsidR="00772BA5" w:rsidRDefault="00772BA5" w:rsidP="006B2886">
            <w:r>
              <w:rPr>
                <w:rFonts w:ascii="Arial" w:eastAsia="Arial" w:hAnsi="Arial" w:cs="Arial"/>
                <w:sz w:val="21"/>
              </w:rPr>
              <w:t>2. Tensile strength for (12) reading: (170) kg/cm2 (min).</w:t>
            </w:r>
          </w:p>
        </w:tc>
      </w:tr>
      <w:tr w:rsidR="00772BA5" w14:paraId="76FCEE75" w14:textId="77777777" w:rsidTr="006B2886">
        <w:trPr>
          <w:jc w:val="center"/>
        </w:trPr>
        <w:tc>
          <w:tcPr>
            <w:tcW w:w="7344" w:type="dxa"/>
          </w:tcPr>
          <w:p w14:paraId="132C40A3" w14:textId="77777777" w:rsidR="00772BA5" w:rsidRDefault="00772BA5" w:rsidP="006B2886">
            <w:pPr>
              <w:bidi/>
              <w:jc w:val="right"/>
            </w:pPr>
            <w:r>
              <w:rPr>
                <w:rFonts w:ascii="Arial" w:eastAsia="Arial" w:hAnsi="Arial" w:cs="Arial"/>
                <w:sz w:val="21"/>
                <w:rtl/>
              </w:rPr>
              <w:t>3. قوة التمزق بطريقة الثقب: 120 نيوتن (حد أدنى).</w:t>
            </w:r>
          </w:p>
        </w:tc>
        <w:tc>
          <w:tcPr>
            <w:tcW w:w="7344" w:type="dxa"/>
          </w:tcPr>
          <w:p w14:paraId="23B878BF" w14:textId="77777777" w:rsidR="00772BA5" w:rsidRDefault="00772BA5" w:rsidP="006B2886">
            <w:r>
              <w:rPr>
                <w:rFonts w:ascii="Arial" w:eastAsia="Arial" w:hAnsi="Arial" w:cs="Arial"/>
                <w:sz w:val="21"/>
              </w:rPr>
              <w:t>3. Tear strength (double edge tear) method: 120 N (min).</w:t>
            </w:r>
          </w:p>
        </w:tc>
      </w:tr>
      <w:tr w:rsidR="00772BA5" w14:paraId="4F164364" w14:textId="77777777" w:rsidTr="006B2886">
        <w:trPr>
          <w:jc w:val="center"/>
        </w:trPr>
        <w:tc>
          <w:tcPr>
            <w:tcW w:w="7344" w:type="dxa"/>
          </w:tcPr>
          <w:p w14:paraId="6054EBBF" w14:textId="77777777" w:rsidR="00772BA5" w:rsidRDefault="00772BA5" w:rsidP="006B2886">
            <w:pPr>
              <w:bidi/>
              <w:jc w:val="right"/>
            </w:pPr>
            <w:r>
              <w:rPr>
                <w:rFonts w:ascii="Arial" w:eastAsia="Arial" w:hAnsi="Arial" w:cs="Arial"/>
                <w:sz w:val="21"/>
                <w:rtl/>
              </w:rPr>
              <w:t>4. الاستطالة عند القطع: 35-80%.</w:t>
            </w:r>
          </w:p>
        </w:tc>
        <w:tc>
          <w:tcPr>
            <w:tcW w:w="7344" w:type="dxa"/>
          </w:tcPr>
          <w:p w14:paraId="34E4F84C" w14:textId="77777777" w:rsidR="00772BA5" w:rsidRDefault="00772BA5" w:rsidP="006B2886">
            <w:r>
              <w:rPr>
                <w:rFonts w:ascii="Arial" w:eastAsia="Arial" w:hAnsi="Arial" w:cs="Arial"/>
                <w:sz w:val="21"/>
              </w:rPr>
              <w:t>4. Elongation at break: 35-80%.</w:t>
            </w:r>
          </w:p>
        </w:tc>
      </w:tr>
      <w:tr w:rsidR="00772BA5" w14:paraId="0B503DFC" w14:textId="77777777" w:rsidTr="006B2886">
        <w:trPr>
          <w:jc w:val="center"/>
        </w:trPr>
        <w:tc>
          <w:tcPr>
            <w:tcW w:w="7344" w:type="dxa"/>
          </w:tcPr>
          <w:p w14:paraId="24242D9E" w14:textId="77777777" w:rsidR="00772BA5" w:rsidRDefault="00772BA5" w:rsidP="006B2886">
            <w:pPr>
              <w:bidi/>
              <w:jc w:val="right"/>
            </w:pPr>
            <w:r>
              <w:rPr>
                <w:rFonts w:ascii="Arial" w:eastAsia="Arial" w:hAnsi="Arial" w:cs="Arial"/>
                <w:sz w:val="21"/>
                <w:rtl/>
              </w:rPr>
              <w:t>5. امتصاص الماء (ساكن) بعد ساعة: 100% (حد أعلى).</w:t>
            </w:r>
          </w:p>
        </w:tc>
        <w:tc>
          <w:tcPr>
            <w:tcW w:w="7344" w:type="dxa"/>
          </w:tcPr>
          <w:p w14:paraId="1AF6DB85" w14:textId="77777777" w:rsidR="00772BA5" w:rsidRDefault="00772BA5" w:rsidP="006B2886">
            <w:r>
              <w:rPr>
                <w:rFonts w:ascii="Arial" w:eastAsia="Arial" w:hAnsi="Arial" w:cs="Arial"/>
                <w:sz w:val="21"/>
              </w:rPr>
              <w:t>5. Water absorbability (static) after (1 hours): 100% (max).</w:t>
            </w:r>
          </w:p>
        </w:tc>
      </w:tr>
      <w:tr w:rsidR="00772BA5" w14:paraId="34A4EB41" w14:textId="77777777" w:rsidTr="006B2886">
        <w:trPr>
          <w:jc w:val="center"/>
        </w:trPr>
        <w:tc>
          <w:tcPr>
            <w:tcW w:w="7344" w:type="dxa"/>
          </w:tcPr>
          <w:p w14:paraId="206696A9" w14:textId="77777777" w:rsidR="00772BA5" w:rsidRDefault="00772BA5" w:rsidP="006B2886">
            <w:pPr>
              <w:bidi/>
              <w:jc w:val="right"/>
            </w:pPr>
            <w:r>
              <w:rPr>
                <w:rFonts w:ascii="Arial" w:eastAsia="Arial" w:hAnsi="Arial" w:cs="Arial"/>
                <w:sz w:val="21"/>
                <w:rtl/>
              </w:rPr>
              <w:t>6. امتصاص الماء (متحرك) بعد ساعة: 30% (حد أعلى).</w:t>
            </w:r>
          </w:p>
        </w:tc>
        <w:tc>
          <w:tcPr>
            <w:tcW w:w="7344" w:type="dxa"/>
          </w:tcPr>
          <w:p w14:paraId="1AAE8805" w14:textId="77777777" w:rsidR="00772BA5" w:rsidRDefault="00772BA5" w:rsidP="006B2886">
            <w:r>
              <w:rPr>
                <w:rFonts w:ascii="Arial" w:eastAsia="Arial" w:hAnsi="Arial" w:cs="Arial"/>
                <w:sz w:val="21"/>
              </w:rPr>
              <w:t>6. Water absorbability (dynamic) after (1 hours): 30% (max).</w:t>
            </w:r>
          </w:p>
        </w:tc>
      </w:tr>
      <w:tr w:rsidR="00772BA5" w14:paraId="2A07D742" w14:textId="77777777" w:rsidTr="006B2886">
        <w:trPr>
          <w:jc w:val="center"/>
        </w:trPr>
        <w:tc>
          <w:tcPr>
            <w:tcW w:w="7344" w:type="dxa"/>
          </w:tcPr>
          <w:p w14:paraId="35E1E25F" w14:textId="77777777" w:rsidR="00772BA5" w:rsidRDefault="00772BA5" w:rsidP="006B2886">
            <w:pPr>
              <w:bidi/>
              <w:jc w:val="right"/>
            </w:pPr>
            <w:r>
              <w:rPr>
                <w:rFonts w:ascii="Arial" w:eastAsia="Arial" w:hAnsi="Arial" w:cs="Arial"/>
                <w:sz w:val="21"/>
                <w:rtl/>
              </w:rPr>
              <w:t>7. سماكة الجلد: (1.4 – 1.8) ملم.</w:t>
            </w:r>
          </w:p>
        </w:tc>
        <w:tc>
          <w:tcPr>
            <w:tcW w:w="7344" w:type="dxa"/>
          </w:tcPr>
          <w:p w14:paraId="35B63479" w14:textId="77777777" w:rsidR="00772BA5" w:rsidRDefault="00772BA5" w:rsidP="006B2886">
            <w:r>
              <w:rPr>
                <w:rFonts w:ascii="Arial" w:eastAsia="Arial" w:hAnsi="Arial" w:cs="Arial"/>
                <w:sz w:val="21"/>
              </w:rPr>
              <w:t>7. Leather Thickness: (1.4 -1.8) mm.</w:t>
            </w:r>
          </w:p>
        </w:tc>
      </w:tr>
      <w:tr w:rsidR="00772BA5" w14:paraId="5C544378" w14:textId="77777777" w:rsidTr="006B2886">
        <w:trPr>
          <w:jc w:val="center"/>
        </w:trPr>
        <w:tc>
          <w:tcPr>
            <w:tcW w:w="7344" w:type="dxa"/>
          </w:tcPr>
          <w:p w14:paraId="09D9B587" w14:textId="77777777" w:rsidR="00772BA5" w:rsidRDefault="00772BA5" w:rsidP="006B2886">
            <w:pPr>
              <w:bidi/>
              <w:jc w:val="right"/>
            </w:pPr>
            <w:r>
              <w:rPr>
                <w:rFonts w:ascii="Arial" w:eastAsia="Arial" w:hAnsi="Arial" w:cs="Arial"/>
                <w:sz w:val="21"/>
                <w:rtl/>
              </w:rPr>
              <w:t>8. التمدد والانكماش السطحي بطريقة الماء الحار:</w:t>
            </w:r>
            <w:r>
              <w:rPr>
                <w:rFonts w:ascii="Arial" w:eastAsia="Arial" w:hAnsi="Arial" w:cs="Arial"/>
                <w:sz w:val="21"/>
                <w:rtl/>
              </w:rPr>
              <w:br/>
              <w:t>- الانكماش: خالي.</w:t>
            </w:r>
            <w:r>
              <w:rPr>
                <w:rFonts w:ascii="Arial" w:eastAsia="Arial" w:hAnsi="Arial" w:cs="Arial"/>
                <w:sz w:val="21"/>
                <w:rtl/>
              </w:rPr>
              <w:br/>
              <w:t>- التمدد: 5% (حد أعلى).</w:t>
            </w:r>
          </w:p>
        </w:tc>
        <w:tc>
          <w:tcPr>
            <w:tcW w:w="7344" w:type="dxa"/>
          </w:tcPr>
          <w:p w14:paraId="0015B884" w14:textId="77777777" w:rsidR="00772BA5" w:rsidRDefault="00772BA5" w:rsidP="006B2886">
            <w:r>
              <w:rPr>
                <w:rFonts w:ascii="Arial" w:eastAsia="Arial" w:hAnsi="Arial" w:cs="Arial"/>
                <w:sz w:val="21"/>
              </w:rPr>
              <w:t>8. Surface expansion &amp; shrinkage by hot water method:</w:t>
            </w:r>
            <w:r>
              <w:rPr>
                <w:rFonts w:ascii="Arial" w:eastAsia="Arial" w:hAnsi="Arial" w:cs="Arial"/>
                <w:sz w:val="21"/>
              </w:rPr>
              <w:br/>
              <w:t>- Shrinkage: Nil.</w:t>
            </w:r>
            <w:r>
              <w:rPr>
                <w:rFonts w:ascii="Arial" w:eastAsia="Arial" w:hAnsi="Arial" w:cs="Arial"/>
                <w:sz w:val="21"/>
              </w:rPr>
              <w:br/>
              <w:t>- expansion: 5% (max).</w:t>
            </w:r>
          </w:p>
        </w:tc>
      </w:tr>
      <w:tr w:rsidR="00772BA5" w14:paraId="34373A06" w14:textId="77777777" w:rsidTr="006B2886">
        <w:trPr>
          <w:jc w:val="center"/>
        </w:trPr>
        <w:tc>
          <w:tcPr>
            <w:tcW w:w="7344" w:type="dxa"/>
          </w:tcPr>
          <w:p w14:paraId="27AD302F" w14:textId="77777777" w:rsidR="00772BA5" w:rsidRDefault="00772BA5" w:rsidP="006B2886">
            <w:pPr>
              <w:bidi/>
              <w:jc w:val="right"/>
            </w:pPr>
            <w:r>
              <w:rPr>
                <w:rFonts w:ascii="Arial" w:eastAsia="Arial" w:hAnsi="Arial" w:cs="Arial"/>
                <w:sz w:val="21"/>
                <w:rtl/>
              </w:rPr>
              <w:t>9. أوكسيد الكروم: 3% (حد أدنى).</w:t>
            </w:r>
          </w:p>
        </w:tc>
        <w:tc>
          <w:tcPr>
            <w:tcW w:w="7344" w:type="dxa"/>
          </w:tcPr>
          <w:p w14:paraId="3A1E372B" w14:textId="77777777" w:rsidR="00772BA5" w:rsidRDefault="00772BA5" w:rsidP="006B2886">
            <w:r>
              <w:rPr>
                <w:rFonts w:ascii="Arial" w:eastAsia="Arial" w:hAnsi="Arial" w:cs="Arial"/>
                <w:sz w:val="21"/>
              </w:rPr>
              <w:t>9. Chrome oxide: 3% (min).</w:t>
            </w:r>
          </w:p>
        </w:tc>
      </w:tr>
      <w:tr w:rsidR="00772BA5" w14:paraId="0213CA40" w14:textId="77777777" w:rsidTr="006B2886">
        <w:trPr>
          <w:jc w:val="center"/>
        </w:trPr>
        <w:tc>
          <w:tcPr>
            <w:tcW w:w="7344" w:type="dxa"/>
          </w:tcPr>
          <w:p w14:paraId="45B9C402" w14:textId="77777777" w:rsidR="00772BA5" w:rsidRDefault="00772BA5" w:rsidP="006B2886">
            <w:pPr>
              <w:bidi/>
              <w:jc w:val="right"/>
            </w:pPr>
            <w:r>
              <w:rPr>
                <w:rFonts w:ascii="Arial" w:eastAsia="Arial" w:hAnsi="Arial" w:cs="Arial"/>
                <w:sz w:val="21"/>
                <w:rtl/>
              </w:rPr>
              <w:t>10. المواد الدهنية: 4% (حد أدنى).</w:t>
            </w:r>
          </w:p>
        </w:tc>
        <w:tc>
          <w:tcPr>
            <w:tcW w:w="7344" w:type="dxa"/>
          </w:tcPr>
          <w:p w14:paraId="02A153AD" w14:textId="77777777" w:rsidR="00772BA5" w:rsidRDefault="00772BA5" w:rsidP="006B2886">
            <w:r>
              <w:rPr>
                <w:rFonts w:ascii="Arial" w:eastAsia="Arial" w:hAnsi="Arial" w:cs="Arial"/>
                <w:sz w:val="21"/>
              </w:rPr>
              <w:t>10. Oil content: 4% (min).</w:t>
            </w:r>
          </w:p>
        </w:tc>
      </w:tr>
      <w:tr w:rsidR="00772BA5" w14:paraId="05C47A6D" w14:textId="77777777" w:rsidTr="006B2886">
        <w:trPr>
          <w:jc w:val="center"/>
        </w:trPr>
        <w:tc>
          <w:tcPr>
            <w:tcW w:w="7344" w:type="dxa"/>
          </w:tcPr>
          <w:p w14:paraId="4C42A7C8" w14:textId="77777777" w:rsidR="00772BA5" w:rsidRDefault="00772BA5" w:rsidP="006B2886">
            <w:pPr>
              <w:bidi/>
              <w:jc w:val="right"/>
            </w:pPr>
            <w:r>
              <w:rPr>
                <w:rFonts w:ascii="Arial" w:eastAsia="Arial" w:hAnsi="Arial" w:cs="Arial"/>
                <w:sz w:val="21"/>
                <w:rtl/>
              </w:rPr>
              <w:t>11. الأس الهيدروجيني: 3.2 (حد أدنى).</w:t>
            </w:r>
          </w:p>
        </w:tc>
        <w:tc>
          <w:tcPr>
            <w:tcW w:w="7344" w:type="dxa"/>
          </w:tcPr>
          <w:p w14:paraId="342B8CC7" w14:textId="77777777" w:rsidR="00772BA5" w:rsidRDefault="00772BA5" w:rsidP="006B2886">
            <w:r>
              <w:rPr>
                <w:rFonts w:ascii="Arial" w:eastAsia="Arial" w:hAnsi="Arial" w:cs="Arial"/>
                <w:sz w:val="21"/>
              </w:rPr>
              <w:t>11. Ph: 3.2 (min).</w:t>
            </w:r>
          </w:p>
        </w:tc>
      </w:tr>
      <w:tr w:rsidR="00772BA5" w14:paraId="6DD71F28" w14:textId="77777777" w:rsidTr="006B2886">
        <w:trPr>
          <w:jc w:val="center"/>
        </w:trPr>
        <w:tc>
          <w:tcPr>
            <w:tcW w:w="7344" w:type="dxa"/>
          </w:tcPr>
          <w:p w14:paraId="5D9949B0" w14:textId="77777777" w:rsidR="00772BA5" w:rsidRDefault="00772BA5" w:rsidP="006B2886">
            <w:pPr>
              <w:bidi/>
              <w:jc w:val="right"/>
            </w:pPr>
            <w:r>
              <w:rPr>
                <w:rFonts w:ascii="Arial" w:eastAsia="Arial" w:hAnsi="Arial" w:cs="Arial"/>
                <w:sz w:val="21"/>
                <w:rtl/>
              </w:rPr>
              <w:t>ب. البطانة الداخلية:</w:t>
            </w:r>
          </w:p>
        </w:tc>
        <w:tc>
          <w:tcPr>
            <w:tcW w:w="7344" w:type="dxa"/>
          </w:tcPr>
          <w:p w14:paraId="5CACD794" w14:textId="77777777" w:rsidR="00772BA5" w:rsidRDefault="00772BA5" w:rsidP="006B2886">
            <w:r>
              <w:rPr>
                <w:rFonts w:ascii="Arial" w:eastAsia="Arial" w:hAnsi="Arial" w:cs="Arial"/>
                <w:sz w:val="21"/>
              </w:rPr>
              <w:t>b. Lining:</w:t>
            </w:r>
          </w:p>
        </w:tc>
      </w:tr>
      <w:tr w:rsidR="00772BA5" w14:paraId="40749760" w14:textId="77777777" w:rsidTr="006B2886">
        <w:trPr>
          <w:jc w:val="center"/>
        </w:trPr>
        <w:tc>
          <w:tcPr>
            <w:tcW w:w="7344" w:type="dxa"/>
          </w:tcPr>
          <w:p w14:paraId="70D32BED" w14:textId="77777777" w:rsidR="00772BA5" w:rsidRDefault="00772BA5" w:rsidP="006B2886">
            <w:pPr>
              <w:bidi/>
              <w:jc w:val="right"/>
            </w:pPr>
            <w:r>
              <w:rPr>
                <w:rFonts w:ascii="Arial" w:eastAsia="Arial" w:hAnsi="Arial" w:cs="Arial"/>
                <w:sz w:val="21"/>
                <w:rtl/>
              </w:rPr>
              <w:t>1. مصنوعة من الجلد الطبيعي.</w:t>
            </w:r>
          </w:p>
        </w:tc>
        <w:tc>
          <w:tcPr>
            <w:tcW w:w="7344" w:type="dxa"/>
          </w:tcPr>
          <w:p w14:paraId="7049209A" w14:textId="77777777" w:rsidR="00772BA5" w:rsidRDefault="00772BA5" w:rsidP="006B2886">
            <w:r>
              <w:rPr>
                <w:rFonts w:ascii="Arial" w:eastAsia="Arial" w:hAnsi="Arial" w:cs="Arial"/>
                <w:sz w:val="21"/>
              </w:rPr>
              <w:t>2. Full grain.</w:t>
            </w:r>
          </w:p>
        </w:tc>
      </w:tr>
      <w:tr w:rsidR="00772BA5" w14:paraId="04528C60" w14:textId="77777777" w:rsidTr="006B2886">
        <w:trPr>
          <w:jc w:val="center"/>
        </w:trPr>
        <w:tc>
          <w:tcPr>
            <w:tcW w:w="7344" w:type="dxa"/>
          </w:tcPr>
          <w:p w14:paraId="53E01936" w14:textId="77777777" w:rsidR="00772BA5" w:rsidRDefault="00772BA5" w:rsidP="006B2886">
            <w:pPr>
              <w:bidi/>
              <w:jc w:val="right"/>
            </w:pPr>
            <w:r>
              <w:rPr>
                <w:rFonts w:ascii="Arial" w:eastAsia="Arial" w:hAnsi="Arial" w:cs="Arial"/>
                <w:sz w:val="21"/>
                <w:rtl/>
              </w:rPr>
              <w:t>2. سماكة (0.6) ملم (حد أدنى).</w:t>
            </w:r>
          </w:p>
        </w:tc>
        <w:tc>
          <w:tcPr>
            <w:tcW w:w="7344" w:type="dxa"/>
          </w:tcPr>
          <w:p w14:paraId="57341691" w14:textId="77777777" w:rsidR="00772BA5" w:rsidRDefault="00772BA5" w:rsidP="006B2886">
            <w:r>
              <w:rPr>
                <w:rFonts w:ascii="Arial" w:eastAsia="Arial" w:hAnsi="Arial" w:cs="Arial"/>
                <w:sz w:val="21"/>
              </w:rPr>
              <w:t>3. Thickness (0,6) mm (min).</w:t>
            </w:r>
          </w:p>
        </w:tc>
      </w:tr>
      <w:tr w:rsidR="00772BA5" w14:paraId="529B87A0" w14:textId="77777777" w:rsidTr="006B2886">
        <w:trPr>
          <w:jc w:val="center"/>
        </w:trPr>
        <w:tc>
          <w:tcPr>
            <w:tcW w:w="7344" w:type="dxa"/>
          </w:tcPr>
          <w:p w14:paraId="6DDFEE3A" w14:textId="77777777" w:rsidR="00772BA5" w:rsidRDefault="00772BA5" w:rsidP="006B2886">
            <w:pPr>
              <w:bidi/>
              <w:jc w:val="right"/>
            </w:pPr>
            <w:r>
              <w:rPr>
                <w:rFonts w:ascii="Arial" w:eastAsia="Arial" w:hAnsi="Arial" w:cs="Arial"/>
                <w:sz w:val="21"/>
                <w:rtl/>
              </w:rPr>
              <w:t>ج. النعل</w:t>
            </w:r>
          </w:p>
        </w:tc>
        <w:tc>
          <w:tcPr>
            <w:tcW w:w="7344" w:type="dxa"/>
          </w:tcPr>
          <w:p w14:paraId="42C31F7B" w14:textId="77777777" w:rsidR="00772BA5" w:rsidRDefault="00772BA5" w:rsidP="006B2886">
            <w:r>
              <w:rPr>
                <w:rFonts w:ascii="Arial" w:eastAsia="Arial" w:hAnsi="Arial" w:cs="Arial"/>
                <w:sz w:val="21"/>
              </w:rPr>
              <w:t>c. SOLE</w:t>
            </w:r>
          </w:p>
        </w:tc>
      </w:tr>
      <w:tr w:rsidR="00772BA5" w14:paraId="14295AAD" w14:textId="77777777" w:rsidTr="006B2886">
        <w:trPr>
          <w:jc w:val="center"/>
        </w:trPr>
        <w:tc>
          <w:tcPr>
            <w:tcW w:w="7344" w:type="dxa"/>
          </w:tcPr>
          <w:p w14:paraId="33AEEC14" w14:textId="77777777" w:rsidR="00772BA5" w:rsidRDefault="00772BA5" w:rsidP="006B2886">
            <w:pPr>
              <w:bidi/>
              <w:jc w:val="right"/>
            </w:pPr>
            <w:r>
              <w:rPr>
                <w:rFonts w:ascii="Arial" w:eastAsia="Arial" w:hAnsi="Arial" w:cs="Arial"/>
                <w:sz w:val="21"/>
                <w:rtl/>
              </w:rPr>
              <w:t>1. مصنوع بطريقة الحقن المباشر.</w:t>
            </w:r>
          </w:p>
        </w:tc>
        <w:tc>
          <w:tcPr>
            <w:tcW w:w="7344" w:type="dxa"/>
          </w:tcPr>
          <w:p w14:paraId="58A384C5" w14:textId="77777777" w:rsidR="00772BA5" w:rsidRDefault="00772BA5" w:rsidP="006B2886">
            <w:r>
              <w:rPr>
                <w:rFonts w:ascii="Arial" w:eastAsia="Arial" w:hAnsi="Arial" w:cs="Arial"/>
                <w:sz w:val="21"/>
              </w:rPr>
              <w:t>4. sole technology: Direct injection.</w:t>
            </w:r>
          </w:p>
        </w:tc>
      </w:tr>
      <w:tr w:rsidR="00772BA5" w14:paraId="62C7804C" w14:textId="77777777" w:rsidTr="006B2886">
        <w:trPr>
          <w:jc w:val="center"/>
        </w:trPr>
        <w:tc>
          <w:tcPr>
            <w:tcW w:w="7344" w:type="dxa"/>
          </w:tcPr>
          <w:p w14:paraId="118861E9" w14:textId="77777777" w:rsidR="00772BA5" w:rsidRDefault="00772BA5" w:rsidP="006B2886">
            <w:pPr>
              <w:bidi/>
              <w:jc w:val="right"/>
            </w:pPr>
            <w:r>
              <w:rPr>
                <w:rFonts w:ascii="Arial" w:eastAsia="Arial" w:hAnsi="Arial" w:cs="Arial"/>
                <w:sz w:val="21"/>
                <w:rtl/>
              </w:rPr>
              <w:t>2. قوة الالتصاق بين الجزء العلوي/الخارجي (4 نيوتن/ملم) (حد أدنى)، في حال حدوث تمزق للنعل الخارجي ألا تقل قوة الالتصاق (3 نيوتن/ملم).</w:t>
            </w:r>
          </w:p>
        </w:tc>
        <w:tc>
          <w:tcPr>
            <w:tcW w:w="7344" w:type="dxa"/>
          </w:tcPr>
          <w:p w14:paraId="3820F0ED" w14:textId="77777777" w:rsidR="00772BA5" w:rsidRDefault="00772BA5" w:rsidP="006B2886">
            <w:r>
              <w:rPr>
                <w:rFonts w:ascii="Arial" w:eastAsia="Arial" w:hAnsi="Arial" w:cs="Arial"/>
                <w:sz w:val="21"/>
              </w:rPr>
              <w:t>5. upper / out sole and sole bond interlayer bond (4n/mm), unless there is tearing of the out sole during the test the result will be min(3n/mm).</w:t>
            </w:r>
          </w:p>
        </w:tc>
      </w:tr>
    </w:tbl>
    <w:p w14:paraId="112489C2" w14:textId="77777777" w:rsidR="00772BA5" w:rsidRDefault="00772BA5" w:rsidP="00772BA5">
      <w:pPr>
        <w:tabs>
          <w:tab w:val="left" w:pos="0"/>
          <w:tab w:val="center" w:pos="4153"/>
        </w:tabs>
        <w:bidi/>
        <w:ind w:right="-603"/>
        <w:rPr>
          <w:rFonts w:ascii="Times New Roman" w:hAnsi="Times New Roman" w:cs="Arabic Transparent"/>
          <w:sz w:val="28"/>
          <w:szCs w:val="28"/>
          <w:rtl/>
          <w:lang w:bidi="ar-JO"/>
        </w:rPr>
      </w:pPr>
    </w:p>
    <w:p w14:paraId="2402579D" w14:textId="77777777" w:rsidR="00306A2C" w:rsidRDefault="00306A2C" w:rsidP="00306A2C">
      <w:pPr>
        <w:tabs>
          <w:tab w:val="left" w:pos="0"/>
          <w:tab w:val="center" w:pos="4153"/>
        </w:tabs>
        <w:bidi/>
        <w:ind w:right="-603"/>
        <w:rPr>
          <w:rFonts w:ascii="Times New Roman" w:hAnsi="Times New Roman" w:cs="Arabic Transparent"/>
          <w:sz w:val="28"/>
          <w:szCs w:val="28"/>
          <w:rtl/>
          <w:lang w:bidi="ar-JO"/>
        </w:rPr>
      </w:pPr>
    </w:p>
    <w:tbl>
      <w:tblPr>
        <w:tblStyle w:val="TableGrid"/>
        <w:tblW w:w="0" w:type="auto"/>
        <w:jc w:val="center"/>
        <w:tblLook w:val="04A0" w:firstRow="1" w:lastRow="0" w:firstColumn="1" w:lastColumn="0" w:noHBand="0" w:noVBand="1"/>
      </w:tblPr>
      <w:tblGrid>
        <w:gridCol w:w="818"/>
        <w:gridCol w:w="6588"/>
        <w:gridCol w:w="6543"/>
      </w:tblGrid>
      <w:tr w:rsidR="00306A2C" w14:paraId="6E64514A" w14:textId="77777777" w:rsidTr="006B2886">
        <w:trPr>
          <w:jc w:val="center"/>
        </w:trPr>
        <w:tc>
          <w:tcPr>
            <w:tcW w:w="850" w:type="dxa"/>
            <w:shd w:val="clear" w:color="auto" w:fill="D9EAF7"/>
            <w:vAlign w:val="center"/>
          </w:tcPr>
          <w:p w14:paraId="5AC84280" w14:textId="77777777" w:rsidR="00306A2C" w:rsidRDefault="00306A2C" w:rsidP="006B2886">
            <w:pPr>
              <w:spacing w:after="20" w:line="252" w:lineRule="auto"/>
              <w:jc w:val="center"/>
            </w:pPr>
            <w:r>
              <w:rPr>
                <w:rFonts w:ascii="Arial" w:eastAsia="Arial" w:hAnsi="Arial" w:cs="Arial"/>
                <w:b/>
                <w:sz w:val="21"/>
              </w:rPr>
              <w:t>No.</w:t>
            </w:r>
          </w:p>
        </w:tc>
        <w:tc>
          <w:tcPr>
            <w:tcW w:w="7200" w:type="dxa"/>
            <w:shd w:val="clear" w:color="auto" w:fill="D9EAF7"/>
            <w:vAlign w:val="center"/>
          </w:tcPr>
          <w:p w14:paraId="4FAC1E5D" w14:textId="77777777" w:rsidR="00306A2C" w:rsidRDefault="00306A2C" w:rsidP="006B2886">
            <w:pPr>
              <w:spacing w:after="20" w:line="252" w:lineRule="auto"/>
              <w:jc w:val="center"/>
            </w:pPr>
            <w:r>
              <w:rPr>
                <w:rFonts w:ascii="Arial" w:eastAsia="Arial" w:hAnsi="Arial" w:cs="Arial"/>
                <w:b/>
                <w:sz w:val="21"/>
              </w:rPr>
              <w:t>English Text</w:t>
            </w:r>
          </w:p>
        </w:tc>
        <w:tc>
          <w:tcPr>
            <w:tcW w:w="7200" w:type="dxa"/>
            <w:shd w:val="clear" w:color="auto" w:fill="D9EAF7"/>
            <w:vAlign w:val="center"/>
          </w:tcPr>
          <w:p w14:paraId="1915A4EA" w14:textId="77777777" w:rsidR="00306A2C" w:rsidRDefault="00306A2C" w:rsidP="006B2886">
            <w:pPr>
              <w:bidi/>
              <w:spacing w:after="20" w:line="252" w:lineRule="auto"/>
              <w:jc w:val="center"/>
            </w:pPr>
            <w:proofErr w:type="spellStart"/>
            <w:r>
              <w:rPr>
                <w:rFonts w:ascii="Arial" w:eastAsia="Arial" w:hAnsi="Arial" w:cs="Arial"/>
                <w:b/>
                <w:sz w:val="21"/>
              </w:rPr>
              <w:t>النص</w:t>
            </w:r>
            <w:proofErr w:type="spellEnd"/>
            <w:r>
              <w:rPr>
                <w:rFonts w:ascii="Arial" w:eastAsia="Arial" w:hAnsi="Arial" w:cs="Arial"/>
                <w:b/>
                <w:sz w:val="21"/>
              </w:rPr>
              <w:t xml:space="preserve"> </w:t>
            </w:r>
            <w:proofErr w:type="spellStart"/>
            <w:r>
              <w:rPr>
                <w:rFonts w:ascii="Arial" w:eastAsia="Arial" w:hAnsi="Arial" w:cs="Arial"/>
                <w:b/>
                <w:sz w:val="21"/>
              </w:rPr>
              <w:t>العربي</w:t>
            </w:r>
            <w:proofErr w:type="spellEnd"/>
          </w:p>
        </w:tc>
      </w:tr>
      <w:tr w:rsidR="00306A2C" w14:paraId="6D96804A" w14:textId="77777777" w:rsidTr="006B2886">
        <w:trPr>
          <w:jc w:val="center"/>
        </w:trPr>
        <w:tc>
          <w:tcPr>
            <w:tcW w:w="850" w:type="dxa"/>
          </w:tcPr>
          <w:p w14:paraId="198F6B23" w14:textId="77777777" w:rsidR="00306A2C" w:rsidRDefault="00306A2C" w:rsidP="006B2886">
            <w:pPr>
              <w:spacing w:after="20" w:line="252" w:lineRule="auto"/>
              <w:jc w:val="center"/>
            </w:pPr>
            <w:r>
              <w:rPr>
                <w:rFonts w:ascii="Arial" w:eastAsia="Arial" w:hAnsi="Arial" w:cs="Arial"/>
                <w:sz w:val="21"/>
              </w:rPr>
              <w:t>1</w:t>
            </w:r>
          </w:p>
        </w:tc>
        <w:tc>
          <w:tcPr>
            <w:tcW w:w="7200" w:type="dxa"/>
          </w:tcPr>
          <w:p w14:paraId="2E0DDCE1" w14:textId="77777777" w:rsidR="00306A2C" w:rsidRDefault="00306A2C" w:rsidP="006B2886">
            <w:pPr>
              <w:spacing w:after="20" w:line="252" w:lineRule="auto"/>
            </w:pPr>
            <w:r>
              <w:rPr>
                <w:rFonts w:ascii="Arial" w:eastAsia="Arial" w:hAnsi="Arial" w:cs="Arial"/>
                <w:sz w:val="21"/>
              </w:rPr>
              <w:t>6. abrasion resistance (150 mm³) volume loss (max).</w:t>
            </w:r>
          </w:p>
        </w:tc>
        <w:tc>
          <w:tcPr>
            <w:tcW w:w="7200" w:type="dxa"/>
          </w:tcPr>
          <w:p w14:paraId="64DF824C" w14:textId="77777777" w:rsidR="00306A2C" w:rsidRDefault="00306A2C" w:rsidP="006B2886">
            <w:pPr>
              <w:bidi/>
              <w:spacing w:after="20" w:line="252" w:lineRule="auto"/>
              <w:jc w:val="right"/>
            </w:pPr>
            <w:r>
              <w:rPr>
                <w:rFonts w:ascii="Arial" w:eastAsia="Arial" w:hAnsi="Arial" w:cs="Arial"/>
                <w:b/>
                <w:sz w:val="21"/>
              </w:rPr>
              <w:t xml:space="preserve">٣. </w:t>
            </w:r>
            <w:proofErr w:type="spellStart"/>
            <w:r>
              <w:rPr>
                <w:rFonts w:ascii="Arial" w:eastAsia="Arial" w:hAnsi="Arial" w:cs="Arial"/>
                <w:b/>
                <w:sz w:val="21"/>
              </w:rPr>
              <w:t>مقاومة</w:t>
            </w:r>
            <w:proofErr w:type="spellEnd"/>
            <w:r>
              <w:rPr>
                <w:rFonts w:ascii="Arial" w:eastAsia="Arial" w:hAnsi="Arial" w:cs="Arial"/>
                <w:b/>
                <w:sz w:val="21"/>
              </w:rPr>
              <w:t xml:space="preserve"> </w:t>
            </w:r>
            <w:proofErr w:type="spellStart"/>
            <w:r>
              <w:rPr>
                <w:rFonts w:ascii="Arial" w:eastAsia="Arial" w:hAnsi="Arial" w:cs="Arial"/>
                <w:b/>
                <w:sz w:val="21"/>
              </w:rPr>
              <w:t>الاحتكاك</w:t>
            </w:r>
            <w:proofErr w:type="spellEnd"/>
            <w:r>
              <w:rPr>
                <w:rFonts w:ascii="Arial" w:eastAsia="Arial" w:hAnsi="Arial" w:cs="Arial"/>
                <w:b/>
                <w:sz w:val="21"/>
              </w:rPr>
              <w:t xml:space="preserve">: (١٥٠ ملم³) </w:t>
            </w:r>
            <w:proofErr w:type="spellStart"/>
            <w:r>
              <w:rPr>
                <w:rFonts w:ascii="Arial" w:eastAsia="Arial" w:hAnsi="Arial" w:cs="Arial"/>
                <w:b/>
                <w:sz w:val="21"/>
              </w:rPr>
              <w:t>فقدان</w:t>
            </w:r>
            <w:proofErr w:type="spellEnd"/>
            <w:r>
              <w:rPr>
                <w:rFonts w:ascii="Arial" w:eastAsia="Arial" w:hAnsi="Arial" w:cs="Arial"/>
                <w:b/>
                <w:sz w:val="21"/>
              </w:rPr>
              <w:t xml:space="preserve"> </w:t>
            </w:r>
            <w:proofErr w:type="spellStart"/>
            <w:r>
              <w:rPr>
                <w:rFonts w:ascii="Arial" w:eastAsia="Arial" w:hAnsi="Arial" w:cs="Arial"/>
                <w:b/>
                <w:sz w:val="21"/>
              </w:rPr>
              <w:t>حجم</w:t>
            </w:r>
            <w:proofErr w:type="spellEnd"/>
            <w:r>
              <w:rPr>
                <w:rFonts w:ascii="Arial" w:eastAsia="Arial" w:hAnsi="Arial" w:cs="Arial"/>
                <w:b/>
                <w:sz w:val="21"/>
              </w:rPr>
              <w:t xml:space="preserve"> </w:t>
            </w:r>
            <w:proofErr w:type="spellStart"/>
            <w:r>
              <w:rPr>
                <w:rFonts w:ascii="Arial" w:eastAsia="Arial" w:hAnsi="Arial" w:cs="Arial"/>
                <w:b/>
                <w:sz w:val="21"/>
              </w:rPr>
              <w:t>كحد</w:t>
            </w:r>
            <w:proofErr w:type="spellEnd"/>
            <w:r>
              <w:rPr>
                <w:rFonts w:ascii="Arial" w:eastAsia="Arial" w:hAnsi="Arial" w:cs="Arial"/>
                <w:b/>
                <w:sz w:val="21"/>
              </w:rPr>
              <w:t xml:space="preserve"> </w:t>
            </w:r>
            <w:proofErr w:type="spellStart"/>
            <w:r>
              <w:rPr>
                <w:rFonts w:ascii="Arial" w:eastAsia="Arial" w:hAnsi="Arial" w:cs="Arial"/>
                <w:b/>
                <w:sz w:val="21"/>
              </w:rPr>
              <w:t>أعلى</w:t>
            </w:r>
            <w:proofErr w:type="spellEnd"/>
            <w:r>
              <w:rPr>
                <w:rFonts w:ascii="Arial" w:eastAsia="Arial" w:hAnsi="Arial" w:cs="Arial"/>
                <w:b/>
                <w:sz w:val="21"/>
              </w:rPr>
              <w:t>.</w:t>
            </w:r>
          </w:p>
        </w:tc>
      </w:tr>
      <w:tr w:rsidR="00306A2C" w14:paraId="203E5E21" w14:textId="77777777" w:rsidTr="006B2886">
        <w:trPr>
          <w:jc w:val="center"/>
        </w:trPr>
        <w:tc>
          <w:tcPr>
            <w:tcW w:w="850" w:type="dxa"/>
          </w:tcPr>
          <w:p w14:paraId="41C47930" w14:textId="77777777" w:rsidR="00306A2C" w:rsidRDefault="00306A2C" w:rsidP="006B2886">
            <w:pPr>
              <w:spacing w:after="20" w:line="252" w:lineRule="auto"/>
              <w:jc w:val="center"/>
            </w:pPr>
            <w:r>
              <w:rPr>
                <w:rFonts w:ascii="Arial" w:eastAsia="Arial" w:hAnsi="Arial" w:cs="Arial"/>
                <w:sz w:val="21"/>
              </w:rPr>
              <w:t>2</w:t>
            </w:r>
          </w:p>
        </w:tc>
        <w:tc>
          <w:tcPr>
            <w:tcW w:w="7200" w:type="dxa"/>
          </w:tcPr>
          <w:p w14:paraId="296A0C44" w14:textId="77777777" w:rsidR="00306A2C" w:rsidRDefault="00306A2C" w:rsidP="006B2886">
            <w:pPr>
              <w:spacing w:after="20" w:line="252" w:lineRule="auto"/>
            </w:pPr>
            <w:r>
              <w:rPr>
                <w:rFonts w:ascii="Arial" w:eastAsia="Arial" w:hAnsi="Arial" w:cs="Arial"/>
                <w:sz w:val="21"/>
              </w:rPr>
              <w:t>7. Flexing Resistance: cut growth 4mm after 30000 cycles (max).</w:t>
            </w:r>
          </w:p>
        </w:tc>
        <w:tc>
          <w:tcPr>
            <w:tcW w:w="7200" w:type="dxa"/>
          </w:tcPr>
          <w:p w14:paraId="646560C5" w14:textId="77777777" w:rsidR="00306A2C" w:rsidRDefault="00306A2C" w:rsidP="006B2886">
            <w:pPr>
              <w:bidi/>
              <w:spacing w:after="20" w:line="252" w:lineRule="auto"/>
              <w:jc w:val="right"/>
            </w:pPr>
            <w:r>
              <w:rPr>
                <w:rFonts w:ascii="Arial" w:eastAsia="Arial" w:hAnsi="Arial" w:cs="Arial"/>
                <w:b/>
                <w:sz w:val="21"/>
              </w:rPr>
              <w:t xml:space="preserve">٤. </w:t>
            </w:r>
            <w:proofErr w:type="spellStart"/>
            <w:r>
              <w:rPr>
                <w:rFonts w:ascii="Arial" w:eastAsia="Arial" w:hAnsi="Arial" w:cs="Arial"/>
                <w:b/>
                <w:sz w:val="21"/>
              </w:rPr>
              <w:t>المرونة</w:t>
            </w:r>
            <w:proofErr w:type="spellEnd"/>
            <w:r>
              <w:rPr>
                <w:rFonts w:ascii="Arial" w:eastAsia="Arial" w:hAnsi="Arial" w:cs="Arial"/>
                <w:b/>
                <w:sz w:val="21"/>
              </w:rPr>
              <w:t xml:space="preserve">: </w:t>
            </w:r>
            <w:proofErr w:type="spellStart"/>
            <w:r>
              <w:rPr>
                <w:rFonts w:ascii="Arial" w:eastAsia="Arial" w:hAnsi="Arial" w:cs="Arial"/>
                <w:b/>
                <w:sz w:val="21"/>
              </w:rPr>
              <w:t>أن</w:t>
            </w:r>
            <w:proofErr w:type="spellEnd"/>
            <w:r>
              <w:rPr>
                <w:rFonts w:ascii="Arial" w:eastAsia="Arial" w:hAnsi="Arial" w:cs="Arial"/>
                <w:b/>
                <w:sz w:val="21"/>
              </w:rPr>
              <w:t xml:space="preserve"> </w:t>
            </w:r>
            <w:proofErr w:type="spellStart"/>
            <w:r>
              <w:rPr>
                <w:rFonts w:ascii="Arial" w:eastAsia="Arial" w:hAnsi="Arial" w:cs="Arial"/>
                <w:b/>
                <w:sz w:val="21"/>
              </w:rPr>
              <w:t>لا</w:t>
            </w:r>
            <w:proofErr w:type="spellEnd"/>
            <w:r>
              <w:rPr>
                <w:rFonts w:ascii="Arial" w:eastAsia="Arial" w:hAnsi="Arial" w:cs="Arial"/>
                <w:b/>
                <w:sz w:val="21"/>
              </w:rPr>
              <w:t xml:space="preserve"> </w:t>
            </w:r>
            <w:proofErr w:type="spellStart"/>
            <w:r>
              <w:rPr>
                <w:rFonts w:ascii="Arial" w:eastAsia="Arial" w:hAnsi="Arial" w:cs="Arial"/>
                <w:b/>
                <w:sz w:val="21"/>
              </w:rPr>
              <w:t>يزيد</w:t>
            </w:r>
            <w:proofErr w:type="spellEnd"/>
            <w:r>
              <w:rPr>
                <w:rFonts w:ascii="Arial" w:eastAsia="Arial" w:hAnsi="Arial" w:cs="Arial"/>
                <w:b/>
                <w:sz w:val="21"/>
              </w:rPr>
              <w:t xml:space="preserve"> </w:t>
            </w:r>
            <w:proofErr w:type="spellStart"/>
            <w:r>
              <w:rPr>
                <w:rFonts w:ascii="Arial" w:eastAsia="Arial" w:hAnsi="Arial" w:cs="Arial"/>
                <w:b/>
                <w:sz w:val="21"/>
              </w:rPr>
              <w:t>طول</w:t>
            </w:r>
            <w:proofErr w:type="spellEnd"/>
            <w:r>
              <w:rPr>
                <w:rFonts w:ascii="Arial" w:eastAsia="Arial" w:hAnsi="Arial" w:cs="Arial"/>
                <w:b/>
                <w:sz w:val="21"/>
              </w:rPr>
              <w:t xml:space="preserve"> </w:t>
            </w:r>
            <w:proofErr w:type="spellStart"/>
            <w:r>
              <w:rPr>
                <w:rFonts w:ascii="Arial" w:eastAsia="Arial" w:hAnsi="Arial" w:cs="Arial"/>
                <w:b/>
                <w:sz w:val="21"/>
              </w:rPr>
              <w:t>الشق</w:t>
            </w:r>
            <w:proofErr w:type="spellEnd"/>
            <w:r>
              <w:rPr>
                <w:rFonts w:ascii="Arial" w:eastAsia="Arial" w:hAnsi="Arial" w:cs="Arial"/>
                <w:b/>
                <w:sz w:val="21"/>
              </w:rPr>
              <w:t xml:space="preserve"> </w:t>
            </w:r>
            <w:proofErr w:type="spellStart"/>
            <w:r>
              <w:rPr>
                <w:rFonts w:ascii="Arial" w:eastAsia="Arial" w:hAnsi="Arial" w:cs="Arial"/>
                <w:b/>
                <w:sz w:val="21"/>
              </w:rPr>
              <w:t>عن</w:t>
            </w:r>
            <w:proofErr w:type="spellEnd"/>
            <w:r>
              <w:rPr>
                <w:rFonts w:ascii="Arial" w:eastAsia="Arial" w:hAnsi="Arial" w:cs="Arial"/>
                <w:b/>
                <w:sz w:val="21"/>
              </w:rPr>
              <w:t xml:space="preserve"> ٤ </w:t>
            </w:r>
            <w:proofErr w:type="spellStart"/>
            <w:r>
              <w:rPr>
                <w:rFonts w:ascii="Arial" w:eastAsia="Arial" w:hAnsi="Arial" w:cs="Arial"/>
                <w:b/>
                <w:sz w:val="21"/>
              </w:rPr>
              <w:t>ملم</w:t>
            </w:r>
            <w:proofErr w:type="spellEnd"/>
            <w:r>
              <w:rPr>
                <w:rFonts w:ascii="Arial" w:eastAsia="Arial" w:hAnsi="Arial" w:cs="Arial"/>
                <w:b/>
                <w:sz w:val="21"/>
              </w:rPr>
              <w:t xml:space="preserve"> </w:t>
            </w:r>
            <w:proofErr w:type="spellStart"/>
            <w:r>
              <w:rPr>
                <w:rFonts w:ascii="Arial" w:eastAsia="Arial" w:hAnsi="Arial" w:cs="Arial"/>
                <w:b/>
                <w:sz w:val="21"/>
              </w:rPr>
              <w:t>بعد</w:t>
            </w:r>
            <w:proofErr w:type="spellEnd"/>
            <w:r>
              <w:rPr>
                <w:rFonts w:ascii="Arial" w:eastAsia="Arial" w:hAnsi="Arial" w:cs="Arial"/>
                <w:b/>
                <w:sz w:val="21"/>
              </w:rPr>
              <w:t xml:space="preserve"> (٣٠٠٠٠) </w:t>
            </w:r>
            <w:proofErr w:type="spellStart"/>
            <w:r>
              <w:rPr>
                <w:rFonts w:ascii="Arial" w:eastAsia="Arial" w:hAnsi="Arial" w:cs="Arial"/>
                <w:b/>
                <w:sz w:val="21"/>
              </w:rPr>
              <w:t>دورة</w:t>
            </w:r>
            <w:proofErr w:type="spellEnd"/>
            <w:r>
              <w:rPr>
                <w:rFonts w:ascii="Arial" w:eastAsia="Arial" w:hAnsi="Arial" w:cs="Arial"/>
                <w:b/>
                <w:sz w:val="21"/>
              </w:rPr>
              <w:t>.</w:t>
            </w:r>
          </w:p>
        </w:tc>
      </w:tr>
      <w:tr w:rsidR="00306A2C" w14:paraId="7D41D7E4" w14:textId="77777777" w:rsidTr="006B2886">
        <w:trPr>
          <w:jc w:val="center"/>
        </w:trPr>
        <w:tc>
          <w:tcPr>
            <w:tcW w:w="850" w:type="dxa"/>
          </w:tcPr>
          <w:p w14:paraId="13ADD56F" w14:textId="77777777" w:rsidR="00306A2C" w:rsidRDefault="00306A2C" w:rsidP="006B2886">
            <w:pPr>
              <w:spacing w:after="20" w:line="252" w:lineRule="auto"/>
              <w:jc w:val="center"/>
            </w:pPr>
            <w:r>
              <w:rPr>
                <w:rFonts w:ascii="Arial" w:eastAsia="Arial" w:hAnsi="Arial" w:cs="Arial"/>
                <w:sz w:val="21"/>
              </w:rPr>
              <w:t>3</w:t>
            </w:r>
          </w:p>
        </w:tc>
        <w:tc>
          <w:tcPr>
            <w:tcW w:w="7200" w:type="dxa"/>
          </w:tcPr>
          <w:p w14:paraId="0EE1B4B5" w14:textId="77777777" w:rsidR="00306A2C" w:rsidRDefault="00306A2C" w:rsidP="006B2886">
            <w:pPr>
              <w:spacing w:after="20" w:line="252" w:lineRule="auto"/>
            </w:pPr>
            <w:r>
              <w:rPr>
                <w:rFonts w:ascii="Arial" w:eastAsia="Arial" w:hAnsi="Arial" w:cs="Arial"/>
                <w:sz w:val="21"/>
              </w:rPr>
              <w:t>8. Thickness of sole: (from inside without any cleat (4 mm) (min).</w:t>
            </w:r>
          </w:p>
        </w:tc>
        <w:tc>
          <w:tcPr>
            <w:tcW w:w="7200" w:type="dxa"/>
          </w:tcPr>
          <w:p w14:paraId="03DE2BC5" w14:textId="77777777" w:rsidR="00306A2C" w:rsidRDefault="00306A2C" w:rsidP="006B2886">
            <w:pPr>
              <w:bidi/>
              <w:spacing w:after="20" w:line="252" w:lineRule="auto"/>
              <w:jc w:val="right"/>
            </w:pPr>
            <w:r>
              <w:rPr>
                <w:rFonts w:ascii="Arial" w:eastAsia="Arial" w:hAnsi="Arial" w:cs="Arial"/>
                <w:b/>
                <w:sz w:val="21"/>
              </w:rPr>
              <w:t xml:space="preserve">٥. </w:t>
            </w:r>
            <w:proofErr w:type="spellStart"/>
            <w:r>
              <w:rPr>
                <w:rFonts w:ascii="Arial" w:eastAsia="Arial" w:hAnsi="Arial" w:cs="Arial"/>
                <w:b/>
                <w:sz w:val="21"/>
              </w:rPr>
              <w:t>سماكة</w:t>
            </w:r>
            <w:proofErr w:type="spellEnd"/>
            <w:r>
              <w:rPr>
                <w:rFonts w:ascii="Arial" w:eastAsia="Arial" w:hAnsi="Arial" w:cs="Arial"/>
                <w:b/>
                <w:sz w:val="21"/>
              </w:rPr>
              <w:t xml:space="preserve"> </w:t>
            </w:r>
            <w:proofErr w:type="spellStart"/>
            <w:r>
              <w:rPr>
                <w:rFonts w:ascii="Arial" w:eastAsia="Arial" w:hAnsi="Arial" w:cs="Arial"/>
                <w:b/>
                <w:sz w:val="21"/>
              </w:rPr>
              <w:t>النعل</w:t>
            </w:r>
            <w:proofErr w:type="spellEnd"/>
            <w:r>
              <w:rPr>
                <w:rFonts w:ascii="Arial" w:eastAsia="Arial" w:hAnsi="Arial" w:cs="Arial"/>
                <w:b/>
                <w:sz w:val="21"/>
              </w:rPr>
              <w:t xml:space="preserve"> </w:t>
            </w:r>
            <w:proofErr w:type="spellStart"/>
            <w:r>
              <w:rPr>
                <w:rFonts w:ascii="Arial" w:eastAsia="Arial" w:hAnsi="Arial" w:cs="Arial"/>
                <w:b/>
                <w:sz w:val="21"/>
              </w:rPr>
              <w:t>الخارجي</w:t>
            </w:r>
            <w:proofErr w:type="spellEnd"/>
            <w:r>
              <w:rPr>
                <w:rFonts w:ascii="Arial" w:eastAsia="Arial" w:hAnsi="Arial" w:cs="Arial"/>
                <w:b/>
                <w:sz w:val="21"/>
              </w:rPr>
              <w:t>: (</w:t>
            </w:r>
            <w:proofErr w:type="spellStart"/>
            <w:r>
              <w:rPr>
                <w:rFonts w:ascii="Arial" w:eastAsia="Arial" w:hAnsi="Arial" w:cs="Arial"/>
                <w:b/>
                <w:sz w:val="21"/>
              </w:rPr>
              <w:t>يقاس</w:t>
            </w:r>
            <w:proofErr w:type="spellEnd"/>
            <w:r>
              <w:rPr>
                <w:rFonts w:ascii="Arial" w:eastAsia="Arial" w:hAnsi="Arial" w:cs="Arial"/>
                <w:b/>
                <w:sz w:val="21"/>
              </w:rPr>
              <w:t xml:space="preserve"> </w:t>
            </w:r>
            <w:proofErr w:type="spellStart"/>
            <w:r>
              <w:rPr>
                <w:rFonts w:ascii="Arial" w:eastAsia="Arial" w:hAnsi="Arial" w:cs="Arial"/>
                <w:b/>
                <w:sz w:val="21"/>
              </w:rPr>
              <w:t>من</w:t>
            </w:r>
            <w:proofErr w:type="spellEnd"/>
            <w:r>
              <w:rPr>
                <w:rFonts w:ascii="Arial" w:eastAsia="Arial" w:hAnsi="Arial" w:cs="Arial"/>
                <w:b/>
                <w:sz w:val="21"/>
              </w:rPr>
              <w:t xml:space="preserve"> </w:t>
            </w:r>
            <w:proofErr w:type="spellStart"/>
            <w:r>
              <w:rPr>
                <w:rFonts w:ascii="Arial" w:eastAsia="Arial" w:hAnsi="Arial" w:cs="Arial"/>
                <w:b/>
                <w:sz w:val="21"/>
              </w:rPr>
              <w:t>الداخل</w:t>
            </w:r>
            <w:proofErr w:type="spellEnd"/>
            <w:r>
              <w:rPr>
                <w:rFonts w:ascii="Arial" w:eastAsia="Arial" w:hAnsi="Arial" w:cs="Arial"/>
                <w:b/>
                <w:sz w:val="21"/>
              </w:rPr>
              <w:t xml:space="preserve"> </w:t>
            </w:r>
            <w:proofErr w:type="spellStart"/>
            <w:r>
              <w:rPr>
                <w:rFonts w:ascii="Arial" w:eastAsia="Arial" w:hAnsi="Arial" w:cs="Arial"/>
                <w:b/>
                <w:sz w:val="21"/>
              </w:rPr>
              <w:t>بدون</w:t>
            </w:r>
            <w:proofErr w:type="spellEnd"/>
            <w:r>
              <w:rPr>
                <w:rFonts w:ascii="Arial" w:eastAsia="Arial" w:hAnsi="Arial" w:cs="Arial"/>
                <w:b/>
                <w:sz w:val="21"/>
              </w:rPr>
              <w:t xml:space="preserve"> </w:t>
            </w:r>
            <w:proofErr w:type="spellStart"/>
            <w:r>
              <w:rPr>
                <w:rFonts w:ascii="Arial" w:eastAsia="Arial" w:hAnsi="Arial" w:cs="Arial"/>
                <w:b/>
                <w:sz w:val="21"/>
              </w:rPr>
              <w:t>الفرازات</w:t>
            </w:r>
            <w:proofErr w:type="spellEnd"/>
            <w:r>
              <w:rPr>
                <w:rFonts w:ascii="Arial" w:eastAsia="Arial" w:hAnsi="Arial" w:cs="Arial"/>
                <w:b/>
                <w:sz w:val="21"/>
              </w:rPr>
              <w:t xml:space="preserve">) ٤ </w:t>
            </w:r>
            <w:proofErr w:type="spellStart"/>
            <w:r>
              <w:rPr>
                <w:rFonts w:ascii="Arial" w:eastAsia="Arial" w:hAnsi="Arial" w:cs="Arial"/>
                <w:b/>
                <w:sz w:val="21"/>
              </w:rPr>
              <w:t>ملم</w:t>
            </w:r>
            <w:proofErr w:type="spellEnd"/>
            <w:r>
              <w:rPr>
                <w:rFonts w:ascii="Arial" w:eastAsia="Arial" w:hAnsi="Arial" w:cs="Arial"/>
                <w:b/>
                <w:sz w:val="21"/>
              </w:rPr>
              <w:t xml:space="preserve"> (</w:t>
            </w:r>
            <w:proofErr w:type="spellStart"/>
            <w:r>
              <w:rPr>
                <w:rFonts w:ascii="Arial" w:eastAsia="Arial" w:hAnsi="Arial" w:cs="Arial"/>
                <w:b/>
                <w:sz w:val="21"/>
              </w:rPr>
              <w:t>حد</w:t>
            </w:r>
            <w:proofErr w:type="spellEnd"/>
            <w:r>
              <w:rPr>
                <w:rFonts w:ascii="Arial" w:eastAsia="Arial" w:hAnsi="Arial" w:cs="Arial"/>
                <w:b/>
                <w:sz w:val="21"/>
              </w:rPr>
              <w:t xml:space="preserve"> </w:t>
            </w:r>
            <w:proofErr w:type="spellStart"/>
            <w:r>
              <w:rPr>
                <w:rFonts w:ascii="Arial" w:eastAsia="Arial" w:hAnsi="Arial" w:cs="Arial"/>
                <w:b/>
                <w:sz w:val="21"/>
              </w:rPr>
              <w:t>أدنى</w:t>
            </w:r>
            <w:proofErr w:type="spellEnd"/>
            <w:r>
              <w:rPr>
                <w:rFonts w:ascii="Arial" w:eastAsia="Arial" w:hAnsi="Arial" w:cs="Arial"/>
                <w:b/>
                <w:sz w:val="21"/>
              </w:rPr>
              <w:t>).</w:t>
            </w:r>
          </w:p>
        </w:tc>
      </w:tr>
      <w:tr w:rsidR="00306A2C" w14:paraId="62A06DF0" w14:textId="77777777" w:rsidTr="006B2886">
        <w:trPr>
          <w:jc w:val="center"/>
        </w:trPr>
        <w:tc>
          <w:tcPr>
            <w:tcW w:w="850" w:type="dxa"/>
          </w:tcPr>
          <w:p w14:paraId="62042FED" w14:textId="77777777" w:rsidR="00306A2C" w:rsidRDefault="00306A2C" w:rsidP="006B2886">
            <w:pPr>
              <w:spacing w:after="20" w:line="252" w:lineRule="auto"/>
              <w:jc w:val="center"/>
            </w:pPr>
            <w:r>
              <w:rPr>
                <w:rFonts w:ascii="Arial" w:eastAsia="Arial" w:hAnsi="Arial" w:cs="Arial"/>
                <w:sz w:val="21"/>
              </w:rPr>
              <w:t>4</w:t>
            </w:r>
          </w:p>
        </w:tc>
        <w:tc>
          <w:tcPr>
            <w:tcW w:w="7200" w:type="dxa"/>
          </w:tcPr>
          <w:p w14:paraId="55AF78BA" w14:textId="77777777" w:rsidR="00306A2C" w:rsidRDefault="00306A2C" w:rsidP="006B2886">
            <w:pPr>
              <w:spacing w:after="20" w:line="252" w:lineRule="auto"/>
            </w:pPr>
            <w:r>
              <w:rPr>
                <w:rFonts w:ascii="Arial" w:eastAsia="Arial" w:hAnsi="Arial" w:cs="Arial"/>
                <w:sz w:val="21"/>
              </w:rPr>
              <w:t>9. Heel height: (2.5 - 3.5 cm).</w:t>
            </w:r>
          </w:p>
        </w:tc>
        <w:tc>
          <w:tcPr>
            <w:tcW w:w="7200" w:type="dxa"/>
          </w:tcPr>
          <w:p w14:paraId="47B76B69" w14:textId="77777777" w:rsidR="00306A2C" w:rsidRDefault="00306A2C" w:rsidP="006B2886">
            <w:pPr>
              <w:bidi/>
              <w:spacing w:after="20" w:line="252" w:lineRule="auto"/>
              <w:jc w:val="right"/>
            </w:pPr>
            <w:r>
              <w:rPr>
                <w:rFonts w:ascii="Arial" w:eastAsia="Arial" w:hAnsi="Arial" w:cs="Arial"/>
                <w:b/>
                <w:sz w:val="21"/>
              </w:rPr>
              <w:t xml:space="preserve">٦. </w:t>
            </w:r>
            <w:proofErr w:type="spellStart"/>
            <w:r>
              <w:rPr>
                <w:rFonts w:ascii="Arial" w:eastAsia="Arial" w:hAnsi="Arial" w:cs="Arial"/>
                <w:b/>
                <w:sz w:val="21"/>
              </w:rPr>
              <w:t>ارتفاع</w:t>
            </w:r>
            <w:proofErr w:type="spellEnd"/>
            <w:r>
              <w:rPr>
                <w:rFonts w:ascii="Arial" w:eastAsia="Arial" w:hAnsi="Arial" w:cs="Arial"/>
                <w:b/>
                <w:sz w:val="21"/>
              </w:rPr>
              <w:t xml:space="preserve"> </w:t>
            </w:r>
            <w:proofErr w:type="spellStart"/>
            <w:r>
              <w:rPr>
                <w:rFonts w:ascii="Arial" w:eastAsia="Arial" w:hAnsi="Arial" w:cs="Arial"/>
                <w:b/>
                <w:sz w:val="21"/>
              </w:rPr>
              <w:t>الكعب</w:t>
            </w:r>
            <w:proofErr w:type="spellEnd"/>
            <w:r>
              <w:rPr>
                <w:rFonts w:ascii="Arial" w:eastAsia="Arial" w:hAnsi="Arial" w:cs="Arial"/>
                <w:b/>
                <w:sz w:val="21"/>
              </w:rPr>
              <w:t xml:space="preserve">: (٢,٥ - ٣,٥ </w:t>
            </w:r>
            <w:proofErr w:type="spellStart"/>
            <w:r>
              <w:rPr>
                <w:rFonts w:ascii="Arial" w:eastAsia="Arial" w:hAnsi="Arial" w:cs="Arial"/>
                <w:b/>
                <w:sz w:val="21"/>
              </w:rPr>
              <w:t>سم</w:t>
            </w:r>
            <w:proofErr w:type="spellEnd"/>
            <w:r>
              <w:rPr>
                <w:rFonts w:ascii="Arial" w:eastAsia="Arial" w:hAnsi="Arial" w:cs="Arial"/>
                <w:b/>
                <w:sz w:val="21"/>
              </w:rPr>
              <w:t>).</w:t>
            </w:r>
          </w:p>
        </w:tc>
      </w:tr>
      <w:tr w:rsidR="00306A2C" w14:paraId="02D61FE7" w14:textId="77777777" w:rsidTr="006B2886">
        <w:trPr>
          <w:jc w:val="center"/>
        </w:trPr>
        <w:tc>
          <w:tcPr>
            <w:tcW w:w="850" w:type="dxa"/>
          </w:tcPr>
          <w:p w14:paraId="3FA68560" w14:textId="77777777" w:rsidR="00306A2C" w:rsidRDefault="00306A2C" w:rsidP="006B2886">
            <w:pPr>
              <w:spacing w:after="20" w:line="252" w:lineRule="auto"/>
              <w:jc w:val="center"/>
            </w:pPr>
            <w:r>
              <w:rPr>
                <w:rFonts w:ascii="Arial" w:eastAsia="Arial" w:hAnsi="Arial" w:cs="Arial"/>
                <w:sz w:val="21"/>
              </w:rPr>
              <w:t>5</w:t>
            </w:r>
          </w:p>
        </w:tc>
        <w:tc>
          <w:tcPr>
            <w:tcW w:w="7200" w:type="dxa"/>
          </w:tcPr>
          <w:p w14:paraId="72579102" w14:textId="77777777" w:rsidR="00306A2C" w:rsidRDefault="00306A2C" w:rsidP="006B2886">
            <w:pPr>
              <w:spacing w:after="20" w:line="252" w:lineRule="auto"/>
            </w:pPr>
            <w:r>
              <w:rPr>
                <w:rFonts w:ascii="Arial" w:eastAsia="Arial" w:hAnsi="Arial" w:cs="Arial"/>
                <w:sz w:val="21"/>
              </w:rPr>
              <w:t>10. Slip resistance on ceramic tile floor with sodium lauryl sulphate solution friction coefficient should not less than (0.32) for (forward flat slip) and not less than (0.28) for (forward heel slip) (ISO 20344:2021 5.14).</w:t>
            </w:r>
          </w:p>
        </w:tc>
        <w:tc>
          <w:tcPr>
            <w:tcW w:w="7200" w:type="dxa"/>
          </w:tcPr>
          <w:p w14:paraId="2462F177" w14:textId="0CF1D731" w:rsidR="00306A2C" w:rsidRDefault="00306A2C" w:rsidP="00306A2C">
            <w:pPr>
              <w:bidi/>
              <w:spacing w:after="20" w:line="252" w:lineRule="auto"/>
              <w:jc w:val="right"/>
            </w:pPr>
            <w:r>
              <w:rPr>
                <w:rFonts w:ascii="Arial" w:eastAsia="Arial" w:hAnsi="Arial" w:cs="Arial"/>
                <w:b/>
                <w:sz w:val="21"/>
              </w:rPr>
              <w:t xml:space="preserve">٧. </w:t>
            </w:r>
            <w:r>
              <w:rPr>
                <w:rFonts w:ascii="Arial" w:eastAsia="Arial" w:hAnsi="Arial" w:cs="Arial" w:hint="cs"/>
                <w:b/>
                <w:sz w:val="21"/>
                <w:rtl/>
              </w:rPr>
              <w:t xml:space="preserve">مقاومة الانزلاق على البلاط الجيري (السيراميك) مع محلول كبريتات لوريل الصوديوم ان لا يقل معامل الاحتكاك عن 0.32 للانزلاق الامامي و لا يقل عن 0.28 لانزلاق امامي للكعب </w:t>
            </w:r>
          </w:p>
        </w:tc>
      </w:tr>
      <w:tr w:rsidR="00306A2C" w14:paraId="1A894B69" w14:textId="77777777" w:rsidTr="006B2886">
        <w:trPr>
          <w:jc w:val="center"/>
        </w:trPr>
        <w:tc>
          <w:tcPr>
            <w:tcW w:w="850" w:type="dxa"/>
          </w:tcPr>
          <w:p w14:paraId="6B9280D6" w14:textId="77777777" w:rsidR="00306A2C" w:rsidRDefault="00306A2C" w:rsidP="006B2886">
            <w:pPr>
              <w:spacing w:after="20" w:line="252" w:lineRule="auto"/>
              <w:jc w:val="center"/>
            </w:pPr>
            <w:r>
              <w:rPr>
                <w:rFonts w:ascii="Arial" w:eastAsia="Arial" w:hAnsi="Arial" w:cs="Arial"/>
                <w:sz w:val="21"/>
              </w:rPr>
              <w:t>6</w:t>
            </w:r>
          </w:p>
        </w:tc>
        <w:tc>
          <w:tcPr>
            <w:tcW w:w="7200" w:type="dxa"/>
          </w:tcPr>
          <w:p w14:paraId="6E657A1E" w14:textId="77777777" w:rsidR="00306A2C" w:rsidRDefault="00306A2C" w:rsidP="006B2886">
            <w:pPr>
              <w:spacing w:after="20" w:line="252" w:lineRule="auto"/>
            </w:pPr>
            <w:r>
              <w:rPr>
                <w:rFonts w:ascii="Arial" w:eastAsia="Arial" w:hAnsi="Arial" w:cs="Arial"/>
                <w:b/>
                <w:sz w:val="21"/>
              </w:rPr>
              <w:t>d. Eyelet:</w:t>
            </w:r>
          </w:p>
          <w:p w14:paraId="460AC2B7" w14:textId="77777777" w:rsidR="00306A2C" w:rsidRDefault="00306A2C" w:rsidP="006B2886">
            <w:pPr>
              <w:spacing w:after="20" w:line="252" w:lineRule="auto"/>
            </w:pPr>
            <w:r>
              <w:rPr>
                <w:rFonts w:ascii="Arial" w:eastAsia="Arial" w:hAnsi="Arial" w:cs="Arial"/>
                <w:sz w:val="21"/>
              </w:rPr>
              <w:t>1. Diameter of holes (4-5) mm and shall be suitable with lace diameter.</w:t>
            </w:r>
          </w:p>
          <w:p w14:paraId="25DCBD06" w14:textId="77777777" w:rsidR="00306A2C" w:rsidRDefault="00306A2C" w:rsidP="006B2886">
            <w:pPr>
              <w:spacing w:after="20" w:line="252" w:lineRule="auto"/>
            </w:pPr>
            <w:r>
              <w:rPr>
                <w:rFonts w:ascii="Arial" w:eastAsia="Arial" w:hAnsi="Arial" w:cs="Arial"/>
                <w:sz w:val="21"/>
              </w:rPr>
              <w:t>2. Number of eyelets in pair (4) evenly spaced and positioned.</w:t>
            </w:r>
          </w:p>
        </w:tc>
        <w:tc>
          <w:tcPr>
            <w:tcW w:w="7200" w:type="dxa"/>
          </w:tcPr>
          <w:p w14:paraId="204C6127" w14:textId="77777777" w:rsidR="00306A2C" w:rsidRDefault="00306A2C" w:rsidP="006B2886">
            <w:pPr>
              <w:bidi/>
              <w:spacing w:after="20" w:line="252" w:lineRule="auto"/>
              <w:jc w:val="right"/>
            </w:pPr>
            <w:r>
              <w:rPr>
                <w:rFonts w:ascii="Arial" w:eastAsia="Arial" w:hAnsi="Arial" w:cs="Arial"/>
                <w:b/>
                <w:sz w:val="21"/>
              </w:rPr>
              <w:t xml:space="preserve">د. </w:t>
            </w:r>
            <w:proofErr w:type="spellStart"/>
            <w:r>
              <w:rPr>
                <w:rFonts w:ascii="Arial" w:eastAsia="Arial" w:hAnsi="Arial" w:cs="Arial"/>
                <w:b/>
                <w:sz w:val="21"/>
              </w:rPr>
              <w:t>فتحات</w:t>
            </w:r>
            <w:proofErr w:type="spellEnd"/>
            <w:r>
              <w:rPr>
                <w:rFonts w:ascii="Arial" w:eastAsia="Arial" w:hAnsi="Arial" w:cs="Arial"/>
                <w:b/>
                <w:sz w:val="21"/>
              </w:rPr>
              <w:t xml:space="preserve"> </w:t>
            </w:r>
            <w:proofErr w:type="spellStart"/>
            <w:r>
              <w:rPr>
                <w:rFonts w:ascii="Arial" w:eastAsia="Arial" w:hAnsi="Arial" w:cs="Arial"/>
                <w:b/>
                <w:sz w:val="21"/>
              </w:rPr>
              <w:t>الحذاء</w:t>
            </w:r>
            <w:proofErr w:type="spellEnd"/>
            <w:r>
              <w:rPr>
                <w:rFonts w:ascii="Arial" w:eastAsia="Arial" w:hAnsi="Arial" w:cs="Arial"/>
                <w:b/>
                <w:sz w:val="21"/>
              </w:rPr>
              <w:t>:</w:t>
            </w:r>
          </w:p>
          <w:p w14:paraId="2D37E412" w14:textId="77777777" w:rsidR="00306A2C" w:rsidRDefault="00306A2C" w:rsidP="006B2886">
            <w:pPr>
              <w:bidi/>
              <w:spacing w:after="20" w:line="252" w:lineRule="auto"/>
              <w:jc w:val="right"/>
            </w:pPr>
            <w:r>
              <w:rPr>
                <w:rFonts w:ascii="Arial" w:eastAsia="Arial" w:hAnsi="Arial" w:cs="Arial"/>
                <w:sz w:val="21"/>
              </w:rPr>
              <w:t xml:space="preserve">١. </w:t>
            </w:r>
            <w:proofErr w:type="spellStart"/>
            <w:r>
              <w:rPr>
                <w:rFonts w:ascii="Arial" w:eastAsia="Arial" w:hAnsi="Arial" w:cs="Arial"/>
                <w:sz w:val="21"/>
              </w:rPr>
              <w:t>قطر</w:t>
            </w:r>
            <w:proofErr w:type="spellEnd"/>
            <w:r>
              <w:rPr>
                <w:rFonts w:ascii="Arial" w:eastAsia="Arial" w:hAnsi="Arial" w:cs="Arial"/>
                <w:sz w:val="21"/>
              </w:rPr>
              <w:t xml:space="preserve"> </w:t>
            </w:r>
            <w:proofErr w:type="spellStart"/>
            <w:r>
              <w:rPr>
                <w:rFonts w:ascii="Arial" w:eastAsia="Arial" w:hAnsi="Arial" w:cs="Arial"/>
                <w:sz w:val="21"/>
              </w:rPr>
              <w:t>فتحات</w:t>
            </w:r>
            <w:proofErr w:type="spellEnd"/>
            <w:r>
              <w:rPr>
                <w:rFonts w:ascii="Arial" w:eastAsia="Arial" w:hAnsi="Arial" w:cs="Arial"/>
                <w:sz w:val="21"/>
              </w:rPr>
              <w:t xml:space="preserve"> </w:t>
            </w:r>
            <w:proofErr w:type="spellStart"/>
            <w:r>
              <w:rPr>
                <w:rFonts w:ascii="Arial" w:eastAsia="Arial" w:hAnsi="Arial" w:cs="Arial"/>
                <w:sz w:val="21"/>
              </w:rPr>
              <w:t>الحذاء</w:t>
            </w:r>
            <w:proofErr w:type="spellEnd"/>
            <w:r>
              <w:rPr>
                <w:rFonts w:ascii="Arial" w:eastAsia="Arial" w:hAnsi="Arial" w:cs="Arial"/>
                <w:sz w:val="21"/>
              </w:rPr>
              <w:t xml:space="preserve"> (٤-٥) </w:t>
            </w:r>
            <w:proofErr w:type="spellStart"/>
            <w:r>
              <w:rPr>
                <w:rFonts w:ascii="Arial" w:eastAsia="Arial" w:hAnsi="Arial" w:cs="Arial"/>
                <w:sz w:val="21"/>
              </w:rPr>
              <w:t>ملم</w:t>
            </w:r>
            <w:proofErr w:type="spellEnd"/>
            <w:r>
              <w:rPr>
                <w:rFonts w:ascii="Arial" w:eastAsia="Arial" w:hAnsi="Arial" w:cs="Arial"/>
                <w:sz w:val="21"/>
              </w:rPr>
              <w:t xml:space="preserve"> </w:t>
            </w:r>
            <w:proofErr w:type="spellStart"/>
            <w:r>
              <w:rPr>
                <w:rFonts w:ascii="Arial" w:eastAsia="Arial" w:hAnsi="Arial" w:cs="Arial"/>
                <w:sz w:val="21"/>
              </w:rPr>
              <w:t>وأن</w:t>
            </w:r>
            <w:proofErr w:type="spellEnd"/>
            <w:r>
              <w:rPr>
                <w:rFonts w:ascii="Arial" w:eastAsia="Arial" w:hAnsi="Arial" w:cs="Arial"/>
                <w:sz w:val="21"/>
              </w:rPr>
              <w:t xml:space="preserve"> </w:t>
            </w:r>
            <w:proofErr w:type="spellStart"/>
            <w:r>
              <w:rPr>
                <w:rFonts w:ascii="Arial" w:eastAsia="Arial" w:hAnsi="Arial" w:cs="Arial"/>
                <w:sz w:val="21"/>
              </w:rPr>
              <w:t>تتناسب</w:t>
            </w:r>
            <w:proofErr w:type="spellEnd"/>
            <w:r>
              <w:rPr>
                <w:rFonts w:ascii="Arial" w:eastAsia="Arial" w:hAnsi="Arial" w:cs="Arial"/>
                <w:sz w:val="21"/>
              </w:rPr>
              <w:t xml:space="preserve"> </w:t>
            </w:r>
            <w:proofErr w:type="spellStart"/>
            <w:r>
              <w:rPr>
                <w:rFonts w:ascii="Arial" w:eastAsia="Arial" w:hAnsi="Arial" w:cs="Arial"/>
                <w:sz w:val="21"/>
              </w:rPr>
              <w:t>مع</w:t>
            </w:r>
            <w:proofErr w:type="spellEnd"/>
            <w:r>
              <w:rPr>
                <w:rFonts w:ascii="Arial" w:eastAsia="Arial" w:hAnsi="Arial" w:cs="Arial"/>
                <w:sz w:val="21"/>
              </w:rPr>
              <w:t xml:space="preserve"> </w:t>
            </w:r>
            <w:proofErr w:type="spellStart"/>
            <w:r>
              <w:rPr>
                <w:rFonts w:ascii="Arial" w:eastAsia="Arial" w:hAnsi="Arial" w:cs="Arial"/>
                <w:sz w:val="21"/>
              </w:rPr>
              <w:t>قطر</w:t>
            </w:r>
            <w:proofErr w:type="spellEnd"/>
            <w:r>
              <w:rPr>
                <w:rFonts w:ascii="Arial" w:eastAsia="Arial" w:hAnsi="Arial" w:cs="Arial"/>
                <w:sz w:val="21"/>
              </w:rPr>
              <w:t xml:space="preserve"> </w:t>
            </w:r>
            <w:proofErr w:type="spellStart"/>
            <w:r>
              <w:rPr>
                <w:rFonts w:ascii="Arial" w:eastAsia="Arial" w:hAnsi="Arial" w:cs="Arial"/>
                <w:sz w:val="21"/>
              </w:rPr>
              <w:t>الرباط</w:t>
            </w:r>
            <w:proofErr w:type="spellEnd"/>
            <w:r>
              <w:rPr>
                <w:rFonts w:ascii="Arial" w:eastAsia="Arial" w:hAnsi="Arial" w:cs="Arial"/>
                <w:sz w:val="21"/>
              </w:rPr>
              <w:t>.</w:t>
            </w:r>
          </w:p>
          <w:p w14:paraId="54354447" w14:textId="77777777" w:rsidR="00306A2C" w:rsidRDefault="00306A2C" w:rsidP="006B2886">
            <w:pPr>
              <w:bidi/>
              <w:spacing w:after="20" w:line="252" w:lineRule="auto"/>
              <w:jc w:val="right"/>
            </w:pPr>
            <w:r>
              <w:rPr>
                <w:rFonts w:ascii="Arial" w:eastAsia="Arial" w:hAnsi="Arial" w:cs="Arial"/>
                <w:sz w:val="21"/>
              </w:rPr>
              <w:t xml:space="preserve">٢. </w:t>
            </w:r>
            <w:proofErr w:type="spellStart"/>
            <w:r>
              <w:rPr>
                <w:rFonts w:ascii="Arial" w:eastAsia="Arial" w:hAnsi="Arial" w:cs="Arial"/>
                <w:sz w:val="21"/>
              </w:rPr>
              <w:t>عدد</w:t>
            </w:r>
            <w:proofErr w:type="spellEnd"/>
            <w:r>
              <w:rPr>
                <w:rFonts w:ascii="Arial" w:eastAsia="Arial" w:hAnsi="Arial" w:cs="Arial"/>
                <w:sz w:val="21"/>
              </w:rPr>
              <w:t xml:space="preserve"> </w:t>
            </w:r>
            <w:proofErr w:type="spellStart"/>
            <w:r>
              <w:rPr>
                <w:rFonts w:ascii="Arial" w:eastAsia="Arial" w:hAnsi="Arial" w:cs="Arial"/>
                <w:sz w:val="21"/>
              </w:rPr>
              <w:t>الفتحات</w:t>
            </w:r>
            <w:proofErr w:type="spellEnd"/>
            <w:r>
              <w:rPr>
                <w:rFonts w:ascii="Arial" w:eastAsia="Arial" w:hAnsi="Arial" w:cs="Arial"/>
                <w:sz w:val="21"/>
              </w:rPr>
              <w:t xml:space="preserve"> </w:t>
            </w:r>
            <w:proofErr w:type="spellStart"/>
            <w:r>
              <w:rPr>
                <w:rFonts w:ascii="Arial" w:eastAsia="Arial" w:hAnsi="Arial" w:cs="Arial"/>
                <w:sz w:val="21"/>
              </w:rPr>
              <w:t>بالزوج</w:t>
            </w:r>
            <w:proofErr w:type="spellEnd"/>
            <w:r>
              <w:rPr>
                <w:rFonts w:ascii="Arial" w:eastAsia="Arial" w:hAnsi="Arial" w:cs="Arial"/>
                <w:sz w:val="21"/>
              </w:rPr>
              <w:t xml:space="preserve"> (٤) </w:t>
            </w:r>
            <w:proofErr w:type="spellStart"/>
            <w:r>
              <w:rPr>
                <w:rFonts w:ascii="Arial" w:eastAsia="Arial" w:hAnsi="Arial" w:cs="Arial"/>
                <w:sz w:val="21"/>
              </w:rPr>
              <w:t>موزعة</w:t>
            </w:r>
            <w:proofErr w:type="spellEnd"/>
            <w:r>
              <w:rPr>
                <w:rFonts w:ascii="Arial" w:eastAsia="Arial" w:hAnsi="Arial" w:cs="Arial"/>
                <w:sz w:val="21"/>
              </w:rPr>
              <w:t xml:space="preserve"> </w:t>
            </w:r>
            <w:proofErr w:type="spellStart"/>
            <w:r>
              <w:rPr>
                <w:rFonts w:ascii="Arial" w:eastAsia="Arial" w:hAnsi="Arial" w:cs="Arial"/>
                <w:sz w:val="21"/>
              </w:rPr>
              <w:t>بانتظام</w:t>
            </w:r>
            <w:proofErr w:type="spellEnd"/>
            <w:r>
              <w:rPr>
                <w:rFonts w:ascii="Arial" w:eastAsia="Arial" w:hAnsi="Arial" w:cs="Arial"/>
                <w:sz w:val="21"/>
              </w:rPr>
              <w:t xml:space="preserve"> </w:t>
            </w:r>
            <w:proofErr w:type="spellStart"/>
            <w:r>
              <w:rPr>
                <w:rFonts w:ascii="Arial" w:eastAsia="Arial" w:hAnsi="Arial" w:cs="Arial"/>
                <w:sz w:val="21"/>
              </w:rPr>
              <w:t>على</w:t>
            </w:r>
            <w:proofErr w:type="spellEnd"/>
            <w:r>
              <w:rPr>
                <w:rFonts w:ascii="Arial" w:eastAsia="Arial" w:hAnsi="Arial" w:cs="Arial"/>
                <w:sz w:val="21"/>
              </w:rPr>
              <w:t xml:space="preserve"> </w:t>
            </w:r>
            <w:proofErr w:type="spellStart"/>
            <w:r>
              <w:rPr>
                <w:rFonts w:ascii="Arial" w:eastAsia="Arial" w:hAnsi="Arial" w:cs="Arial"/>
                <w:sz w:val="21"/>
              </w:rPr>
              <w:t>طول</w:t>
            </w:r>
            <w:proofErr w:type="spellEnd"/>
            <w:r>
              <w:rPr>
                <w:rFonts w:ascii="Arial" w:eastAsia="Arial" w:hAnsi="Arial" w:cs="Arial"/>
                <w:sz w:val="21"/>
              </w:rPr>
              <w:t xml:space="preserve"> </w:t>
            </w:r>
            <w:proofErr w:type="spellStart"/>
            <w:r>
              <w:rPr>
                <w:rFonts w:ascii="Arial" w:eastAsia="Arial" w:hAnsi="Arial" w:cs="Arial"/>
                <w:sz w:val="21"/>
              </w:rPr>
              <w:t>الحذاء</w:t>
            </w:r>
            <w:proofErr w:type="spellEnd"/>
            <w:r>
              <w:rPr>
                <w:rFonts w:ascii="Arial" w:eastAsia="Arial" w:hAnsi="Arial" w:cs="Arial"/>
                <w:sz w:val="21"/>
              </w:rPr>
              <w:t>.</w:t>
            </w:r>
          </w:p>
        </w:tc>
      </w:tr>
      <w:tr w:rsidR="00306A2C" w14:paraId="7FA6C5F6" w14:textId="77777777" w:rsidTr="006B2886">
        <w:trPr>
          <w:jc w:val="center"/>
        </w:trPr>
        <w:tc>
          <w:tcPr>
            <w:tcW w:w="850" w:type="dxa"/>
          </w:tcPr>
          <w:p w14:paraId="201EB90A" w14:textId="77777777" w:rsidR="00306A2C" w:rsidRDefault="00306A2C" w:rsidP="006B2886">
            <w:pPr>
              <w:spacing w:after="20" w:line="252" w:lineRule="auto"/>
              <w:jc w:val="center"/>
            </w:pPr>
            <w:r>
              <w:rPr>
                <w:rFonts w:ascii="Arial" w:eastAsia="Arial" w:hAnsi="Arial" w:cs="Arial"/>
                <w:sz w:val="21"/>
              </w:rPr>
              <w:t>7</w:t>
            </w:r>
          </w:p>
        </w:tc>
        <w:tc>
          <w:tcPr>
            <w:tcW w:w="7200" w:type="dxa"/>
          </w:tcPr>
          <w:p w14:paraId="55AD6975" w14:textId="77777777" w:rsidR="00306A2C" w:rsidRDefault="00306A2C" w:rsidP="006B2886">
            <w:pPr>
              <w:spacing w:after="20" w:line="252" w:lineRule="auto"/>
            </w:pPr>
            <w:r>
              <w:rPr>
                <w:rFonts w:ascii="Arial" w:eastAsia="Arial" w:hAnsi="Arial" w:cs="Arial"/>
                <w:b/>
                <w:sz w:val="21"/>
              </w:rPr>
              <w:t xml:space="preserve">e. </w:t>
            </w:r>
            <w:proofErr w:type="spellStart"/>
            <w:r>
              <w:rPr>
                <w:rFonts w:ascii="Arial" w:eastAsia="Arial" w:hAnsi="Arial" w:cs="Arial"/>
                <w:b/>
                <w:sz w:val="21"/>
              </w:rPr>
              <w:t>Insock</w:t>
            </w:r>
            <w:proofErr w:type="spellEnd"/>
            <w:r>
              <w:rPr>
                <w:rFonts w:ascii="Arial" w:eastAsia="Arial" w:hAnsi="Arial" w:cs="Arial"/>
                <w:b/>
                <w:sz w:val="21"/>
              </w:rPr>
              <w:t xml:space="preserve"> (footbed):</w:t>
            </w:r>
          </w:p>
          <w:p w14:paraId="78B38983" w14:textId="77777777" w:rsidR="00306A2C" w:rsidRDefault="00306A2C" w:rsidP="006B2886">
            <w:pPr>
              <w:spacing w:after="20" w:line="252" w:lineRule="auto"/>
            </w:pPr>
            <w:r>
              <w:rPr>
                <w:rFonts w:ascii="Arial" w:eastAsia="Arial" w:hAnsi="Arial" w:cs="Arial"/>
                <w:sz w:val="21"/>
              </w:rPr>
              <w:t xml:space="preserve">1. Thickness of </w:t>
            </w:r>
            <w:proofErr w:type="spellStart"/>
            <w:r>
              <w:rPr>
                <w:rFonts w:ascii="Arial" w:eastAsia="Arial" w:hAnsi="Arial" w:cs="Arial"/>
                <w:sz w:val="21"/>
              </w:rPr>
              <w:t>insoke</w:t>
            </w:r>
            <w:proofErr w:type="spellEnd"/>
            <w:r>
              <w:rPr>
                <w:rFonts w:ascii="Arial" w:eastAsia="Arial" w:hAnsi="Arial" w:cs="Arial"/>
                <w:sz w:val="21"/>
              </w:rPr>
              <w:t>: (2mm) min</w:t>
            </w:r>
          </w:p>
          <w:p w14:paraId="1AAF68E5" w14:textId="77777777" w:rsidR="00306A2C" w:rsidRDefault="00306A2C" w:rsidP="006B2886">
            <w:pPr>
              <w:spacing w:after="20" w:line="252" w:lineRule="auto"/>
            </w:pPr>
            <w:r>
              <w:rPr>
                <w:rFonts w:ascii="Arial" w:eastAsia="Arial" w:hAnsi="Arial" w:cs="Arial"/>
                <w:sz w:val="21"/>
              </w:rPr>
              <w:t>2. Made of comfortable sweat absorber polymer.</w:t>
            </w:r>
          </w:p>
        </w:tc>
        <w:tc>
          <w:tcPr>
            <w:tcW w:w="7200" w:type="dxa"/>
          </w:tcPr>
          <w:p w14:paraId="5657C7DF" w14:textId="77777777" w:rsidR="00306A2C" w:rsidRDefault="00306A2C" w:rsidP="006B2886">
            <w:pPr>
              <w:bidi/>
              <w:spacing w:after="20" w:line="252" w:lineRule="auto"/>
              <w:jc w:val="right"/>
            </w:pPr>
            <w:r>
              <w:rPr>
                <w:rFonts w:ascii="Arial" w:eastAsia="Arial" w:hAnsi="Arial" w:cs="Arial"/>
                <w:b/>
                <w:sz w:val="21"/>
              </w:rPr>
              <w:t xml:space="preserve">هـ. </w:t>
            </w:r>
            <w:proofErr w:type="spellStart"/>
            <w:r>
              <w:rPr>
                <w:rFonts w:ascii="Arial" w:eastAsia="Arial" w:hAnsi="Arial" w:cs="Arial"/>
                <w:b/>
                <w:sz w:val="21"/>
              </w:rPr>
              <w:t>الضبان</w:t>
            </w:r>
            <w:proofErr w:type="spellEnd"/>
            <w:r>
              <w:rPr>
                <w:rFonts w:ascii="Arial" w:eastAsia="Arial" w:hAnsi="Arial" w:cs="Arial"/>
                <w:b/>
                <w:sz w:val="21"/>
              </w:rPr>
              <w:t xml:space="preserve"> </w:t>
            </w:r>
            <w:proofErr w:type="spellStart"/>
            <w:r>
              <w:rPr>
                <w:rFonts w:ascii="Arial" w:eastAsia="Arial" w:hAnsi="Arial" w:cs="Arial"/>
                <w:b/>
                <w:sz w:val="21"/>
              </w:rPr>
              <w:t>المتحرك</w:t>
            </w:r>
            <w:proofErr w:type="spellEnd"/>
            <w:r>
              <w:rPr>
                <w:rFonts w:ascii="Arial" w:eastAsia="Arial" w:hAnsi="Arial" w:cs="Arial"/>
                <w:b/>
                <w:sz w:val="21"/>
              </w:rPr>
              <w:t xml:space="preserve"> (</w:t>
            </w:r>
            <w:proofErr w:type="spellStart"/>
            <w:r>
              <w:rPr>
                <w:rFonts w:ascii="Arial" w:eastAsia="Arial" w:hAnsi="Arial" w:cs="Arial"/>
                <w:b/>
                <w:sz w:val="21"/>
              </w:rPr>
              <w:t>الدعسة</w:t>
            </w:r>
            <w:proofErr w:type="spellEnd"/>
            <w:r>
              <w:rPr>
                <w:rFonts w:ascii="Arial" w:eastAsia="Arial" w:hAnsi="Arial" w:cs="Arial"/>
                <w:b/>
                <w:sz w:val="21"/>
              </w:rPr>
              <w:t>):</w:t>
            </w:r>
          </w:p>
          <w:p w14:paraId="009B9613" w14:textId="77777777" w:rsidR="00306A2C" w:rsidRDefault="00306A2C" w:rsidP="006B2886">
            <w:pPr>
              <w:bidi/>
              <w:spacing w:after="20" w:line="252" w:lineRule="auto"/>
              <w:jc w:val="right"/>
            </w:pPr>
            <w:r>
              <w:rPr>
                <w:rFonts w:ascii="Arial" w:eastAsia="Arial" w:hAnsi="Arial" w:cs="Arial"/>
                <w:sz w:val="21"/>
              </w:rPr>
              <w:t xml:space="preserve">١. </w:t>
            </w:r>
            <w:proofErr w:type="spellStart"/>
            <w:r>
              <w:rPr>
                <w:rFonts w:ascii="Arial" w:eastAsia="Arial" w:hAnsi="Arial" w:cs="Arial"/>
                <w:sz w:val="21"/>
              </w:rPr>
              <w:t>سماكة</w:t>
            </w:r>
            <w:proofErr w:type="spellEnd"/>
            <w:r>
              <w:rPr>
                <w:rFonts w:ascii="Arial" w:eastAsia="Arial" w:hAnsi="Arial" w:cs="Arial"/>
                <w:sz w:val="21"/>
              </w:rPr>
              <w:t xml:space="preserve"> </w:t>
            </w:r>
            <w:proofErr w:type="spellStart"/>
            <w:r>
              <w:rPr>
                <w:rFonts w:ascii="Arial" w:eastAsia="Arial" w:hAnsi="Arial" w:cs="Arial"/>
                <w:sz w:val="21"/>
              </w:rPr>
              <w:t>الدعسة</w:t>
            </w:r>
            <w:proofErr w:type="spellEnd"/>
            <w:r>
              <w:rPr>
                <w:rFonts w:ascii="Arial" w:eastAsia="Arial" w:hAnsi="Arial" w:cs="Arial"/>
                <w:sz w:val="21"/>
              </w:rPr>
              <w:t xml:space="preserve">: ٢ </w:t>
            </w:r>
            <w:proofErr w:type="spellStart"/>
            <w:r>
              <w:rPr>
                <w:rFonts w:ascii="Arial" w:eastAsia="Arial" w:hAnsi="Arial" w:cs="Arial"/>
                <w:sz w:val="21"/>
              </w:rPr>
              <w:t>ملم</w:t>
            </w:r>
            <w:proofErr w:type="spellEnd"/>
            <w:r>
              <w:rPr>
                <w:rFonts w:ascii="Arial" w:eastAsia="Arial" w:hAnsi="Arial" w:cs="Arial"/>
                <w:sz w:val="21"/>
              </w:rPr>
              <w:t xml:space="preserve"> (</w:t>
            </w:r>
            <w:proofErr w:type="spellStart"/>
            <w:r>
              <w:rPr>
                <w:rFonts w:ascii="Arial" w:eastAsia="Arial" w:hAnsi="Arial" w:cs="Arial"/>
                <w:sz w:val="21"/>
              </w:rPr>
              <w:t>حد</w:t>
            </w:r>
            <w:proofErr w:type="spellEnd"/>
            <w:r>
              <w:rPr>
                <w:rFonts w:ascii="Arial" w:eastAsia="Arial" w:hAnsi="Arial" w:cs="Arial"/>
                <w:sz w:val="21"/>
              </w:rPr>
              <w:t xml:space="preserve"> </w:t>
            </w:r>
            <w:proofErr w:type="spellStart"/>
            <w:r>
              <w:rPr>
                <w:rFonts w:ascii="Arial" w:eastAsia="Arial" w:hAnsi="Arial" w:cs="Arial"/>
                <w:sz w:val="21"/>
              </w:rPr>
              <w:t>أدنى</w:t>
            </w:r>
            <w:proofErr w:type="spellEnd"/>
            <w:r>
              <w:rPr>
                <w:rFonts w:ascii="Arial" w:eastAsia="Arial" w:hAnsi="Arial" w:cs="Arial"/>
                <w:sz w:val="21"/>
              </w:rPr>
              <w:t>).</w:t>
            </w:r>
          </w:p>
          <w:p w14:paraId="6BD90521" w14:textId="77777777" w:rsidR="00306A2C" w:rsidRDefault="00306A2C" w:rsidP="006B2886">
            <w:pPr>
              <w:bidi/>
              <w:spacing w:after="20" w:line="252" w:lineRule="auto"/>
              <w:jc w:val="right"/>
            </w:pPr>
            <w:r>
              <w:rPr>
                <w:rFonts w:ascii="Arial" w:eastAsia="Arial" w:hAnsi="Arial" w:cs="Arial"/>
                <w:sz w:val="21"/>
              </w:rPr>
              <w:t xml:space="preserve">٢. </w:t>
            </w:r>
            <w:proofErr w:type="spellStart"/>
            <w:r>
              <w:rPr>
                <w:rFonts w:ascii="Arial" w:eastAsia="Arial" w:hAnsi="Arial" w:cs="Arial"/>
                <w:sz w:val="21"/>
              </w:rPr>
              <w:t>مصنوع</w:t>
            </w:r>
            <w:proofErr w:type="spellEnd"/>
            <w:r>
              <w:rPr>
                <w:rFonts w:ascii="Arial" w:eastAsia="Arial" w:hAnsi="Arial" w:cs="Arial"/>
                <w:sz w:val="21"/>
              </w:rPr>
              <w:t xml:space="preserve"> </w:t>
            </w:r>
            <w:proofErr w:type="spellStart"/>
            <w:r>
              <w:rPr>
                <w:rFonts w:ascii="Arial" w:eastAsia="Arial" w:hAnsi="Arial" w:cs="Arial"/>
                <w:sz w:val="21"/>
              </w:rPr>
              <w:t>من</w:t>
            </w:r>
            <w:proofErr w:type="spellEnd"/>
            <w:r>
              <w:rPr>
                <w:rFonts w:ascii="Arial" w:eastAsia="Arial" w:hAnsi="Arial" w:cs="Arial"/>
                <w:sz w:val="21"/>
              </w:rPr>
              <w:t xml:space="preserve"> </w:t>
            </w:r>
            <w:proofErr w:type="spellStart"/>
            <w:r>
              <w:rPr>
                <w:rFonts w:ascii="Arial" w:eastAsia="Arial" w:hAnsi="Arial" w:cs="Arial"/>
                <w:sz w:val="21"/>
              </w:rPr>
              <w:t>مادة</w:t>
            </w:r>
            <w:proofErr w:type="spellEnd"/>
            <w:r>
              <w:rPr>
                <w:rFonts w:ascii="Arial" w:eastAsia="Arial" w:hAnsi="Arial" w:cs="Arial"/>
                <w:sz w:val="21"/>
              </w:rPr>
              <w:t xml:space="preserve"> </w:t>
            </w:r>
            <w:proofErr w:type="spellStart"/>
            <w:r>
              <w:rPr>
                <w:rFonts w:ascii="Arial" w:eastAsia="Arial" w:hAnsi="Arial" w:cs="Arial"/>
                <w:sz w:val="21"/>
              </w:rPr>
              <w:t>بوليميرية</w:t>
            </w:r>
            <w:proofErr w:type="spellEnd"/>
            <w:r>
              <w:rPr>
                <w:rFonts w:ascii="Arial" w:eastAsia="Arial" w:hAnsi="Arial" w:cs="Arial"/>
                <w:sz w:val="21"/>
              </w:rPr>
              <w:t xml:space="preserve"> </w:t>
            </w:r>
            <w:proofErr w:type="spellStart"/>
            <w:r>
              <w:rPr>
                <w:rFonts w:ascii="Arial" w:eastAsia="Arial" w:hAnsi="Arial" w:cs="Arial"/>
                <w:sz w:val="21"/>
              </w:rPr>
              <w:t>مريحة</w:t>
            </w:r>
            <w:proofErr w:type="spellEnd"/>
            <w:r>
              <w:rPr>
                <w:rFonts w:ascii="Arial" w:eastAsia="Arial" w:hAnsi="Arial" w:cs="Arial"/>
                <w:sz w:val="21"/>
              </w:rPr>
              <w:t xml:space="preserve"> </w:t>
            </w:r>
            <w:proofErr w:type="spellStart"/>
            <w:r>
              <w:rPr>
                <w:rFonts w:ascii="Arial" w:eastAsia="Arial" w:hAnsi="Arial" w:cs="Arial"/>
                <w:sz w:val="21"/>
              </w:rPr>
              <w:t>ماصة</w:t>
            </w:r>
            <w:proofErr w:type="spellEnd"/>
            <w:r>
              <w:rPr>
                <w:rFonts w:ascii="Arial" w:eastAsia="Arial" w:hAnsi="Arial" w:cs="Arial"/>
                <w:sz w:val="21"/>
              </w:rPr>
              <w:t xml:space="preserve"> </w:t>
            </w:r>
            <w:proofErr w:type="spellStart"/>
            <w:r>
              <w:rPr>
                <w:rFonts w:ascii="Arial" w:eastAsia="Arial" w:hAnsi="Arial" w:cs="Arial"/>
                <w:sz w:val="21"/>
              </w:rPr>
              <w:t>للعرق</w:t>
            </w:r>
            <w:proofErr w:type="spellEnd"/>
            <w:r>
              <w:rPr>
                <w:rFonts w:ascii="Arial" w:eastAsia="Arial" w:hAnsi="Arial" w:cs="Arial"/>
                <w:sz w:val="21"/>
              </w:rPr>
              <w:t>.</w:t>
            </w:r>
          </w:p>
        </w:tc>
      </w:tr>
      <w:tr w:rsidR="00306A2C" w14:paraId="5D95DB12" w14:textId="77777777" w:rsidTr="006B2886">
        <w:trPr>
          <w:jc w:val="center"/>
        </w:trPr>
        <w:tc>
          <w:tcPr>
            <w:tcW w:w="850" w:type="dxa"/>
          </w:tcPr>
          <w:p w14:paraId="3C05673A" w14:textId="77777777" w:rsidR="00306A2C" w:rsidRDefault="00306A2C" w:rsidP="006B2886">
            <w:pPr>
              <w:spacing w:after="20" w:line="252" w:lineRule="auto"/>
              <w:jc w:val="center"/>
            </w:pPr>
            <w:r>
              <w:rPr>
                <w:rFonts w:ascii="Arial" w:eastAsia="Arial" w:hAnsi="Arial" w:cs="Arial"/>
                <w:sz w:val="21"/>
              </w:rPr>
              <w:t>8</w:t>
            </w:r>
          </w:p>
        </w:tc>
        <w:tc>
          <w:tcPr>
            <w:tcW w:w="7200" w:type="dxa"/>
          </w:tcPr>
          <w:p w14:paraId="3655F576" w14:textId="77777777" w:rsidR="00306A2C" w:rsidRDefault="00306A2C" w:rsidP="006B2886">
            <w:pPr>
              <w:spacing w:after="20" w:line="252" w:lineRule="auto"/>
            </w:pPr>
            <w:r>
              <w:rPr>
                <w:rFonts w:ascii="Arial" w:eastAsia="Arial" w:hAnsi="Arial" w:cs="Arial"/>
                <w:b/>
                <w:sz w:val="21"/>
              </w:rPr>
              <w:t>3. Insole</w:t>
            </w:r>
          </w:p>
          <w:p w14:paraId="1AB67E18" w14:textId="77777777" w:rsidR="00306A2C" w:rsidRDefault="00306A2C" w:rsidP="006B2886">
            <w:pPr>
              <w:spacing w:after="20" w:line="252" w:lineRule="auto"/>
            </w:pPr>
            <w:r>
              <w:rPr>
                <w:rFonts w:ascii="Arial" w:eastAsia="Arial" w:hAnsi="Arial" w:cs="Arial"/>
                <w:sz w:val="21"/>
              </w:rPr>
              <w:t>1. thickness of insole (2 mm) min.</w:t>
            </w:r>
          </w:p>
          <w:p w14:paraId="66102A78" w14:textId="77777777" w:rsidR="00306A2C" w:rsidRDefault="00306A2C" w:rsidP="006B2886">
            <w:pPr>
              <w:spacing w:after="20" w:line="252" w:lineRule="auto"/>
              <w:rPr>
                <w:rtl/>
                <w:lang w:bidi="ar-JO"/>
              </w:rPr>
            </w:pPr>
            <w:r>
              <w:rPr>
                <w:rFonts w:ascii="Arial" w:eastAsia="Arial" w:hAnsi="Arial" w:cs="Arial"/>
                <w:sz w:val="21"/>
              </w:rPr>
              <w:t>2. Made of bonded fibers.</w:t>
            </w:r>
          </w:p>
        </w:tc>
        <w:tc>
          <w:tcPr>
            <w:tcW w:w="7200" w:type="dxa"/>
          </w:tcPr>
          <w:p w14:paraId="153A2FF0" w14:textId="77777777" w:rsidR="00306A2C" w:rsidRDefault="00306A2C" w:rsidP="006B2886">
            <w:pPr>
              <w:bidi/>
              <w:spacing w:after="20" w:line="252" w:lineRule="auto"/>
              <w:jc w:val="right"/>
            </w:pPr>
            <w:r>
              <w:rPr>
                <w:rFonts w:ascii="Arial" w:eastAsia="Arial" w:hAnsi="Arial" w:cs="Arial"/>
                <w:b/>
                <w:sz w:val="21"/>
              </w:rPr>
              <w:t xml:space="preserve">و. </w:t>
            </w:r>
            <w:proofErr w:type="spellStart"/>
            <w:r>
              <w:rPr>
                <w:rFonts w:ascii="Arial" w:eastAsia="Arial" w:hAnsi="Arial" w:cs="Arial"/>
                <w:b/>
                <w:sz w:val="21"/>
              </w:rPr>
              <w:t>الضبان</w:t>
            </w:r>
            <w:proofErr w:type="spellEnd"/>
            <w:r>
              <w:rPr>
                <w:rFonts w:ascii="Arial" w:eastAsia="Arial" w:hAnsi="Arial" w:cs="Arial"/>
                <w:b/>
                <w:sz w:val="21"/>
              </w:rPr>
              <w:t xml:space="preserve"> </w:t>
            </w:r>
            <w:proofErr w:type="spellStart"/>
            <w:r>
              <w:rPr>
                <w:rFonts w:ascii="Arial" w:eastAsia="Arial" w:hAnsi="Arial" w:cs="Arial"/>
                <w:b/>
                <w:sz w:val="21"/>
              </w:rPr>
              <w:t>الثابت</w:t>
            </w:r>
            <w:proofErr w:type="spellEnd"/>
            <w:r>
              <w:rPr>
                <w:rFonts w:ascii="Arial" w:eastAsia="Arial" w:hAnsi="Arial" w:cs="Arial"/>
                <w:b/>
                <w:sz w:val="21"/>
              </w:rPr>
              <w:t>:</w:t>
            </w:r>
          </w:p>
          <w:p w14:paraId="744DC4B4" w14:textId="77777777" w:rsidR="00306A2C" w:rsidRDefault="00306A2C" w:rsidP="006B2886">
            <w:pPr>
              <w:bidi/>
              <w:spacing w:after="20" w:line="252" w:lineRule="auto"/>
              <w:jc w:val="right"/>
            </w:pPr>
            <w:r>
              <w:rPr>
                <w:rFonts w:ascii="Arial" w:eastAsia="Arial" w:hAnsi="Arial" w:cs="Arial"/>
                <w:sz w:val="21"/>
              </w:rPr>
              <w:t xml:space="preserve">١. </w:t>
            </w:r>
            <w:proofErr w:type="spellStart"/>
            <w:r>
              <w:rPr>
                <w:rFonts w:ascii="Arial" w:eastAsia="Arial" w:hAnsi="Arial" w:cs="Arial"/>
                <w:sz w:val="21"/>
              </w:rPr>
              <w:t>سماكة</w:t>
            </w:r>
            <w:proofErr w:type="spellEnd"/>
            <w:r>
              <w:rPr>
                <w:rFonts w:ascii="Arial" w:eastAsia="Arial" w:hAnsi="Arial" w:cs="Arial"/>
                <w:sz w:val="21"/>
              </w:rPr>
              <w:t xml:space="preserve"> </w:t>
            </w:r>
            <w:proofErr w:type="spellStart"/>
            <w:r>
              <w:rPr>
                <w:rFonts w:ascii="Arial" w:eastAsia="Arial" w:hAnsi="Arial" w:cs="Arial"/>
                <w:sz w:val="21"/>
              </w:rPr>
              <w:t>الضبان</w:t>
            </w:r>
            <w:proofErr w:type="spellEnd"/>
            <w:r>
              <w:rPr>
                <w:rFonts w:ascii="Arial" w:eastAsia="Arial" w:hAnsi="Arial" w:cs="Arial"/>
                <w:sz w:val="21"/>
              </w:rPr>
              <w:t xml:space="preserve"> </w:t>
            </w:r>
            <w:proofErr w:type="spellStart"/>
            <w:r>
              <w:rPr>
                <w:rFonts w:ascii="Arial" w:eastAsia="Arial" w:hAnsi="Arial" w:cs="Arial"/>
                <w:sz w:val="21"/>
              </w:rPr>
              <w:t>الثابت</w:t>
            </w:r>
            <w:proofErr w:type="spellEnd"/>
            <w:r>
              <w:rPr>
                <w:rFonts w:ascii="Arial" w:eastAsia="Arial" w:hAnsi="Arial" w:cs="Arial"/>
                <w:sz w:val="21"/>
              </w:rPr>
              <w:t xml:space="preserve">: (٢ </w:t>
            </w:r>
            <w:proofErr w:type="spellStart"/>
            <w:r>
              <w:rPr>
                <w:rFonts w:ascii="Arial" w:eastAsia="Arial" w:hAnsi="Arial" w:cs="Arial"/>
                <w:sz w:val="21"/>
              </w:rPr>
              <w:t>ملم</w:t>
            </w:r>
            <w:proofErr w:type="spellEnd"/>
            <w:r>
              <w:rPr>
                <w:rFonts w:ascii="Arial" w:eastAsia="Arial" w:hAnsi="Arial" w:cs="Arial"/>
                <w:sz w:val="21"/>
              </w:rPr>
              <w:t xml:space="preserve">) </w:t>
            </w:r>
            <w:proofErr w:type="spellStart"/>
            <w:r>
              <w:rPr>
                <w:rFonts w:ascii="Arial" w:eastAsia="Arial" w:hAnsi="Arial" w:cs="Arial"/>
                <w:sz w:val="21"/>
              </w:rPr>
              <w:t>حد</w:t>
            </w:r>
            <w:proofErr w:type="spellEnd"/>
            <w:r>
              <w:rPr>
                <w:rFonts w:ascii="Arial" w:eastAsia="Arial" w:hAnsi="Arial" w:cs="Arial"/>
                <w:sz w:val="21"/>
              </w:rPr>
              <w:t xml:space="preserve"> </w:t>
            </w:r>
            <w:proofErr w:type="spellStart"/>
            <w:r>
              <w:rPr>
                <w:rFonts w:ascii="Arial" w:eastAsia="Arial" w:hAnsi="Arial" w:cs="Arial"/>
                <w:sz w:val="21"/>
              </w:rPr>
              <w:t>أدنى</w:t>
            </w:r>
            <w:proofErr w:type="spellEnd"/>
            <w:r>
              <w:rPr>
                <w:rFonts w:ascii="Arial" w:eastAsia="Arial" w:hAnsi="Arial" w:cs="Arial"/>
                <w:sz w:val="21"/>
              </w:rPr>
              <w:t>.</w:t>
            </w:r>
          </w:p>
          <w:p w14:paraId="66802845" w14:textId="77777777" w:rsidR="00306A2C" w:rsidRDefault="00306A2C" w:rsidP="006B2886">
            <w:pPr>
              <w:bidi/>
              <w:spacing w:after="20" w:line="252" w:lineRule="auto"/>
              <w:jc w:val="right"/>
            </w:pPr>
            <w:r>
              <w:rPr>
                <w:rFonts w:ascii="Arial" w:eastAsia="Arial" w:hAnsi="Arial" w:cs="Arial"/>
                <w:sz w:val="21"/>
              </w:rPr>
              <w:t xml:space="preserve">٢. </w:t>
            </w:r>
            <w:proofErr w:type="spellStart"/>
            <w:r>
              <w:rPr>
                <w:rFonts w:ascii="Arial" w:eastAsia="Arial" w:hAnsi="Arial" w:cs="Arial"/>
                <w:sz w:val="21"/>
              </w:rPr>
              <w:t>مصنوع</w:t>
            </w:r>
            <w:proofErr w:type="spellEnd"/>
            <w:r>
              <w:rPr>
                <w:rFonts w:ascii="Arial" w:eastAsia="Arial" w:hAnsi="Arial" w:cs="Arial"/>
                <w:sz w:val="21"/>
              </w:rPr>
              <w:t xml:space="preserve"> </w:t>
            </w:r>
            <w:proofErr w:type="spellStart"/>
            <w:r>
              <w:rPr>
                <w:rFonts w:ascii="Arial" w:eastAsia="Arial" w:hAnsi="Arial" w:cs="Arial"/>
                <w:sz w:val="21"/>
              </w:rPr>
              <w:t>من</w:t>
            </w:r>
            <w:proofErr w:type="spellEnd"/>
            <w:r>
              <w:rPr>
                <w:rFonts w:ascii="Arial" w:eastAsia="Arial" w:hAnsi="Arial" w:cs="Arial"/>
                <w:sz w:val="21"/>
              </w:rPr>
              <w:t xml:space="preserve"> </w:t>
            </w:r>
            <w:proofErr w:type="spellStart"/>
            <w:r>
              <w:rPr>
                <w:rFonts w:ascii="Arial" w:eastAsia="Arial" w:hAnsi="Arial" w:cs="Arial"/>
                <w:sz w:val="21"/>
              </w:rPr>
              <w:t>الألياف</w:t>
            </w:r>
            <w:proofErr w:type="spellEnd"/>
            <w:r>
              <w:rPr>
                <w:rFonts w:ascii="Arial" w:eastAsia="Arial" w:hAnsi="Arial" w:cs="Arial"/>
                <w:sz w:val="21"/>
              </w:rPr>
              <w:t xml:space="preserve"> </w:t>
            </w:r>
            <w:proofErr w:type="spellStart"/>
            <w:r>
              <w:rPr>
                <w:rFonts w:ascii="Arial" w:eastAsia="Arial" w:hAnsi="Arial" w:cs="Arial"/>
                <w:sz w:val="21"/>
              </w:rPr>
              <w:t>المضغوطة</w:t>
            </w:r>
            <w:proofErr w:type="spellEnd"/>
            <w:r>
              <w:rPr>
                <w:rFonts w:ascii="Arial" w:eastAsia="Arial" w:hAnsi="Arial" w:cs="Arial"/>
                <w:sz w:val="21"/>
              </w:rPr>
              <w:t>.</w:t>
            </w:r>
          </w:p>
        </w:tc>
      </w:tr>
      <w:tr w:rsidR="00306A2C" w14:paraId="64753C5D" w14:textId="77777777" w:rsidTr="006B2886">
        <w:trPr>
          <w:jc w:val="center"/>
        </w:trPr>
        <w:tc>
          <w:tcPr>
            <w:tcW w:w="850" w:type="dxa"/>
          </w:tcPr>
          <w:p w14:paraId="590232FB" w14:textId="77777777" w:rsidR="00306A2C" w:rsidRDefault="00306A2C" w:rsidP="006B2886">
            <w:pPr>
              <w:spacing w:after="20" w:line="252" w:lineRule="auto"/>
              <w:jc w:val="center"/>
            </w:pPr>
            <w:r>
              <w:rPr>
                <w:rFonts w:ascii="Arial" w:eastAsia="Arial" w:hAnsi="Arial" w:cs="Arial"/>
                <w:sz w:val="21"/>
              </w:rPr>
              <w:t>9</w:t>
            </w:r>
          </w:p>
        </w:tc>
        <w:tc>
          <w:tcPr>
            <w:tcW w:w="7200" w:type="dxa"/>
          </w:tcPr>
          <w:p w14:paraId="446AA12C" w14:textId="77777777" w:rsidR="00306A2C" w:rsidRDefault="00306A2C" w:rsidP="006B2886">
            <w:pPr>
              <w:spacing w:after="20" w:line="252" w:lineRule="auto"/>
            </w:pPr>
            <w:r>
              <w:rPr>
                <w:rFonts w:ascii="Arial" w:eastAsia="Arial" w:hAnsi="Arial" w:cs="Arial"/>
                <w:sz w:val="21"/>
              </w:rPr>
              <w:t xml:space="preserve">4. Label. The Size and mark of manufacturer shall be graved on the sole bottom &amp; may be added production date, name of manufacturing and any other marking from </w:t>
            </w:r>
            <w:proofErr w:type="spellStart"/>
            <w:r>
              <w:rPr>
                <w:rFonts w:ascii="Arial" w:eastAsia="Arial" w:hAnsi="Arial" w:cs="Arial"/>
                <w:sz w:val="21"/>
              </w:rPr>
              <w:t>in side</w:t>
            </w:r>
            <w:proofErr w:type="spellEnd"/>
            <w:r>
              <w:rPr>
                <w:rFonts w:ascii="Arial" w:eastAsia="Arial" w:hAnsi="Arial" w:cs="Arial"/>
                <w:sz w:val="21"/>
              </w:rPr>
              <w:t>.</w:t>
            </w:r>
          </w:p>
        </w:tc>
        <w:tc>
          <w:tcPr>
            <w:tcW w:w="7200" w:type="dxa"/>
          </w:tcPr>
          <w:p w14:paraId="49B5F498" w14:textId="77777777" w:rsidR="00306A2C" w:rsidRDefault="00306A2C" w:rsidP="006B2886">
            <w:pPr>
              <w:bidi/>
              <w:spacing w:after="20" w:line="252" w:lineRule="auto"/>
              <w:jc w:val="right"/>
            </w:pPr>
            <w:r>
              <w:rPr>
                <w:rFonts w:ascii="Arial" w:eastAsia="Arial" w:hAnsi="Arial" w:cs="Arial"/>
                <w:b/>
                <w:sz w:val="21"/>
              </w:rPr>
              <w:t xml:space="preserve">٤. </w:t>
            </w:r>
            <w:proofErr w:type="spellStart"/>
            <w:r>
              <w:rPr>
                <w:rFonts w:ascii="Arial" w:eastAsia="Arial" w:hAnsi="Arial" w:cs="Arial"/>
                <w:b/>
                <w:sz w:val="21"/>
              </w:rPr>
              <w:t>بطاقة</w:t>
            </w:r>
            <w:proofErr w:type="spellEnd"/>
            <w:r>
              <w:rPr>
                <w:rFonts w:ascii="Arial" w:eastAsia="Arial" w:hAnsi="Arial" w:cs="Arial"/>
                <w:b/>
                <w:sz w:val="21"/>
              </w:rPr>
              <w:t xml:space="preserve"> </w:t>
            </w:r>
            <w:proofErr w:type="spellStart"/>
            <w:r>
              <w:rPr>
                <w:rFonts w:ascii="Arial" w:eastAsia="Arial" w:hAnsi="Arial" w:cs="Arial"/>
                <w:b/>
                <w:sz w:val="21"/>
              </w:rPr>
              <w:t>البيان</w:t>
            </w:r>
            <w:proofErr w:type="spellEnd"/>
            <w:r>
              <w:rPr>
                <w:rFonts w:ascii="Arial" w:eastAsia="Arial" w:hAnsi="Arial" w:cs="Arial"/>
                <w:b/>
                <w:sz w:val="21"/>
              </w:rPr>
              <w:t xml:space="preserve">: </w:t>
            </w:r>
            <w:proofErr w:type="spellStart"/>
            <w:r>
              <w:rPr>
                <w:rFonts w:ascii="Arial" w:eastAsia="Arial" w:hAnsi="Arial" w:cs="Arial"/>
                <w:b/>
                <w:sz w:val="21"/>
              </w:rPr>
              <w:t>يجب</w:t>
            </w:r>
            <w:proofErr w:type="spellEnd"/>
            <w:r>
              <w:rPr>
                <w:rFonts w:ascii="Arial" w:eastAsia="Arial" w:hAnsi="Arial" w:cs="Arial"/>
                <w:b/>
                <w:sz w:val="21"/>
              </w:rPr>
              <w:t xml:space="preserve"> </w:t>
            </w:r>
            <w:proofErr w:type="spellStart"/>
            <w:r>
              <w:rPr>
                <w:rFonts w:ascii="Arial" w:eastAsia="Arial" w:hAnsi="Arial" w:cs="Arial"/>
                <w:b/>
                <w:sz w:val="21"/>
              </w:rPr>
              <w:t>أن</w:t>
            </w:r>
            <w:proofErr w:type="spellEnd"/>
            <w:r>
              <w:rPr>
                <w:rFonts w:ascii="Arial" w:eastAsia="Arial" w:hAnsi="Arial" w:cs="Arial"/>
                <w:b/>
                <w:sz w:val="21"/>
              </w:rPr>
              <w:t xml:space="preserve"> </w:t>
            </w:r>
            <w:proofErr w:type="spellStart"/>
            <w:r>
              <w:rPr>
                <w:rFonts w:ascii="Arial" w:eastAsia="Arial" w:hAnsi="Arial" w:cs="Arial"/>
                <w:b/>
                <w:sz w:val="21"/>
              </w:rPr>
              <w:t>يكون</w:t>
            </w:r>
            <w:proofErr w:type="spellEnd"/>
            <w:r>
              <w:rPr>
                <w:rFonts w:ascii="Arial" w:eastAsia="Arial" w:hAnsi="Arial" w:cs="Arial"/>
                <w:b/>
                <w:sz w:val="21"/>
              </w:rPr>
              <w:t xml:space="preserve"> </w:t>
            </w:r>
            <w:proofErr w:type="spellStart"/>
            <w:r>
              <w:rPr>
                <w:rFonts w:ascii="Arial" w:eastAsia="Arial" w:hAnsi="Arial" w:cs="Arial"/>
                <w:b/>
                <w:sz w:val="21"/>
              </w:rPr>
              <w:t>القياس</w:t>
            </w:r>
            <w:proofErr w:type="spellEnd"/>
            <w:r>
              <w:rPr>
                <w:rFonts w:ascii="Arial" w:eastAsia="Arial" w:hAnsi="Arial" w:cs="Arial"/>
                <w:b/>
                <w:sz w:val="21"/>
              </w:rPr>
              <w:t xml:space="preserve"> </w:t>
            </w:r>
            <w:proofErr w:type="spellStart"/>
            <w:r>
              <w:rPr>
                <w:rFonts w:ascii="Arial" w:eastAsia="Arial" w:hAnsi="Arial" w:cs="Arial"/>
                <w:b/>
                <w:sz w:val="21"/>
              </w:rPr>
              <w:t>محفوراً</w:t>
            </w:r>
            <w:proofErr w:type="spellEnd"/>
            <w:r>
              <w:rPr>
                <w:rFonts w:ascii="Arial" w:eastAsia="Arial" w:hAnsi="Arial" w:cs="Arial"/>
                <w:b/>
                <w:sz w:val="21"/>
              </w:rPr>
              <w:t xml:space="preserve"> </w:t>
            </w:r>
            <w:proofErr w:type="spellStart"/>
            <w:r>
              <w:rPr>
                <w:rFonts w:ascii="Arial" w:eastAsia="Arial" w:hAnsi="Arial" w:cs="Arial"/>
                <w:b/>
                <w:sz w:val="21"/>
              </w:rPr>
              <w:t>على</w:t>
            </w:r>
            <w:proofErr w:type="spellEnd"/>
            <w:r>
              <w:rPr>
                <w:rFonts w:ascii="Arial" w:eastAsia="Arial" w:hAnsi="Arial" w:cs="Arial"/>
                <w:b/>
                <w:sz w:val="21"/>
              </w:rPr>
              <w:t xml:space="preserve"> </w:t>
            </w:r>
            <w:proofErr w:type="spellStart"/>
            <w:r>
              <w:rPr>
                <w:rFonts w:ascii="Arial" w:eastAsia="Arial" w:hAnsi="Arial" w:cs="Arial"/>
                <w:b/>
                <w:sz w:val="21"/>
              </w:rPr>
              <w:t>النعل</w:t>
            </w:r>
            <w:proofErr w:type="spellEnd"/>
            <w:r>
              <w:rPr>
                <w:rFonts w:ascii="Arial" w:eastAsia="Arial" w:hAnsi="Arial" w:cs="Arial"/>
                <w:b/>
                <w:sz w:val="21"/>
              </w:rPr>
              <w:t xml:space="preserve"> </w:t>
            </w:r>
            <w:proofErr w:type="spellStart"/>
            <w:r>
              <w:rPr>
                <w:rFonts w:ascii="Arial" w:eastAsia="Arial" w:hAnsi="Arial" w:cs="Arial"/>
                <w:b/>
                <w:sz w:val="21"/>
              </w:rPr>
              <w:t>من</w:t>
            </w:r>
            <w:proofErr w:type="spellEnd"/>
            <w:r>
              <w:rPr>
                <w:rFonts w:ascii="Arial" w:eastAsia="Arial" w:hAnsi="Arial" w:cs="Arial"/>
                <w:b/>
                <w:sz w:val="21"/>
              </w:rPr>
              <w:t xml:space="preserve"> </w:t>
            </w:r>
            <w:proofErr w:type="spellStart"/>
            <w:r>
              <w:rPr>
                <w:rFonts w:ascii="Arial" w:eastAsia="Arial" w:hAnsi="Arial" w:cs="Arial"/>
                <w:b/>
                <w:sz w:val="21"/>
              </w:rPr>
              <w:t>الأسفل</w:t>
            </w:r>
            <w:proofErr w:type="spellEnd"/>
            <w:r>
              <w:rPr>
                <w:rFonts w:ascii="Arial" w:eastAsia="Arial" w:hAnsi="Arial" w:cs="Arial"/>
                <w:b/>
                <w:sz w:val="21"/>
              </w:rPr>
              <w:t xml:space="preserve">، </w:t>
            </w:r>
            <w:proofErr w:type="spellStart"/>
            <w:r>
              <w:rPr>
                <w:rFonts w:ascii="Arial" w:eastAsia="Arial" w:hAnsi="Arial" w:cs="Arial"/>
                <w:b/>
                <w:sz w:val="21"/>
              </w:rPr>
              <w:t>ويمكن</w:t>
            </w:r>
            <w:proofErr w:type="spellEnd"/>
            <w:r>
              <w:rPr>
                <w:rFonts w:ascii="Arial" w:eastAsia="Arial" w:hAnsi="Arial" w:cs="Arial"/>
                <w:b/>
                <w:sz w:val="21"/>
              </w:rPr>
              <w:t xml:space="preserve"> </w:t>
            </w:r>
            <w:proofErr w:type="spellStart"/>
            <w:r>
              <w:rPr>
                <w:rFonts w:ascii="Arial" w:eastAsia="Arial" w:hAnsi="Arial" w:cs="Arial"/>
                <w:b/>
                <w:sz w:val="21"/>
              </w:rPr>
              <w:t>إضافة</w:t>
            </w:r>
            <w:proofErr w:type="spellEnd"/>
            <w:r>
              <w:rPr>
                <w:rFonts w:ascii="Arial" w:eastAsia="Arial" w:hAnsi="Arial" w:cs="Arial"/>
                <w:b/>
                <w:sz w:val="21"/>
              </w:rPr>
              <w:t xml:space="preserve"> </w:t>
            </w:r>
            <w:proofErr w:type="spellStart"/>
            <w:r>
              <w:rPr>
                <w:rFonts w:ascii="Arial" w:eastAsia="Arial" w:hAnsi="Arial" w:cs="Arial"/>
                <w:b/>
                <w:sz w:val="21"/>
              </w:rPr>
              <w:t>اسم</w:t>
            </w:r>
            <w:proofErr w:type="spellEnd"/>
            <w:r>
              <w:rPr>
                <w:rFonts w:ascii="Arial" w:eastAsia="Arial" w:hAnsi="Arial" w:cs="Arial"/>
                <w:b/>
                <w:sz w:val="21"/>
              </w:rPr>
              <w:t xml:space="preserve"> </w:t>
            </w:r>
            <w:proofErr w:type="spellStart"/>
            <w:r>
              <w:rPr>
                <w:rFonts w:ascii="Arial" w:eastAsia="Arial" w:hAnsi="Arial" w:cs="Arial"/>
                <w:b/>
                <w:sz w:val="21"/>
              </w:rPr>
              <w:t>المنتج</w:t>
            </w:r>
            <w:proofErr w:type="spellEnd"/>
            <w:r>
              <w:rPr>
                <w:rFonts w:ascii="Arial" w:eastAsia="Arial" w:hAnsi="Arial" w:cs="Arial"/>
                <w:b/>
                <w:sz w:val="21"/>
              </w:rPr>
              <w:t xml:space="preserve"> </w:t>
            </w:r>
            <w:proofErr w:type="spellStart"/>
            <w:r>
              <w:rPr>
                <w:rFonts w:ascii="Arial" w:eastAsia="Arial" w:hAnsi="Arial" w:cs="Arial"/>
                <w:b/>
                <w:sz w:val="21"/>
              </w:rPr>
              <w:t>وتاريخ</w:t>
            </w:r>
            <w:proofErr w:type="spellEnd"/>
            <w:r>
              <w:rPr>
                <w:rFonts w:ascii="Arial" w:eastAsia="Arial" w:hAnsi="Arial" w:cs="Arial"/>
                <w:b/>
                <w:sz w:val="21"/>
              </w:rPr>
              <w:t xml:space="preserve"> </w:t>
            </w:r>
            <w:proofErr w:type="spellStart"/>
            <w:r>
              <w:rPr>
                <w:rFonts w:ascii="Arial" w:eastAsia="Arial" w:hAnsi="Arial" w:cs="Arial"/>
                <w:b/>
                <w:sz w:val="21"/>
              </w:rPr>
              <w:t>الصنع</w:t>
            </w:r>
            <w:proofErr w:type="spellEnd"/>
            <w:r>
              <w:rPr>
                <w:rFonts w:ascii="Arial" w:eastAsia="Arial" w:hAnsi="Arial" w:cs="Arial"/>
                <w:b/>
                <w:sz w:val="21"/>
              </w:rPr>
              <w:t xml:space="preserve"> </w:t>
            </w:r>
            <w:proofErr w:type="spellStart"/>
            <w:r>
              <w:rPr>
                <w:rFonts w:ascii="Arial" w:eastAsia="Arial" w:hAnsi="Arial" w:cs="Arial"/>
                <w:b/>
                <w:sz w:val="21"/>
              </w:rPr>
              <w:t>وماركة</w:t>
            </w:r>
            <w:proofErr w:type="spellEnd"/>
            <w:r>
              <w:rPr>
                <w:rFonts w:ascii="Arial" w:eastAsia="Arial" w:hAnsi="Arial" w:cs="Arial"/>
                <w:b/>
                <w:sz w:val="21"/>
              </w:rPr>
              <w:t xml:space="preserve"> </w:t>
            </w:r>
            <w:proofErr w:type="spellStart"/>
            <w:r>
              <w:rPr>
                <w:rFonts w:ascii="Arial" w:eastAsia="Arial" w:hAnsi="Arial" w:cs="Arial"/>
                <w:b/>
                <w:sz w:val="21"/>
              </w:rPr>
              <w:t>الصنع</w:t>
            </w:r>
            <w:proofErr w:type="spellEnd"/>
            <w:r>
              <w:rPr>
                <w:rFonts w:ascii="Arial" w:eastAsia="Arial" w:hAnsi="Arial" w:cs="Arial"/>
                <w:b/>
                <w:sz w:val="21"/>
              </w:rPr>
              <w:t xml:space="preserve"> </w:t>
            </w:r>
            <w:proofErr w:type="spellStart"/>
            <w:r>
              <w:rPr>
                <w:rFonts w:ascii="Arial" w:eastAsia="Arial" w:hAnsi="Arial" w:cs="Arial"/>
                <w:b/>
                <w:sz w:val="21"/>
              </w:rPr>
              <w:t>وأية</w:t>
            </w:r>
            <w:proofErr w:type="spellEnd"/>
            <w:r>
              <w:rPr>
                <w:rFonts w:ascii="Arial" w:eastAsia="Arial" w:hAnsi="Arial" w:cs="Arial"/>
                <w:b/>
                <w:sz w:val="21"/>
              </w:rPr>
              <w:t xml:space="preserve"> </w:t>
            </w:r>
            <w:proofErr w:type="spellStart"/>
            <w:r>
              <w:rPr>
                <w:rFonts w:ascii="Arial" w:eastAsia="Arial" w:hAnsi="Arial" w:cs="Arial"/>
                <w:b/>
                <w:sz w:val="21"/>
              </w:rPr>
              <w:t>بيانات</w:t>
            </w:r>
            <w:proofErr w:type="spellEnd"/>
            <w:r>
              <w:rPr>
                <w:rFonts w:ascii="Arial" w:eastAsia="Arial" w:hAnsi="Arial" w:cs="Arial"/>
                <w:b/>
                <w:sz w:val="21"/>
              </w:rPr>
              <w:t xml:space="preserve"> </w:t>
            </w:r>
            <w:proofErr w:type="spellStart"/>
            <w:r>
              <w:rPr>
                <w:rFonts w:ascii="Arial" w:eastAsia="Arial" w:hAnsi="Arial" w:cs="Arial"/>
                <w:b/>
                <w:sz w:val="21"/>
              </w:rPr>
              <w:t>أخرى</w:t>
            </w:r>
            <w:proofErr w:type="spellEnd"/>
            <w:r>
              <w:rPr>
                <w:rFonts w:ascii="Arial" w:eastAsia="Arial" w:hAnsi="Arial" w:cs="Arial"/>
                <w:b/>
                <w:sz w:val="21"/>
              </w:rPr>
              <w:t xml:space="preserve"> </w:t>
            </w:r>
            <w:proofErr w:type="spellStart"/>
            <w:r>
              <w:rPr>
                <w:rFonts w:ascii="Arial" w:eastAsia="Arial" w:hAnsi="Arial" w:cs="Arial"/>
                <w:b/>
                <w:sz w:val="21"/>
              </w:rPr>
              <w:t>من</w:t>
            </w:r>
            <w:proofErr w:type="spellEnd"/>
            <w:r>
              <w:rPr>
                <w:rFonts w:ascii="Arial" w:eastAsia="Arial" w:hAnsi="Arial" w:cs="Arial"/>
                <w:b/>
                <w:sz w:val="21"/>
              </w:rPr>
              <w:t xml:space="preserve"> </w:t>
            </w:r>
            <w:proofErr w:type="spellStart"/>
            <w:r>
              <w:rPr>
                <w:rFonts w:ascii="Arial" w:eastAsia="Arial" w:hAnsi="Arial" w:cs="Arial"/>
                <w:b/>
                <w:sz w:val="21"/>
              </w:rPr>
              <w:t>الداخل</w:t>
            </w:r>
            <w:proofErr w:type="spellEnd"/>
            <w:r>
              <w:rPr>
                <w:rFonts w:ascii="Arial" w:eastAsia="Arial" w:hAnsi="Arial" w:cs="Arial"/>
                <w:b/>
                <w:sz w:val="21"/>
              </w:rPr>
              <w:t>.</w:t>
            </w:r>
          </w:p>
        </w:tc>
      </w:tr>
    </w:tbl>
    <w:p w14:paraId="43C2940F" w14:textId="77777777" w:rsidR="00306A2C" w:rsidRDefault="00306A2C" w:rsidP="00306A2C">
      <w:pPr>
        <w:tabs>
          <w:tab w:val="left" w:pos="0"/>
          <w:tab w:val="center" w:pos="4153"/>
        </w:tabs>
        <w:bidi/>
        <w:ind w:right="-603"/>
        <w:rPr>
          <w:rFonts w:ascii="Times New Roman" w:hAnsi="Times New Roman" w:cs="Arabic Transparent"/>
          <w:sz w:val="28"/>
          <w:szCs w:val="28"/>
          <w:rtl/>
          <w:lang w:bidi="ar-JO"/>
        </w:rPr>
      </w:pPr>
    </w:p>
    <w:p w14:paraId="3B7BB6CB" w14:textId="77777777" w:rsidR="00A60BFD" w:rsidRDefault="00A60BFD" w:rsidP="00A60BFD">
      <w:pPr>
        <w:tabs>
          <w:tab w:val="left" w:pos="0"/>
          <w:tab w:val="center" w:pos="4153"/>
        </w:tabs>
        <w:bidi/>
        <w:ind w:right="-603"/>
        <w:rPr>
          <w:rFonts w:ascii="Times New Roman" w:hAnsi="Times New Roman" w:cs="Arabic Transparent"/>
          <w:sz w:val="28"/>
          <w:szCs w:val="28"/>
          <w:rtl/>
          <w:lang w:bidi="ar-JO"/>
        </w:rPr>
      </w:pPr>
    </w:p>
    <w:p w14:paraId="6F655907" w14:textId="77777777" w:rsidR="00A60BFD" w:rsidRDefault="00A60BFD" w:rsidP="00A60BFD">
      <w:pPr>
        <w:tabs>
          <w:tab w:val="left" w:pos="0"/>
          <w:tab w:val="center" w:pos="4153"/>
        </w:tabs>
        <w:bidi/>
        <w:ind w:right="-603"/>
        <w:rPr>
          <w:rFonts w:ascii="Times New Roman" w:hAnsi="Times New Roman" w:cs="Arabic Transparent"/>
          <w:sz w:val="28"/>
          <w:szCs w:val="28"/>
          <w:rtl/>
          <w:lang w:bidi="ar-JO"/>
        </w:rPr>
      </w:pPr>
    </w:p>
    <w:p w14:paraId="31711AE2" w14:textId="77777777" w:rsidR="00A60BFD" w:rsidRDefault="00A60BFD" w:rsidP="00A60BFD">
      <w:pPr>
        <w:tabs>
          <w:tab w:val="left" w:pos="0"/>
          <w:tab w:val="center" w:pos="4153"/>
        </w:tabs>
        <w:bidi/>
        <w:ind w:right="-603"/>
        <w:rPr>
          <w:rFonts w:ascii="Times New Roman" w:hAnsi="Times New Roman" w:cs="Arabic Transparent"/>
          <w:sz w:val="28"/>
          <w:szCs w:val="28"/>
          <w:rtl/>
          <w:lang w:bidi="ar-JO"/>
        </w:rPr>
      </w:pPr>
    </w:p>
    <w:tbl>
      <w:tblPr>
        <w:tblStyle w:val="TableGrid"/>
        <w:tblW w:w="0" w:type="auto"/>
        <w:jc w:val="center"/>
        <w:tblLook w:val="04A0" w:firstRow="1" w:lastRow="0" w:firstColumn="1" w:lastColumn="0" w:noHBand="0" w:noVBand="1"/>
      </w:tblPr>
      <w:tblGrid>
        <w:gridCol w:w="6996"/>
        <w:gridCol w:w="6953"/>
      </w:tblGrid>
      <w:tr w:rsidR="00A60BFD" w14:paraId="1058A16C" w14:textId="77777777" w:rsidTr="006B2886">
        <w:trPr>
          <w:jc w:val="center"/>
        </w:trPr>
        <w:tc>
          <w:tcPr>
            <w:tcW w:w="7625" w:type="dxa"/>
            <w:shd w:val="clear" w:color="auto" w:fill="D9EAF7"/>
            <w:vAlign w:val="center"/>
          </w:tcPr>
          <w:p w14:paraId="09C2729B" w14:textId="77777777" w:rsidR="00A60BFD" w:rsidRDefault="00A60BFD" w:rsidP="006B2886">
            <w:pPr>
              <w:jc w:val="center"/>
            </w:pPr>
            <w:r>
              <w:rPr>
                <w:rFonts w:ascii="Arial" w:eastAsia="Arial" w:hAnsi="Arial" w:cs="Arial"/>
                <w:b/>
                <w:sz w:val="22"/>
              </w:rPr>
              <w:t>English Text</w:t>
            </w:r>
          </w:p>
        </w:tc>
        <w:tc>
          <w:tcPr>
            <w:tcW w:w="7625" w:type="dxa"/>
            <w:shd w:val="clear" w:color="auto" w:fill="D9EAF7"/>
            <w:vAlign w:val="center"/>
          </w:tcPr>
          <w:p w14:paraId="03B34B33" w14:textId="77777777" w:rsidR="00A60BFD" w:rsidRDefault="00A60BFD" w:rsidP="006B2886">
            <w:pPr>
              <w:bidi/>
              <w:jc w:val="right"/>
            </w:pPr>
            <w:proofErr w:type="spellStart"/>
            <w:r>
              <w:rPr>
                <w:rFonts w:ascii="Arial" w:eastAsia="Arial" w:hAnsi="Arial" w:cs="Arial"/>
                <w:b/>
                <w:sz w:val="22"/>
              </w:rPr>
              <w:t>النص</w:t>
            </w:r>
            <w:proofErr w:type="spellEnd"/>
            <w:r>
              <w:rPr>
                <w:rFonts w:ascii="Arial" w:eastAsia="Arial" w:hAnsi="Arial" w:cs="Arial"/>
                <w:b/>
                <w:sz w:val="22"/>
              </w:rPr>
              <w:t xml:space="preserve"> </w:t>
            </w:r>
            <w:proofErr w:type="spellStart"/>
            <w:r>
              <w:rPr>
                <w:rFonts w:ascii="Arial" w:eastAsia="Arial" w:hAnsi="Arial" w:cs="Arial"/>
                <w:b/>
                <w:sz w:val="22"/>
              </w:rPr>
              <w:t>العربي</w:t>
            </w:r>
            <w:proofErr w:type="spellEnd"/>
          </w:p>
        </w:tc>
      </w:tr>
      <w:tr w:rsidR="00A60BFD" w14:paraId="72D0C3CC" w14:textId="77777777" w:rsidTr="006B2886">
        <w:trPr>
          <w:jc w:val="center"/>
        </w:trPr>
        <w:tc>
          <w:tcPr>
            <w:tcW w:w="7200" w:type="dxa"/>
          </w:tcPr>
          <w:p w14:paraId="3335610F" w14:textId="77777777" w:rsidR="00A60BFD" w:rsidRDefault="00A60BFD" w:rsidP="006B2886">
            <w:r>
              <w:rPr>
                <w:rFonts w:ascii="Arial" w:eastAsia="Arial" w:hAnsi="Arial" w:cs="Arial"/>
                <w:sz w:val="22"/>
              </w:rPr>
              <w:t>5. Sample for laboratory testing.</w:t>
            </w:r>
          </w:p>
          <w:p w14:paraId="21D95877" w14:textId="77777777" w:rsidR="00A60BFD" w:rsidRDefault="00A60BFD" w:rsidP="006B2886">
            <w:r>
              <w:rPr>
                <w:rFonts w:ascii="Arial" w:eastAsia="Arial" w:hAnsi="Arial" w:cs="Arial"/>
                <w:sz w:val="22"/>
              </w:rPr>
              <w:t>Five pairs of production sample</w:t>
            </w:r>
          </w:p>
          <w:p w14:paraId="2A2382CE" w14:textId="77777777" w:rsidR="00A60BFD" w:rsidRDefault="00A60BFD" w:rsidP="006B2886">
            <w:r>
              <w:rPr>
                <w:rFonts w:ascii="Arial" w:eastAsia="Arial" w:hAnsi="Arial" w:cs="Arial"/>
                <w:sz w:val="22"/>
              </w:rPr>
              <w:t>- Five pairs of delivered goods or extended test (second one).</w:t>
            </w:r>
          </w:p>
        </w:tc>
        <w:tc>
          <w:tcPr>
            <w:tcW w:w="7200" w:type="dxa"/>
          </w:tcPr>
          <w:p w14:paraId="2F5DEDCE" w14:textId="77777777" w:rsidR="00A60BFD" w:rsidRDefault="00A60BFD" w:rsidP="006B2886">
            <w:pPr>
              <w:bidi/>
              <w:jc w:val="right"/>
            </w:pPr>
            <w:r>
              <w:rPr>
                <w:rFonts w:ascii="Arial" w:eastAsia="Arial" w:hAnsi="Arial" w:cs="Arial"/>
                <w:sz w:val="22"/>
              </w:rPr>
              <w:t xml:space="preserve">٥. </w:t>
            </w:r>
            <w:proofErr w:type="spellStart"/>
            <w:r>
              <w:rPr>
                <w:rFonts w:ascii="Arial" w:eastAsia="Arial" w:hAnsi="Arial" w:cs="Arial"/>
                <w:sz w:val="22"/>
              </w:rPr>
              <w:t>عينات</w:t>
            </w:r>
            <w:proofErr w:type="spellEnd"/>
            <w:r>
              <w:rPr>
                <w:rFonts w:ascii="Arial" w:eastAsia="Arial" w:hAnsi="Arial" w:cs="Arial"/>
                <w:sz w:val="22"/>
              </w:rPr>
              <w:t xml:space="preserve"> </w:t>
            </w:r>
            <w:proofErr w:type="spellStart"/>
            <w:r>
              <w:rPr>
                <w:rFonts w:ascii="Arial" w:eastAsia="Arial" w:hAnsi="Arial" w:cs="Arial"/>
                <w:sz w:val="22"/>
              </w:rPr>
              <w:t>الفحص</w:t>
            </w:r>
            <w:proofErr w:type="spellEnd"/>
            <w:r>
              <w:rPr>
                <w:rFonts w:ascii="Arial" w:eastAsia="Arial" w:hAnsi="Arial" w:cs="Arial"/>
                <w:sz w:val="22"/>
              </w:rPr>
              <w:t xml:space="preserve"> </w:t>
            </w:r>
            <w:proofErr w:type="spellStart"/>
            <w:r>
              <w:rPr>
                <w:rFonts w:ascii="Arial" w:eastAsia="Arial" w:hAnsi="Arial" w:cs="Arial"/>
                <w:sz w:val="22"/>
              </w:rPr>
              <w:t>المخبري</w:t>
            </w:r>
            <w:proofErr w:type="spellEnd"/>
            <w:r>
              <w:rPr>
                <w:rFonts w:ascii="Arial" w:eastAsia="Arial" w:hAnsi="Arial" w:cs="Arial"/>
                <w:sz w:val="22"/>
              </w:rPr>
              <w:t>:</w:t>
            </w:r>
          </w:p>
          <w:p w14:paraId="4178D0ED" w14:textId="77777777" w:rsidR="00A60BFD" w:rsidRDefault="00A60BFD" w:rsidP="006B2886">
            <w:pPr>
              <w:bidi/>
              <w:jc w:val="right"/>
            </w:pPr>
            <w:r>
              <w:rPr>
                <w:rFonts w:ascii="Arial" w:eastAsia="Arial" w:hAnsi="Arial" w:cs="Arial"/>
                <w:sz w:val="22"/>
              </w:rPr>
              <w:t xml:space="preserve">- (٥) </w:t>
            </w:r>
            <w:proofErr w:type="spellStart"/>
            <w:r>
              <w:rPr>
                <w:rFonts w:ascii="Arial" w:eastAsia="Arial" w:hAnsi="Arial" w:cs="Arial"/>
                <w:sz w:val="22"/>
              </w:rPr>
              <w:t>أزواج</w:t>
            </w:r>
            <w:proofErr w:type="spellEnd"/>
            <w:r>
              <w:rPr>
                <w:rFonts w:ascii="Arial" w:eastAsia="Arial" w:hAnsi="Arial" w:cs="Arial"/>
                <w:sz w:val="22"/>
              </w:rPr>
              <w:t xml:space="preserve"> </w:t>
            </w:r>
            <w:proofErr w:type="spellStart"/>
            <w:r>
              <w:rPr>
                <w:rFonts w:ascii="Arial" w:eastAsia="Arial" w:hAnsi="Arial" w:cs="Arial"/>
                <w:sz w:val="22"/>
              </w:rPr>
              <w:t>نمر</w:t>
            </w:r>
            <w:proofErr w:type="spellEnd"/>
            <w:r>
              <w:rPr>
                <w:rFonts w:ascii="Arial" w:eastAsia="Arial" w:hAnsi="Arial" w:cs="Arial"/>
                <w:sz w:val="22"/>
              </w:rPr>
              <w:t xml:space="preserve"> </w:t>
            </w:r>
            <w:proofErr w:type="spellStart"/>
            <w:r>
              <w:rPr>
                <w:rFonts w:ascii="Arial" w:eastAsia="Arial" w:hAnsi="Arial" w:cs="Arial"/>
                <w:sz w:val="22"/>
              </w:rPr>
              <w:t>لعينات</w:t>
            </w:r>
            <w:proofErr w:type="spellEnd"/>
            <w:r>
              <w:rPr>
                <w:rFonts w:ascii="Arial" w:eastAsia="Arial" w:hAnsi="Arial" w:cs="Arial"/>
                <w:sz w:val="22"/>
              </w:rPr>
              <w:t xml:space="preserve"> (</w:t>
            </w:r>
            <w:proofErr w:type="spellStart"/>
            <w:r>
              <w:rPr>
                <w:rFonts w:ascii="Arial" w:eastAsia="Arial" w:hAnsi="Arial" w:cs="Arial"/>
                <w:sz w:val="22"/>
              </w:rPr>
              <w:t>العطاءات</w:t>
            </w:r>
            <w:proofErr w:type="spellEnd"/>
            <w:r>
              <w:rPr>
                <w:rFonts w:ascii="Arial" w:eastAsia="Arial" w:hAnsi="Arial" w:cs="Arial"/>
                <w:sz w:val="22"/>
              </w:rPr>
              <w:t xml:space="preserve">، </w:t>
            </w:r>
            <w:proofErr w:type="spellStart"/>
            <w:r>
              <w:rPr>
                <w:rFonts w:ascii="Arial" w:eastAsia="Arial" w:hAnsi="Arial" w:cs="Arial"/>
                <w:sz w:val="22"/>
              </w:rPr>
              <w:t>الانتاجية</w:t>
            </w:r>
            <w:proofErr w:type="spellEnd"/>
            <w:r>
              <w:rPr>
                <w:rFonts w:ascii="Arial" w:eastAsia="Arial" w:hAnsi="Arial" w:cs="Arial"/>
                <w:sz w:val="22"/>
              </w:rPr>
              <w:t>).</w:t>
            </w:r>
          </w:p>
          <w:p w14:paraId="52F3ECD0" w14:textId="77777777" w:rsidR="00A60BFD" w:rsidRDefault="00A60BFD" w:rsidP="006B2886">
            <w:pPr>
              <w:bidi/>
              <w:jc w:val="right"/>
            </w:pPr>
            <w:r>
              <w:rPr>
                <w:rFonts w:ascii="Arial" w:eastAsia="Arial" w:hAnsi="Arial" w:cs="Arial"/>
                <w:sz w:val="22"/>
              </w:rPr>
              <w:t xml:space="preserve">- (٥) </w:t>
            </w:r>
            <w:proofErr w:type="spellStart"/>
            <w:r>
              <w:rPr>
                <w:rFonts w:ascii="Arial" w:eastAsia="Arial" w:hAnsi="Arial" w:cs="Arial"/>
                <w:sz w:val="22"/>
              </w:rPr>
              <w:t>أزواج</w:t>
            </w:r>
            <w:proofErr w:type="spellEnd"/>
            <w:r>
              <w:rPr>
                <w:rFonts w:ascii="Arial" w:eastAsia="Arial" w:hAnsi="Arial" w:cs="Arial"/>
                <w:sz w:val="22"/>
              </w:rPr>
              <w:t xml:space="preserve"> </w:t>
            </w:r>
            <w:proofErr w:type="spellStart"/>
            <w:r>
              <w:rPr>
                <w:rFonts w:ascii="Arial" w:eastAsia="Arial" w:hAnsi="Arial" w:cs="Arial"/>
                <w:sz w:val="22"/>
              </w:rPr>
              <w:t>للبضاعة</w:t>
            </w:r>
            <w:proofErr w:type="spellEnd"/>
            <w:r>
              <w:rPr>
                <w:rFonts w:ascii="Arial" w:eastAsia="Arial" w:hAnsi="Arial" w:cs="Arial"/>
                <w:sz w:val="22"/>
              </w:rPr>
              <w:t xml:space="preserve"> </w:t>
            </w:r>
            <w:proofErr w:type="spellStart"/>
            <w:r>
              <w:rPr>
                <w:rFonts w:ascii="Arial" w:eastAsia="Arial" w:hAnsi="Arial" w:cs="Arial"/>
                <w:sz w:val="22"/>
              </w:rPr>
              <w:t>الموردة</w:t>
            </w:r>
            <w:proofErr w:type="spellEnd"/>
            <w:r>
              <w:rPr>
                <w:rFonts w:ascii="Arial" w:eastAsia="Arial" w:hAnsi="Arial" w:cs="Arial"/>
                <w:sz w:val="22"/>
              </w:rPr>
              <w:t xml:space="preserve">، </w:t>
            </w:r>
            <w:proofErr w:type="spellStart"/>
            <w:r>
              <w:rPr>
                <w:rFonts w:ascii="Arial" w:eastAsia="Arial" w:hAnsi="Arial" w:cs="Arial"/>
                <w:sz w:val="22"/>
              </w:rPr>
              <w:t>والتوسع</w:t>
            </w:r>
            <w:proofErr w:type="spellEnd"/>
            <w:r>
              <w:rPr>
                <w:rFonts w:ascii="Arial" w:eastAsia="Arial" w:hAnsi="Arial" w:cs="Arial"/>
                <w:sz w:val="22"/>
              </w:rPr>
              <w:t xml:space="preserve"> </w:t>
            </w:r>
            <w:proofErr w:type="spellStart"/>
            <w:r>
              <w:rPr>
                <w:rFonts w:ascii="Arial" w:eastAsia="Arial" w:hAnsi="Arial" w:cs="Arial"/>
                <w:sz w:val="22"/>
              </w:rPr>
              <w:t>في</w:t>
            </w:r>
            <w:proofErr w:type="spellEnd"/>
            <w:r>
              <w:rPr>
                <w:rFonts w:ascii="Arial" w:eastAsia="Arial" w:hAnsi="Arial" w:cs="Arial"/>
                <w:sz w:val="22"/>
              </w:rPr>
              <w:t xml:space="preserve"> </w:t>
            </w:r>
            <w:proofErr w:type="spellStart"/>
            <w:r>
              <w:rPr>
                <w:rFonts w:ascii="Arial" w:eastAsia="Arial" w:hAnsi="Arial" w:cs="Arial"/>
                <w:sz w:val="22"/>
              </w:rPr>
              <w:t>الفحص</w:t>
            </w:r>
            <w:proofErr w:type="spellEnd"/>
            <w:r>
              <w:rPr>
                <w:rFonts w:ascii="Arial" w:eastAsia="Arial" w:hAnsi="Arial" w:cs="Arial"/>
                <w:sz w:val="22"/>
              </w:rPr>
              <w:t xml:space="preserve"> (</w:t>
            </w:r>
            <w:proofErr w:type="spellStart"/>
            <w:r>
              <w:rPr>
                <w:rFonts w:ascii="Arial" w:eastAsia="Arial" w:hAnsi="Arial" w:cs="Arial"/>
                <w:sz w:val="22"/>
              </w:rPr>
              <w:t>للمرة</w:t>
            </w:r>
            <w:proofErr w:type="spellEnd"/>
            <w:r>
              <w:rPr>
                <w:rFonts w:ascii="Arial" w:eastAsia="Arial" w:hAnsi="Arial" w:cs="Arial"/>
                <w:sz w:val="22"/>
              </w:rPr>
              <w:t xml:space="preserve"> </w:t>
            </w:r>
            <w:proofErr w:type="spellStart"/>
            <w:r>
              <w:rPr>
                <w:rFonts w:ascii="Arial" w:eastAsia="Arial" w:hAnsi="Arial" w:cs="Arial"/>
                <w:sz w:val="22"/>
              </w:rPr>
              <w:t>الثانية</w:t>
            </w:r>
            <w:proofErr w:type="spellEnd"/>
            <w:r>
              <w:rPr>
                <w:rFonts w:ascii="Arial" w:eastAsia="Arial" w:hAnsi="Arial" w:cs="Arial"/>
                <w:sz w:val="22"/>
              </w:rPr>
              <w:t>).</w:t>
            </w:r>
          </w:p>
        </w:tc>
      </w:tr>
      <w:tr w:rsidR="00A60BFD" w14:paraId="50CE40D7" w14:textId="77777777" w:rsidTr="006B2886">
        <w:trPr>
          <w:jc w:val="center"/>
        </w:trPr>
        <w:tc>
          <w:tcPr>
            <w:tcW w:w="7200" w:type="dxa"/>
          </w:tcPr>
          <w:p w14:paraId="4DF459F3" w14:textId="77777777" w:rsidR="00A60BFD" w:rsidRDefault="00A60BFD" w:rsidP="006B2886">
            <w:r>
              <w:rPr>
                <w:rFonts w:ascii="Arial" w:eastAsia="Arial" w:hAnsi="Arial" w:cs="Arial"/>
                <w:sz w:val="22"/>
              </w:rPr>
              <w:t>6. Packing. Shoe should be packaging in carton box as contract condition.</w:t>
            </w:r>
          </w:p>
        </w:tc>
        <w:tc>
          <w:tcPr>
            <w:tcW w:w="7200" w:type="dxa"/>
          </w:tcPr>
          <w:p w14:paraId="322BAE66" w14:textId="77777777" w:rsidR="00A60BFD" w:rsidRDefault="00A60BFD" w:rsidP="006B2886">
            <w:pPr>
              <w:bidi/>
              <w:jc w:val="right"/>
            </w:pPr>
            <w:r>
              <w:rPr>
                <w:rFonts w:ascii="Arial" w:eastAsia="Arial" w:hAnsi="Arial" w:cs="Arial"/>
                <w:sz w:val="22"/>
              </w:rPr>
              <w:t xml:space="preserve">٦. </w:t>
            </w:r>
            <w:proofErr w:type="spellStart"/>
            <w:r>
              <w:rPr>
                <w:rFonts w:ascii="Arial" w:eastAsia="Arial" w:hAnsi="Arial" w:cs="Arial"/>
                <w:sz w:val="22"/>
              </w:rPr>
              <w:t>التغليف</w:t>
            </w:r>
            <w:proofErr w:type="spellEnd"/>
            <w:r>
              <w:rPr>
                <w:rFonts w:ascii="Arial" w:eastAsia="Arial" w:hAnsi="Arial" w:cs="Arial"/>
                <w:sz w:val="22"/>
              </w:rPr>
              <w:t xml:space="preserve">: </w:t>
            </w:r>
            <w:proofErr w:type="spellStart"/>
            <w:r>
              <w:rPr>
                <w:rFonts w:ascii="Arial" w:eastAsia="Arial" w:hAnsi="Arial" w:cs="Arial"/>
                <w:sz w:val="22"/>
              </w:rPr>
              <w:t>يجب</w:t>
            </w:r>
            <w:proofErr w:type="spellEnd"/>
            <w:r>
              <w:rPr>
                <w:rFonts w:ascii="Arial" w:eastAsia="Arial" w:hAnsi="Arial" w:cs="Arial"/>
                <w:sz w:val="22"/>
              </w:rPr>
              <w:t xml:space="preserve"> </w:t>
            </w:r>
            <w:proofErr w:type="spellStart"/>
            <w:r>
              <w:rPr>
                <w:rFonts w:ascii="Arial" w:eastAsia="Arial" w:hAnsi="Arial" w:cs="Arial"/>
                <w:sz w:val="22"/>
              </w:rPr>
              <w:t>ان</w:t>
            </w:r>
            <w:proofErr w:type="spellEnd"/>
            <w:r>
              <w:rPr>
                <w:rFonts w:ascii="Arial" w:eastAsia="Arial" w:hAnsi="Arial" w:cs="Arial"/>
                <w:sz w:val="22"/>
              </w:rPr>
              <w:t xml:space="preserve"> </w:t>
            </w:r>
            <w:proofErr w:type="spellStart"/>
            <w:r>
              <w:rPr>
                <w:rFonts w:ascii="Arial" w:eastAsia="Arial" w:hAnsi="Arial" w:cs="Arial"/>
                <w:sz w:val="22"/>
              </w:rPr>
              <w:t>يغلف</w:t>
            </w:r>
            <w:proofErr w:type="spellEnd"/>
            <w:r>
              <w:rPr>
                <w:rFonts w:ascii="Arial" w:eastAsia="Arial" w:hAnsi="Arial" w:cs="Arial"/>
                <w:sz w:val="22"/>
              </w:rPr>
              <w:t xml:space="preserve"> </w:t>
            </w:r>
            <w:proofErr w:type="spellStart"/>
            <w:r>
              <w:rPr>
                <w:rFonts w:ascii="Arial" w:eastAsia="Arial" w:hAnsi="Arial" w:cs="Arial"/>
                <w:sz w:val="22"/>
              </w:rPr>
              <w:t>الحذاء</w:t>
            </w:r>
            <w:proofErr w:type="spellEnd"/>
            <w:r>
              <w:rPr>
                <w:rFonts w:ascii="Arial" w:eastAsia="Arial" w:hAnsi="Arial" w:cs="Arial"/>
                <w:sz w:val="22"/>
              </w:rPr>
              <w:t xml:space="preserve"> </w:t>
            </w:r>
            <w:proofErr w:type="spellStart"/>
            <w:r>
              <w:rPr>
                <w:rFonts w:ascii="Arial" w:eastAsia="Arial" w:hAnsi="Arial" w:cs="Arial"/>
                <w:sz w:val="22"/>
              </w:rPr>
              <w:t>في</w:t>
            </w:r>
            <w:proofErr w:type="spellEnd"/>
            <w:r>
              <w:rPr>
                <w:rFonts w:ascii="Arial" w:eastAsia="Arial" w:hAnsi="Arial" w:cs="Arial"/>
                <w:sz w:val="22"/>
              </w:rPr>
              <w:t xml:space="preserve"> </w:t>
            </w:r>
            <w:proofErr w:type="spellStart"/>
            <w:r>
              <w:rPr>
                <w:rFonts w:ascii="Arial" w:eastAsia="Arial" w:hAnsi="Arial" w:cs="Arial"/>
                <w:sz w:val="22"/>
              </w:rPr>
              <w:t>صندوق</w:t>
            </w:r>
            <w:proofErr w:type="spellEnd"/>
            <w:r>
              <w:rPr>
                <w:rFonts w:ascii="Arial" w:eastAsia="Arial" w:hAnsi="Arial" w:cs="Arial"/>
                <w:sz w:val="22"/>
              </w:rPr>
              <w:t xml:space="preserve"> </w:t>
            </w:r>
            <w:proofErr w:type="spellStart"/>
            <w:r>
              <w:rPr>
                <w:rFonts w:ascii="Arial" w:eastAsia="Arial" w:hAnsi="Arial" w:cs="Arial"/>
                <w:sz w:val="22"/>
              </w:rPr>
              <w:t>كرتون</w:t>
            </w:r>
            <w:proofErr w:type="spellEnd"/>
            <w:r>
              <w:rPr>
                <w:rFonts w:ascii="Arial" w:eastAsia="Arial" w:hAnsi="Arial" w:cs="Arial"/>
                <w:sz w:val="22"/>
              </w:rPr>
              <w:t xml:space="preserve"> </w:t>
            </w:r>
            <w:proofErr w:type="spellStart"/>
            <w:r>
              <w:rPr>
                <w:rFonts w:ascii="Arial" w:eastAsia="Arial" w:hAnsi="Arial" w:cs="Arial"/>
                <w:sz w:val="22"/>
              </w:rPr>
              <w:t>وحسب</w:t>
            </w:r>
            <w:proofErr w:type="spellEnd"/>
            <w:r>
              <w:rPr>
                <w:rFonts w:ascii="Arial" w:eastAsia="Arial" w:hAnsi="Arial" w:cs="Arial"/>
                <w:sz w:val="22"/>
              </w:rPr>
              <w:t xml:space="preserve"> </w:t>
            </w:r>
            <w:proofErr w:type="spellStart"/>
            <w:r>
              <w:rPr>
                <w:rFonts w:ascii="Arial" w:eastAsia="Arial" w:hAnsi="Arial" w:cs="Arial"/>
                <w:sz w:val="22"/>
              </w:rPr>
              <w:t>شروط</w:t>
            </w:r>
            <w:proofErr w:type="spellEnd"/>
            <w:r>
              <w:rPr>
                <w:rFonts w:ascii="Arial" w:eastAsia="Arial" w:hAnsi="Arial" w:cs="Arial"/>
                <w:sz w:val="22"/>
              </w:rPr>
              <w:t xml:space="preserve"> </w:t>
            </w:r>
            <w:proofErr w:type="spellStart"/>
            <w:r>
              <w:rPr>
                <w:rFonts w:ascii="Arial" w:eastAsia="Arial" w:hAnsi="Arial" w:cs="Arial"/>
                <w:sz w:val="22"/>
              </w:rPr>
              <w:t>قرارات</w:t>
            </w:r>
            <w:proofErr w:type="spellEnd"/>
            <w:r>
              <w:rPr>
                <w:rFonts w:ascii="Arial" w:eastAsia="Arial" w:hAnsi="Arial" w:cs="Arial"/>
                <w:sz w:val="22"/>
              </w:rPr>
              <w:t xml:space="preserve"> </w:t>
            </w:r>
            <w:proofErr w:type="spellStart"/>
            <w:r>
              <w:rPr>
                <w:rFonts w:ascii="Arial" w:eastAsia="Arial" w:hAnsi="Arial" w:cs="Arial"/>
                <w:sz w:val="22"/>
              </w:rPr>
              <w:t>الإحالة</w:t>
            </w:r>
            <w:proofErr w:type="spellEnd"/>
            <w:r>
              <w:rPr>
                <w:rFonts w:ascii="Arial" w:eastAsia="Arial" w:hAnsi="Arial" w:cs="Arial"/>
                <w:sz w:val="22"/>
              </w:rPr>
              <w:t>.</w:t>
            </w:r>
          </w:p>
        </w:tc>
      </w:tr>
      <w:tr w:rsidR="00A60BFD" w14:paraId="7DB64EFB" w14:textId="77777777" w:rsidTr="006B2886">
        <w:trPr>
          <w:jc w:val="center"/>
        </w:trPr>
        <w:tc>
          <w:tcPr>
            <w:tcW w:w="7200" w:type="dxa"/>
          </w:tcPr>
          <w:p w14:paraId="139A6461" w14:textId="77777777" w:rsidR="00A60BFD" w:rsidRDefault="00A60BFD" w:rsidP="006B2886">
            <w:r>
              <w:rPr>
                <w:rFonts w:ascii="Arial" w:eastAsia="Arial" w:hAnsi="Arial" w:cs="Arial"/>
                <w:sz w:val="22"/>
              </w:rPr>
              <w:t>7. Test method. Jordanian or international standards shall be used unless the agreement between the two parties say otherwise without tolerance except what mentioned in the specification.</w:t>
            </w:r>
          </w:p>
        </w:tc>
        <w:tc>
          <w:tcPr>
            <w:tcW w:w="7200" w:type="dxa"/>
          </w:tcPr>
          <w:p w14:paraId="2509A2C6" w14:textId="77777777" w:rsidR="00A60BFD" w:rsidRDefault="00A60BFD" w:rsidP="006B2886">
            <w:pPr>
              <w:bidi/>
              <w:jc w:val="right"/>
            </w:pPr>
            <w:r>
              <w:rPr>
                <w:rFonts w:ascii="Arial" w:eastAsia="Arial" w:hAnsi="Arial" w:cs="Arial"/>
                <w:sz w:val="22"/>
              </w:rPr>
              <w:t xml:space="preserve">٧. </w:t>
            </w:r>
            <w:proofErr w:type="spellStart"/>
            <w:r>
              <w:rPr>
                <w:rFonts w:ascii="Arial" w:eastAsia="Arial" w:hAnsi="Arial" w:cs="Arial"/>
                <w:sz w:val="22"/>
              </w:rPr>
              <w:t>طرق</w:t>
            </w:r>
            <w:proofErr w:type="spellEnd"/>
            <w:r>
              <w:rPr>
                <w:rFonts w:ascii="Arial" w:eastAsia="Arial" w:hAnsi="Arial" w:cs="Arial"/>
                <w:sz w:val="22"/>
              </w:rPr>
              <w:t xml:space="preserve"> </w:t>
            </w:r>
            <w:proofErr w:type="spellStart"/>
            <w:r>
              <w:rPr>
                <w:rFonts w:ascii="Arial" w:eastAsia="Arial" w:hAnsi="Arial" w:cs="Arial"/>
                <w:sz w:val="22"/>
              </w:rPr>
              <w:t>الفحص</w:t>
            </w:r>
            <w:proofErr w:type="spellEnd"/>
            <w:r>
              <w:rPr>
                <w:rFonts w:ascii="Arial" w:eastAsia="Arial" w:hAnsi="Arial" w:cs="Arial"/>
                <w:sz w:val="22"/>
              </w:rPr>
              <w:t xml:space="preserve">: </w:t>
            </w:r>
            <w:proofErr w:type="spellStart"/>
            <w:r>
              <w:rPr>
                <w:rFonts w:ascii="Arial" w:eastAsia="Arial" w:hAnsi="Arial" w:cs="Arial"/>
                <w:sz w:val="22"/>
              </w:rPr>
              <w:t>تعتمد</w:t>
            </w:r>
            <w:proofErr w:type="spellEnd"/>
            <w:r>
              <w:rPr>
                <w:rFonts w:ascii="Arial" w:eastAsia="Arial" w:hAnsi="Arial" w:cs="Arial"/>
                <w:sz w:val="22"/>
              </w:rPr>
              <w:t xml:space="preserve"> </w:t>
            </w:r>
            <w:proofErr w:type="spellStart"/>
            <w:r>
              <w:rPr>
                <w:rFonts w:ascii="Arial" w:eastAsia="Arial" w:hAnsi="Arial" w:cs="Arial"/>
                <w:sz w:val="22"/>
              </w:rPr>
              <w:t>طرق</w:t>
            </w:r>
            <w:proofErr w:type="spellEnd"/>
            <w:r>
              <w:rPr>
                <w:rFonts w:ascii="Arial" w:eastAsia="Arial" w:hAnsi="Arial" w:cs="Arial"/>
                <w:sz w:val="22"/>
              </w:rPr>
              <w:t xml:space="preserve"> </w:t>
            </w:r>
            <w:proofErr w:type="spellStart"/>
            <w:r>
              <w:rPr>
                <w:rFonts w:ascii="Arial" w:eastAsia="Arial" w:hAnsi="Arial" w:cs="Arial"/>
                <w:sz w:val="22"/>
              </w:rPr>
              <w:t>الفحص</w:t>
            </w:r>
            <w:proofErr w:type="spellEnd"/>
            <w:r>
              <w:rPr>
                <w:rFonts w:ascii="Arial" w:eastAsia="Arial" w:hAnsi="Arial" w:cs="Arial"/>
                <w:sz w:val="22"/>
              </w:rPr>
              <w:t xml:space="preserve"> </w:t>
            </w:r>
            <w:proofErr w:type="spellStart"/>
            <w:r>
              <w:rPr>
                <w:rFonts w:ascii="Arial" w:eastAsia="Arial" w:hAnsi="Arial" w:cs="Arial"/>
                <w:sz w:val="22"/>
              </w:rPr>
              <w:t>حسب</w:t>
            </w:r>
            <w:proofErr w:type="spellEnd"/>
            <w:r>
              <w:rPr>
                <w:rFonts w:ascii="Arial" w:eastAsia="Arial" w:hAnsi="Arial" w:cs="Arial"/>
                <w:sz w:val="22"/>
              </w:rPr>
              <w:t xml:space="preserve"> </w:t>
            </w:r>
            <w:proofErr w:type="spellStart"/>
            <w:r>
              <w:rPr>
                <w:rFonts w:ascii="Arial" w:eastAsia="Arial" w:hAnsi="Arial" w:cs="Arial"/>
                <w:sz w:val="22"/>
              </w:rPr>
              <w:t>المواصفات</w:t>
            </w:r>
            <w:proofErr w:type="spellEnd"/>
            <w:r>
              <w:rPr>
                <w:rFonts w:ascii="Arial" w:eastAsia="Arial" w:hAnsi="Arial" w:cs="Arial"/>
                <w:sz w:val="22"/>
              </w:rPr>
              <w:t xml:space="preserve"> </w:t>
            </w:r>
            <w:proofErr w:type="spellStart"/>
            <w:r>
              <w:rPr>
                <w:rFonts w:ascii="Arial" w:eastAsia="Arial" w:hAnsi="Arial" w:cs="Arial"/>
                <w:sz w:val="22"/>
              </w:rPr>
              <w:t>القياسية</w:t>
            </w:r>
            <w:proofErr w:type="spellEnd"/>
            <w:r>
              <w:rPr>
                <w:rFonts w:ascii="Arial" w:eastAsia="Arial" w:hAnsi="Arial" w:cs="Arial"/>
                <w:sz w:val="22"/>
              </w:rPr>
              <w:t xml:space="preserve"> </w:t>
            </w:r>
            <w:proofErr w:type="spellStart"/>
            <w:r>
              <w:rPr>
                <w:rFonts w:ascii="Arial" w:eastAsia="Arial" w:hAnsi="Arial" w:cs="Arial"/>
                <w:sz w:val="22"/>
              </w:rPr>
              <w:t>الأردنية</w:t>
            </w:r>
            <w:proofErr w:type="spellEnd"/>
            <w:r>
              <w:rPr>
                <w:rFonts w:ascii="Arial" w:eastAsia="Arial" w:hAnsi="Arial" w:cs="Arial"/>
                <w:sz w:val="22"/>
              </w:rPr>
              <w:t xml:space="preserve"> </w:t>
            </w:r>
            <w:proofErr w:type="spellStart"/>
            <w:r>
              <w:rPr>
                <w:rFonts w:ascii="Arial" w:eastAsia="Arial" w:hAnsi="Arial" w:cs="Arial"/>
                <w:sz w:val="22"/>
              </w:rPr>
              <w:t>أو</w:t>
            </w:r>
            <w:proofErr w:type="spellEnd"/>
            <w:r>
              <w:rPr>
                <w:rFonts w:ascii="Arial" w:eastAsia="Arial" w:hAnsi="Arial" w:cs="Arial"/>
                <w:sz w:val="22"/>
              </w:rPr>
              <w:t xml:space="preserve"> </w:t>
            </w:r>
            <w:proofErr w:type="spellStart"/>
            <w:r>
              <w:rPr>
                <w:rFonts w:ascii="Arial" w:eastAsia="Arial" w:hAnsi="Arial" w:cs="Arial"/>
                <w:sz w:val="22"/>
              </w:rPr>
              <w:t>الدولية</w:t>
            </w:r>
            <w:proofErr w:type="spellEnd"/>
            <w:r>
              <w:rPr>
                <w:rFonts w:ascii="Arial" w:eastAsia="Arial" w:hAnsi="Arial" w:cs="Arial"/>
                <w:sz w:val="22"/>
              </w:rPr>
              <w:t xml:space="preserve"> </w:t>
            </w:r>
            <w:proofErr w:type="spellStart"/>
            <w:r>
              <w:rPr>
                <w:rFonts w:ascii="Arial" w:eastAsia="Arial" w:hAnsi="Arial" w:cs="Arial"/>
                <w:sz w:val="22"/>
              </w:rPr>
              <w:t>ما</w:t>
            </w:r>
            <w:proofErr w:type="spellEnd"/>
            <w:r>
              <w:rPr>
                <w:rFonts w:ascii="Arial" w:eastAsia="Arial" w:hAnsi="Arial" w:cs="Arial"/>
                <w:sz w:val="22"/>
              </w:rPr>
              <w:t xml:space="preserve"> </w:t>
            </w:r>
            <w:proofErr w:type="spellStart"/>
            <w:r>
              <w:rPr>
                <w:rFonts w:ascii="Arial" w:eastAsia="Arial" w:hAnsi="Arial" w:cs="Arial"/>
                <w:sz w:val="22"/>
              </w:rPr>
              <w:t>لم</w:t>
            </w:r>
            <w:proofErr w:type="spellEnd"/>
            <w:r>
              <w:rPr>
                <w:rFonts w:ascii="Arial" w:eastAsia="Arial" w:hAnsi="Arial" w:cs="Arial"/>
                <w:sz w:val="22"/>
              </w:rPr>
              <w:t xml:space="preserve"> </w:t>
            </w:r>
            <w:proofErr w:type="spellStart"/>
            <w:r>
              <w:rPr>
                <w:rFonts w:ascii="Arial" w:eastAsia="Arial" w:hAnsi="Arial" w:cs="Arial"/>
                <w:sz w:val="22"/>
              </w:rPr>
              <w:t>يتم</w:t>
            </w:r>
            <w:proofErr w:type="spellEnd"/>
            <w:r>
              <w:rPr>
                <w:rFonts w:ascii="Arial" w:eastAsia="Arial" w:hAnsi="Arial" w:cs="Arial"/>
                <w:sz w:val="22"/>
              </w:rPr>
              <w:t xml:space="preserve"> </w:t>
            </w:r>
            <w:proofErr w:type="spellStart"/>
            <w:r>
              <w:rPr>
                <w:rFonts w:ascii="Arial" w:eastAsia="Arial" w:hAnsi="Arial" w:cs="Arial"/>
                <w:sz w:val="22"/>
              </w:rPr>
              <w:t>الاتفاق</w:t>
            </w:r>
            <w:proofErr w:type="spellEnd"/>
            <w:r>
              <w:rPr>
                <w:rFonts w:ascii="Arial" w:eastAsia="Arial" w:hAnsi="Arial" w:cs="Arial"/>
                <w:sz w:val="22"/>
              </w:rPr>
              <w:t xml:space="preserve"> </w:t>
            </w:r>
            <w:proofErr w:type="spellStart"/>
            <w:r>
              <w:rPr>
                <w:rFonts w:ascii="Arial" w:eastAsia="Arial" w:hAnsi="Arial" w:cs="Arial"/>
                <w:sz w:val="22"/>
              </w:rPr>
              <w:t>على</w:t>
            </w:r>
            <w:proofErr w:type="spellEnd"/>
            <w:r>
              <w:rPr>
                <w:rFonts w:ascii="Arial" w:eastAsia="Arial" w:hAnsi="Arial" w:cs="Arial"/>
                <w:sz w:val="22"/>
              </w:rPr>
              <w:t xml:space="preserve"> </w:t>
            </w:r>
            <w:proofErr w:type="spellStart"/>
            <w:r>
              <w:rPr>
                <w:rFonts w:ascii="Arial" w:eastAsia="Arial" w:hAnsi="Arial" w:cs="Arial"/>
                <w:sz w:val="22"/>
              </w:rPr>
              <w:t>غير</w:t>
            </w:r>
            <w:proofErr w:type="spellEnd"/>
            <w:r>
              <w:rPr>
                <w:rFonts w:ascii="Arial" w:eastAsia="Arial" w:hAnsi="Arial" w:cs="Arial"/>
                <w:sz w:val="22"/>
              </w:rPr>
              <w:t xml:space="preserve"> </w:t>
            </w:r>
            <w:proofErr w:type="spellStart"/>
            <w:r>
              <w:rPr>
                <w:rFonts w:ascii="Arial" w:eastAsia="Arial" w:hAnsi="Arial" w:cs="Arial"/>
                <w:sz w:val="22"/>
              </w:rPr>
              <w:t>ذلك</w:t>
            </w:r>
            <w:proofErr w:type="spellEnd"/>
            <w:r>
              <w:rPr>
                <w:rFonts w:ascii="Arial" w:eastAsia="Arial" w:hAnsi="Arial" w:cs="Arial"/>
                <w:sz w:val="22"/>
              </w:rPr>
              <w:t xml:space="preserve"> </w:t>
            </w:r>
            <w:proofErr w:type="spellStart"/>
            <w:r>
              <w:rPr>
                <w:rFonts w:ascii="Arial" w:eastAsia="Arial" w:hAnsi="Arial" w:cs="Arial"/>
                <w:sz w:val="22"/>
              </w:rPr>
              <w:t>ولا</w:t>
            </w:r>
            <w:proofErr w:type="spellEnd"/>
            <w:r>
              <w:rPr>
                <w:rFonts w:ascii="Arial" w:eastAsia="Arial" w:hAnsi="Arial" w:cs="Arial"/>
                <w:sz w:val="22"/>
              </w:rPr>
              <w:t xml:space="preserve"> </w:t>
            </w:r>
            <w:proofErr w:type="spellStart"/>
            <w:r>
              <w:rPr>
                <w:rFonts w:ascii="Arial" w:eastAsia="Arial" w:hAnsi="Arial" w:cs="Arial"/>
                <w:sz w:val="22"/>
              </w:rPr>
              <w:t>تعطى</w:t>
            </w:r>
            <w:proofErr w:type="spellEnd"/>
            <w:r>
              <w:rPr>
                <w:rFonts w:ascii="Arial" w:eastAsia="Arial" w:hAnsi="Arial" w:cs="Arial"/>
                <w:sz w:val="22"/>
              </w:rPr>
              <w:t xml:space="preserve"> </w:t>
            </w:r>
            <w:proofErr w:type="spellStart"/>
            <w:r>
              <w:rPr>
                <w:rFonts w:ascii="Arial" w:eastAsia="Arial" w:hAnsi="Arial" w:cs="Arial"/>
                <w:sz w:val="22"/>
              </w:rPr>
              <w:t>القيم</w:t>
            </w:r>
            <w:proofErr w:type="spellEnd"/>
            <w:r>
              <w:rPr>
                <w:rFonts w:ascii="Arial" w:eastAsia="Arial" w:hAnsi="Arial" w:cs="Arial"/>
                <w:sz w:val="22"/>
              </w:rPr>
              <w:t xml:space="preserve"> </w:t>
            </w:r>
            <w:proofErr w:type="spellStart"/>
            <w:r>
              <w:rPr>
                <w:rFonts w:ascii="Arial" w:eastAsia="Arial" w:hAnsi="Arial" w:cs="Arial"/>
                <w:sz w:val="22"/>
              </w:rPr>
              <w:t>نسبة</w:t>
            </w:r>
            <w:proofErr w:type="spellEnd"/>
            <w:r>
              <w:rPr>
                <w:rFonts w:ascii="Arial" w:eastAsia="Arial" w:hAnsi="Arial" w:cs="Arial"/>
                <w:sz w:val="22"/>
              </w:rPr>
              <w:t xml:space="preserve"> </w:t>
            </w:r>
            <w:proofErr w:type="spellStart"/>
            <w:r>
              <w:rPr>
                <w:rFonts w:ascii="Arial" w:eastAsia="Arial" w:hAnsi="Arial" w:cs="Arial"/>
                <w:sz w:val="22"/>
              </w:rPr>
              <w:t>تفاوت</w:t>
            </w:r>
            <w:proofErr w:type="spellEnd"/>
            <w:r>
              <w:rPr>
                <w:rFonts w:ascii="Arial" w:eastAsia="Arial" w:hAnsi="Arial" w:cs="Arial"/>
                <w:sz w:val="22"/>
              </w:rPr>
              <w:t xml:space="preserve"> </w:t>
            </w:r>
            <w:proofErr w:type="spellStart"/>
            <w:r>
              <w:rPr>
                <w:rFonts w:ascii="Arial" w:eastAsia="Arial" w:hAnsi="Arial" w:cs="Arial"/>
                <w:sz w:val="22"/>
              </w:rPr>
              <w:t>باستثناء</w:t>
            </w:r>
            <w:proofErr w:type="spellEnd"/>
            <w:r>
              <w:rPr>
                <w:rFonts w:ascii="Arial" w:eastAsia="Arial" w:hAnsi="Arial" w:cs="Arial"/>
                <w:sz w:val="22"/>
              </w:rPr>
              <w:t xml:space="preserve"> </w:t>
            </w:r>
            <w:proofErr w:type="spellStart"/>
            <w:r>
              <w:rPr>
                <w:rFonts w:ascii="Arial" w:eastAsia="Arial" w:hAnsi="Arial" w:cs="Arial"/>
                <w:sz w:val="22"/>
              </w:rPr>
              <w:t>ما</w:t>
            </w:r>
            <w:proofErr w:type="spellEnd"/>
            <w:r>
              <w:rPr>
                <w:rFonts w:ascii="Arial" w:eastAsia="Arial" w:hAnsi="Arial" w:cs="Arial"/>
                <w:sz w:val="22"/>
              </w:rPr>
              <w:t xml:space="preserve"> </w:t>
            </w:r>
            <w:proofErr w:type="spellStart"/>
            <w:r>
              <w:rPr>
                <w:rFonts w:ascii="Arial" w:eastAsia="Arial" w:hAnsi="Arial" w:cs="Arial"/>
                <w:sz w:val="22"/>
              </w:rPr>
              <w:t>تم</w:t>
            </w:r>
            <w:proofErr w:type="spellEnd"/>
            <w:r>
              <w:rPr>
                <w:rFonts w:ascii="Arial" w:eastAsia="Arial" w:hAnsi="Arial" w:cs="Arial"/>
                <w:sz w:val="22"/>
              </w:rPr>
              <w:t xml:space="preserve"> </w:t>
            </w:r>
            <w:proofErr w:type="spellStart"/>
            <w:r>
              <w:rPr>
                <w:rFonts w:ascii="Arial" w:eastAsia="Arial" w:hAnsi="Arial" w:cs="Arial"/>
                <w:sz w:val="22"/>
              </w:rPr>
              <w:t>ذكره</w:t>
            </w:r>
            <w:proofErr w:type="spellEnd"/>
            <w:r>
              <w:rPr>
                <w:rFonts w:ascii="Arial" w:eastAsia="Arial" w:hAnsi="Arial" w:cs="Arial"/>
                <w:sz w:val="22"/>
              </w:rPr>
              <w:t xml:space="preserve"> </w:t>
            </w:r>
            <w:proofErr w:type="spellStart"/>
            <w:r>
              <w:rPr>
                <w:rFonts w:ascii="Arial" w:eastAsia="Arial" w:hAnsi="Arial" w:cs="Arial"/>
                <w:sz w:val="22"/>
              </w:rPr>
              <w:t>بالمواصفة</w:t>
            </w:r>
            <w:proofErr w:type="spellEnd"/>
            <w:r>
              <w:rPr>
                <w:rFonts w:ascii="Arial" w:eastAsia="Arial" w:hAnsi="Arial" w:cs="Arial"/>
                <w:sz w:val="22"/>
              </w:rPr>
              <w:t>.</w:t>
            </w:r>
          </w:p>
        </w:tc>
      </w:tr>
    </w:tbl>
    <w:p w14:paraId="0A106B57" w14:textId="77777777" w:rsidR="00A60BFD" w:rsidRPr="00A60BFD" w:rsidRDefault="00A60BFD" w:rsidP="00A60BFD">
      <w:pPr>
        <w:tabs>
          <w:tab w:val="left" w:pos="0"/>
          <w:tab w:val="center" w:pos="4153"/>
        </w:tabs>
        <w:bidi/>
        <w:ind w:right="-603"/>
        <w:rPr>
          <w:rFonts w:ascii="Times New Roman" w:hAnsi="Times New Roman" w:cs="Arabic Transparent"/>
          <w:sz w:val="28"/>
          <w:szCs w:val="28"/>
          <w:rtl/>
          <w:lang w:bidi="ar-JO"/>
        </w:rPr>
      </w:pPr>
    </w:p>
    <w:sectPr w:rsidR="00A60BFD" w:rsidRPr="00A60BFD" w:rsidSect="00982529">
      <w:headerReference w:type="even" r:id="rId8"/>
      <w:headerReference w:type="default" r:id="rId9"/>
      <w:footerReference w:type="default" r:id="rId10"/>
      <w:headerReference w:type="first" r:id="rId11"/>
      <w:pgSz w:w="16839" w:h="11907" w:orient="landscape" w:code="9"/>
      <w:pgMar w:top="1800" w:right="1440" w:bottom="180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563C3" w14:textId="77777777" w:rsidR="00FE71E0" w:rsidRDefault="00FE71E0" w:rsidP="00B75EF7">
      <w:pPr>
        <w:spacing w:after="0" w:line="240" w:lineRule="auto"/>
      </w:pPr>
      <w:r>
        <w:separator/>
      </w:r>
    </w:p>
  </w:endnote>
  <w:endnote w:type="continuationSeparator" w:id="0">
    <w:p w14:paraId="3F04FC3F" w14:textId="77777777" w:rsidR="00FE71E0" w:rsidRDefault="00FE71E0" w:rsidP="00B7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FF98" w14:textId="77777777" w:rsidR="00B75EF7" w:rsidRDefault="00B75EF7">
    <w:pPr>
      <w:pStyle w:val="Footer"/>
    </w:pPr>
    <w:r>
      <w:rPr>
        <w:noProof/>
      </w:rPr>
      <w:drawing>
        <wp:anchor distT="0" distB="0" distL="114300" distR="114300" simplePos="0" relativeHeight="251659264" behindDoc="0" locked="0" layoutInCell="1" allowOverlap="1" wp14:anchorId="70581DFD" wp14:editId="5C3B693B">
          <wp:simplePos x="0" y="0"/>
          <wp:positionH relativeFrom="page">
            <wp:posOffset>152400</wp:posOffset>
          </wp:positionH>
          <wp:positionV relativeFrom="paragraph">
            <wp:posOffset>-497205</wp:posOffset>
          </wp:positionV>
          <wp:extent cx="11071860" cy="688975"/>
          <wp:effectExtent l="0" t="0" r="0" b="0"/>
          <wp:wrapNone/>
          <wp:docPr id="1210897383" name="Picture 121089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71860" cy="6889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4DF61" w14:textId="77777777" w:rsidR="00FE71E0" w:rsidRDefault="00FE71E0" w:rsidP="00B75EF7">
      <w:pPr>
        <w:spacing w:after="0" w:line="240" w:lineRule="auto"/>
      </w:pPr>
      <w:r>
        <w:separator/>
      </w:r>
    </w:p>
  </w:footnote>
  <w:footnote w:type="continuationSeparator" w:id="0">
    <w:p w14:paraId="527B044C" w14:textId="77777777" w:rsidR="00FE71E0" w:rsidRDefault="00FE71E0" w:rsidP="00B75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12CF" w14:textId="77777777" w:rsidR="00B75EF7" w:rsidRDefault="00CC35CD">
    <w:pPr>
      <w:pStyle w:val="Header"/>
    </w:pPr>
    <w:r>
      <w:rPr>
        <w:noProof/>
      </w:rPr>
      <w:pict w14:anchorId="647C3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41922" o:spid="_x0000_s1029" type="#_x0000_t75" style="position:absolute;margin-left:0;margin-top:0;width:595.3pt;height:842.1pt;z-index:-251655168;mso-position-horizontal:center;mso-position-horizontal-relative:margin;mso-position-vertical:center;mso-position-vertical-relative:margin" o:allowincell="f">
          <v:imagedata r:id="rId1" o:title="Back-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7E30" w14:textId="77507902" w:rsidR="009F677F" w:rsidRDefault="009F677F" w:rsidP="00FA79EE">
    <w:pPr>
      <w:pStyle w:val="Header"/>
    </w:pPr>
    <w:r>
      <w:rPr>
        <w:noProof/>
      </w:rPr>
      <w:drawing>
        <wp:anchor distT="0" distB="0" distL="114300" distR="114300" simplePos="0" relativeHeight="251658240" behindDoc="0" locked="0" layoutInCell="1" allowOverlap="1" wp14:anchorId="53BC8AE7" wp14:editId="50265A7A">
          <wp:simplePos x="0" y="0"/>
          <wp:positionH relativeFrom="page">
            <wp:posOffset>1333500</wp:posOffset>
          </wp:positionH>
          <wp:positionV relativeFrom="paragraph">
            <wp:posOffset>-99060</wp:posOffset>
          </wp:positionV>
          <wp:extent cx="7475220" cy="1200150"/>
          <wp:effectExtent l="0" t="0" r="0" b="0"/>
          <wp:wrapTopAndBottom/>
          <wp:docPr id="1657539043" name="Picture 1657539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5220" cy="1200150"/>
                  </a:xfrm>
                  <a:prstGeom prst="rect">
                    <a:avLst/>
                  </a:prstGeom>
                </pic:spPr>
              </pic:pic>
            </a:graphicData>
          </a:graphic>
          <wp14:sizeRelH relativeFrom="page">
            <wp14:pctWidth>0</wp14:pctWidth>
          </wp14:sizeRelH>
          <wp14:sizeRelV relativeFrom="page">
            <wp14:pctHeight>0</wp14:pctHeight>
          </wp14:sizeRelV>
        </wp:anchor>
      </w:drawing>
    </w:r>
  </w:p>
  <w:p w14:paraId="27667122" w14:textId="0E29DD54" w:rsidR="00B75EF7" w:rsidRDefault="00CC35CD">
    <w:pPr>
      <w:pStyle w:val="Header"/>
    </w:pPr>
    <w:r>
      <w:rPr>
        <w:noProof/>
      </w:rPr>
      <w:pict w14:anchorId="0C527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41923" o:spid="_x0000_s1030" type="#_x0000_t75" style="position:absolute;margin-left:0;margin-top:0;width:595.3pt;height:842.1pt;z-index:-251654144;mso-position-horizontal:center;mso-position-horizontal-relative:margin;mso-position-vertical:center;mso-position-vertical-relative:margin" o:allowincell="f">
          <v:imagedata r:id="rId2" o:title="Back-0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D500B" w14:textId="77777777" w:rsidR="00B75EF7" w:rsidRDefault="00CC35CD">
    <w:pPr>
      <w:pStyle w:val="Header"/>
    </w:pPr>
    <w:r>
      <w:rPr>
        <w:noProof/>
      </w:rPr>
      <w:pict w14:anchorId="6D9CA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41921" o:spid="_x0000_s1028" type="#_x0000_t75" style="position:absolute;margin-left:0;margin-top:0;width:595.3pt;height:842.1pt;z-index:-251656192;mso-position-horizontal:center;mso-position-horizontal-relative:margin;mso-position-vertical:center;mso-position-vertical-relative:margin" o:allowincell="f">
          <v:imagedata r:id="rId1" o:title="Back-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12F0"/>
    <w:multiLevelType w:val="hybridMultilevel"/>
    <w:tmpl w:val="53D8D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7B0"/>
    <w:multiLevelType w:val="hybridMultilevel"/>
    <w:tmpl w:val="0E3A0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F2FCC"/>
    <w:multiLevelType w:val="hybridMultilevel"/>
    <w:tmpl w:val="DF7C2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A5E4C"/>
    <w:multiLevelType w:val="hybridMultilevel"/>
    <w:tmpl w:val="A068276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777B7C9A"/>
    <w:multiLevelType w:val="hybridMultilevel"/>
    <w:tmpl w:val="144041DC"/>
    <w:lvl w:ilvl="0" w:tplc="A3300C66">
      <w:start w:val="1"/>
      <w:numFmt w:val="arabicAlpha"/>
      <w:lvlText w:val="%1."/>
      <w:lvlJc w:val="left"/>
      <w:pPr>
        <w:ind w:left="720" w:hanging="360"/>
      </w:pPr>
      <w:rPr>
        <w:rFonts w:ascii="Arial" w:eastAsia="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F7"/>
    <w:rsid w:val="00033FDB"/>
    <w:rsid w:val="0009069C"/>
    <w:rsid w:val="000E1771"/>
    <w:rsid w:val="000E5FB7"/>
    <w:rsid w:val="00125D51"/>
    <w:rsid w:val="001278DE"/>
    <w:rsid w:val="001A44D4"/>
    <w:rsid w:val="001E06A3"/>
    <w:rsid w:val="001E113C"/>
    <w:rsid w:val="00223D94"/>
    <w:rsid w:val="00291795"/>
    <w:rsid w:val="002F03BB"/>
    <w:rsid w:val="00302DC9"/>
    <w:rsid w:val="00306A2C"/>
    <w:rsid w:val="0034423B"/>
    <w:rsid w:val="00391814"/>
    <w:rsid w:val="003A31DB"/>
    <w:rsid w:val="003A6465"/>
    <w:rsid w:val="003C3564"/>
    <w:rsid w:val="003C3C6D"/>
    <w:rsid w:val="003E19E9"/>
    <w:rsid w:val="004226EC"/>
    <w:rsid w:val="00515845"/>
    <w:rsid w:val="00542A85"/>
    <w:rsid w:val="00591072"/>
    <w:rsid w:val="005C4248"/>
    <w:rsid w:val="0061778C"/>
    <w:rsid w:val="0064092B"/>
    <w:rsid w:val="00677DA4"/>
    <w:rsid w:val="006B0C78"/>
    <w:rsid w:val="006B32F9"/>
    <w:rsid w:val="006C3F75"/>
    <w:rsid w:val="006E2148"/>
    <w:rsid w:val="00701C66"/>
    <w:rsid w:val="00761D3E"/>
    <w:rsid w:val="007706A0"/>
    <w:rsid w:val="00772BA5"/>
    <w:rsid w:val="007E532F"/>
    <w:rsid w:val="00813362"/>
    <w:rsid w:val="00824AAC"/>
    <w:rsid w:val="00850B96"/>
    <w:rsid w:val="008D297F"/>
    <w:rsid w:val="00962D05"/>
    <w:rsid w:val="00982529"/>
    <w:rsid w:val="009938A3"/>
    <w:rsid w:val="009B2366"/>
    <w:rsid w:val="009D1C8B"/>
    <w:rsid w:val="009F677F"/>
    <w:rsid w:val="009F6BA9"/>
    <w:rsid w:val="00A60BFD"/>
    <w:rsid w:val="00A70CF6"/>
    <w:rsid w:val="00AA6C68"/>
    <w:rsid w:val="00AE6ABE"/>
    <w:rsid w:val="00B016F1"/>
    <w:rsid w:val="00B04B77"/>
    <w:rsid w:val="00B14039"/>
    <w:rsid w:val="00B2726A"/>
    <w:rsid w:val="00B75E79"/>
    <w:rsid w:val="00B75EF7"/>
    <w:rsid w:val="00B872ED"/>
    <w:rsid w:val="00B928E7"/>
    <w:rsid w:val="00BA13C8"/>
    <w:rsid w:val="00BE1621"/>
    <w:rsid w:val="00C43726"/>
    <w:rsid w:val="00CC35CD"/>
    <w:rsid w:val="00CD583E"/>
    <w:rsid w:val="00CF40B8"/>
    <w:rsid w:val="00D102CD"/>
    <w:rsid w:val="00D24B39"/>
    <w:rsid w:val="00D52D10"/>
    <w:rsid w:val="00D94B02"/>
    <w:rsid w:val="00DC4748"/>
    <w:rsid w:val="00E03E97"/>
    <w:rsid w:val="00E17DF3"/>
    <w:rsid w:val="00E263AF"/>
    <w:rsid w:val="00E71085"/>
    <w:rsid w:val="00E721DB"/>
    <w:rsid w:val="00E870EE"/>
    <w:rsid w:val="00EC6E40"/>
    <w:rsid w:val="00EF4A6F"/>
    <w:rsid w:val="00F17F39"/>
    <w:rsid w:val="00F20340"/>
    <w:rsid w:val="00F40704"/>
    <w:rsid w:val="00F54192"/>
    <w:rsid w:val="00F5513A"/>
    <w:rsid w:val="00F93FC4"/>
    <w:rsid w:val="00FA79EE"/>
    <w:rsid w:val="00FC16CD"/>
    <w:rsid w:val="00FC5EC9"/>
    <w:rsid w:val="00FE7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8457"/>
  <w15:chartTrackingRefBased/>
  <w15:docId w15:val="{AC597A03-78F1-453C-8165-7AE230E1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EF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5EF7"/>
  </w:style>
  <w:style w:type="paragraph" w:styleId="Footer">
    <w:name w:val="footer"/>
    <w:basedOn w:val="Normal"/>
    <w:link w:val="FooterChar"/>
    <w:uiPriority w:val="99"/>
    <w:unhideWhenUsed/>
    <w:rsid w:val="00B75EF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5EF7"/>
  </w:style>
  <w:style w:type="table" w:styleId="TableGrid">
    <w:name w:val="Table Grid"/>
    <w:basedOn w:val="TableNormal"/>
    <w:uiPriority w:val="59"/>
    <w:rsid w:val="002F03B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A85"/>
    <w:pPr>
      <w:spacing w:line="278" w:lineRule="auto"/>
      <w:ind w:left="720"/>
      <w:contextualSpacing/>
    </w:pPr>
    <w:rPr>
      <w:kern w:val="2"/>
      <w:sz w:val="24"/>
      <w:szCs w:val="24"/>
      <w14:ligatures w14:val="standardContextual"/>
    </w:rPr>
  </w:style>
  <w:style w:type="character" w:styleId="CommentReference">
    <w:name w:val="annotation reference"/>
    <w:basedOn w:val="DefaultParagraphFont"/>
    <w:uiPriority w:val="99"/>
    <w:semiHidden/>
    <w:unhideWhenUsed/>
    <w:rsid w:val="00542A85"/>
    <w:rPr>
      <w:sz w:val="16"/>
      <w:szCs w:val="16"/>
    </w:rPr>
  </w:style>
  <w:style w:type="paragraph" w:styleId="CommentText">
    <w:name w:val="annotation text"/>
    <w:basedOn w:val="Normal"/>
    <w:link w:val="CommentTextChar"/>
    <w:uiPriority w:val="99"/>
    <w:semiHidden/>
    <w:unhideWhenUsed/>
    <w:rsid w:val="00542A85"/>
    <w:pPr>
      <w:spacing w:line="240" w:lineRule="auto"/>
    </w:pPr>
    <w:rPr>
      <w:sz w:val="20"/>
      <w:szCs w:val="20"/>
    </w:rPr>
  </w:style>
  <w:style w:type="character" w:customStyle="1" w:styleId="CommentTextChar">
    <w:name w:val="Comment Text Char"/>
    <w:basedOn w:val="DefaultParagraphFont"/>
    <w:link w:val="CommentText"/>
    <w:uiPriority w:val="99"/>
    <w:semiHidden/>
    <w:rsid w:val="00542A85"/>
    <w:rPr>
      <w:sz w:val="20"/>
      <w:szCs w:val="20"/>
    </w:rPr>
  </w:style>
  <w:style w:type="paragraph" w:styleId="CommentSubject">
    <w:name w:val="annotation subject"/>
    <w:basedOn w:val="CommentText"/>
    <w:next w:val="CommentText"/>
    <w:link w:val="CommentSubjectChar"/>
    <w:uiPriority w:val="99"/>
    <w:semiHidden/>
    <w:unhideWhenUsed/>
    <w:rsid w:val="00542A85"/>
    <w:rPr>
      <w:b/>
      <w:bCs/>
    </w:rPr>
  </w:style>
  <w:style w:type="character" w:customStyle="1" w:styleId="CommentSubjectChar">
    <w:name w:val="Comment Subject Char"/>
    <w:basedOn w:val="CommentTextChar"/>
    <w:link w:val="CommentSubject"/>
    <w:uiPriority w:val="99"/>
    <w:semiHidden/>
    <w:rsid w:val="00542A85"/>
    <w:rPr>
      <w:b/>
      <w:bCs/>
      <w:sz w:val="20"/>
      <w:szCs w:val="20"/>
    </w:rPr>
  </w:style>
  <w:style w:type="character" w:styleId="Hyperlink">
    <w:name w:val="Hyperlink"/>
    <w:basedOn w:val="DefaultParagraphFont"/>
    <w:uiPriority w:val="99"/>
    <w:unhideWhenUsed/>
    <w:rsid w:val="00542A85"/>
    <w:rPr>
      <w:color w:val="0563C1" w:themeColor="hyperlink"/>
      <w:u w:val="single"/>
    </w:rPr>
  </w:style>
  <w:style w:type="character" w:styleId="UnresolvedMention">
    <w:name w:val="Unresolved Mention"/>
    <w:basedOn w:val="DefaultParagraphFont"/>
    <w:uiPriority w:val="99"/>
    <w:semiHidden/>
    <w:unhideWhenUsed/>
    <w:rsid w:val="00542A85"/>
    <w:rPr>
      <w:color w:val="605E5C"/>
      <w:shd w:val="clear" w:color="auto" w:fill="E1DFDD"/>
    </w:rPr>
  </w:style>
  <w:style w:type="paragraph" w:styleId="NormalWeb">
    <w:name w:val="Normal (Web)"/>
    <w:basedOn w:val="Normal"/>
    <w:uiPriority w:val="99"/>
    <w:semiHidden/>
    <w:unhideWhenUsed/>
    <w:rsid w:val="00677D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DA4"/>
    <w:rPr>
      <w:b/>
      <w:bCs/>
    </w:rPr>
  </w:style>
  <w:style w:type="paragraph" w:styleId="BalloonText">
    <w:name w:val="Balloon Text"/>
    <w:basedOn w:val="Normal"/>
    <w:link w:val="BalloonTextChar"/>
    <w:uiPriority w:val="99"/>
    <w:semiHidden/>
    <w:unhideWhenUsed/>
    <w:rsid w:val="00CC3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5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12FC8-A46A-4524-B2F6-0551D5A5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6265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MNG-PC</dc:creator>
  <cp:keywords/>
  <dc:description/>
  <cp:lastModifiedBy>Amman Economic</cp:lastModifiedBy>
  <cp:revision>2</cp:revision>
  <cp:lastPrinted>2026-06-11T07:14:00Z</cp:lastPrinted>
  <dcterms:created xsi:type="dcterms:W3CDTF">2026-06-11T10:04:00Z</dcterms:created>
  <dcterms:modified xsi:type="dcterms:W3CDTF">2026-06-11T10:04:00Z</dcterms:modified>
</cp:coreProperties>
</file>